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82B" w:rsidRPr="00A80CAC" w:rsidRDefault="007A482B" w:rsidP="00AC0560">
      <w:pPr>
        <w:pBdr>
          <w:bottom w:val="single" w:sz="18" w:space="1" w:color="auto"/>
        </w:pBdr>
        <w:spacing w:after="0" w:line="22" w:lineRule="atLeast"/>
        <w:jc w:val="center"/>
        <w:rPr>
          <w:b/>
          <w:sz w:val="32"/>
          <w:szCs w:val="28"/>
        </w:rPr>
      </w:pPr>
      <w:r>
        <w:rPr>
          <w:b/>
          <w:sz w:val="32"/>
          <w:szCs w:val="28"/>
        </w:rPr>
        <w:t>Latvi</w:t>
      </w:r>
      <w:r w:rsidR="00E07321">
        <w:rPr>
          <w:b/>
          <w:sz w:val="32"/>
          <w:szCs w:val="28"/>
        </w:rPr>
        <w:t>jas 68. matemātikas olimpiādes 3</w:t>
      </w:r>
      <w:r w:rsidRPr="00BF4C2E">
        <w:rPr>
          <w:b/>
          <w:sz w:val="32"/>
          <w:szCs w:val="28"/>
        </w:rPr>
        <w:t xml:space="preserve">. posma </w:t>
      </w:r>
      <w:r w:rsidR="00A93122">
        <w:rPr>
          <w:b/>
          <w:sz w:val="32"/>
          <w:szCs w:val="28"/>
        </w:rPr>
        <w:t>1. kārtas</w:t>
      </w:r>
      <w:r w:rsidR="00A93122">
        <w:rPr>
          <w:b/>
          <w:sz w:val="32"/>
          <w:szCs w:val="28"/>
        </w:rPr>
        <w:br/>
      </w:r>
      <w:r w:rsidRPr="00A80CAC">
        <w:rPr>
          <w:b/>
          <w:sz w:val="32"/>
          <w:szCs w:val="28"/>
        </w:rPr>
        <w:t>uzdevumi un atrisinājumi</w:t>
      </w:r>
    </w:p>
    <w:p w:rsidR="00B064D4" w:rsidRDefault="00B064D4" w:rsidP="0008180C">
      <w:pPr>
        <w:spacing w:after="0" w:line="22" w:lineRule="atLeast"/>
        <w:ind w:left="567" w:hanging="567"/>
        <w:jc w:val="both"/>
        <w:rPr>
          <w:b/>
        </w:rPr>
      </w:pPr>
    </w:p>
    <w:p w:rsidR="00B064D4" w:rsidRDefault="00B064D4" w:rsidP="00B064D4">
      <w:pPr>
        <w:shd w:val="clear" w:color="auto" w:fill="DBDBDB" w:themeFill="accent3" w:themeFillTint="66"/>
        <w:spacing w:after="0" w:line="22" w:lineRule="atLeast"/>
        <w:ind w:left="567" w:hanging="567"/>
        <w:jc w:val="center"/>
        <w:rPr>
          <w:b/>
        </w:rPr>
      </w:pPr>
      <w:r>
        <w:rPr>
          <w:b/>
        </w:rPr>
        <w:t>9. klase</w:t>
      </w:r>
    </w:p>
    <w:p w:rsidR="00B064D4" w:rsidRDefault="00B064D4" w:rsidP="0008180C">
      <w:pPr>
        <w:spacing w:after="0" w:line="22" w:lineRule="atLeast"/>
        <w:ind w:left="567" w:hanging="567"/>
        <w:jc w:val="both"/>
        <w:rPr>
          <w:b/>
        </w:rPr>
      </w:pPr>
    </w:p>
    <w:p w:rsidR="002F79B3" w:rsidRPr="00A80CAC" w:rsidRDefault="002F79B3" w:rsidP="0008180C">
      <w:pPr>
        <w:spacing w:after="0" w:line="22" w:lineRule="atLeast"/>
        <w:ind w:left="567" w:hanging="567"/>
        <w:jc w:val="both"/>
        <w:rPr>
          <w:b/>
        </w:rPr>
      </w:pPr>
      <w:r w:rsidRPr="00A80CAC">
        <w:rPr>
          <w:b/>
        </w:rPr>
        <w:t>9.1.</w:t>
      </w:r>
      <w:r w:rsidRPr="00A80CAC">
        <w:rPr>
          <w:b/>
        </w:rPr>
        <w:tab/>
      </w:r>
      <w:r w:rsidR="00305745" w:rsidRPr="00A80CAC">
        <w:t xml:space="preserve">Zināms, ka </w:t>
      </w:r>
      <m:oMath>
        <m:r>
          <w:rPr>
            <w:rFonts w:ascii="Cambria Math" w:hAnsi="Cambria Math"/>
          </w:rPr>
          <m:t>a</m:t>
        </m:r>
      </m:oMath>
      <w:r w:rsidR="00305745" w:rsidRPr="00A80CAC">
        <w:t xml:space="preserve"> un </w:t>
      </w:r>
      <m:oMath>
        <m:r>
          <w:rPr>
            <w:rFonts w:ascii="Cambria Math" w:hAnsi="Cambria Math"/>
          </w:rPr>
          <m:t>b</m:t>
        </m:r>
      </m:oMath>
      <w:r w:rsidR="00305745" w:rsidRPr="00A80CAC">
        <w:t xml:space="preserve"> ir pozitīvi skaitļi, un kvadrātfunkciju </w:t>
      </w: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+2018x+b</m:t>
        </m:r>
      </m:oMath>
      <w:r w:rsidR="00305745" w:rsidRPr="00A80CAC">
        <w:t xml:space="preserve"> un </w:t>
      </w:r>
      <m:oMath>
        <m:r>
          <w:rPr>
            <w:rFonts w:ascii="Cambria Math" w:hAnsi="Cambria Math"/>
          </w:rPr>
          <m:t>y=b</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+2018x+a</m:t>
        </m:r>
      </m:oMath>
      <w:r w:rsidR="00305745" w:rsidRPr="00A80CAC">
        <w:t xml:space="preserve"> minimālo vērtību summa ir nulle. Pierādīt, ka katrai no šīm kvad</w:t>
      </w:r>
      <w:r w:rsidR="00861A4C" w:rsidRPr="00A80CAC">
        <w:t>rātfunkcijām</w:t>
      </w:r>
      <w:r w:rsidR="00305745" w:rsidRPr="00A80CAC">
        <w:t xml:space="preserve"> minimālā vērtība ir nulle!</w:t>
      </w:r>
    </w:p>
    <w:p w:rsidR="00305745" w:rsidRPr="00A80CAC" w:rsidRDefault="00CB6B14" w:rsidP="00305745">
      <w:pPr>
        <w:spacing w:after="0" w:line="22" w:lineRule="atLeast"/>
        <w:ind w:left="567"/>
        <w:jc w:val="both"/>
      </w:pPr>
      <w:r w:rsidRPr="00A80CAC">
        <w:rPr>
          <w:b/>
        </w:rPr>
        <w:t>1. </w:t>
      </w:r>
      <w:r w:rsidR="004B744B" w:rsidRPr="00A80CAC">
        <w:rPr>
          <w:b/>
        </w:rPr>
        <w:t>a</w:t>
      </w:r>
      <w:r w:rsidR="00305745" w:rsidRPr="00A80CAC">
        <w:rPr>
          <w:b/>
        </w:rPr>
        <w:t xml:space="preserve">trisinājums. </w:t>
      </w:r>
      <w:r w:rsidR="00305745" w:rsidRPr="00A80CAC">
        <w:t xml:space="preserve">Abām dotajām kvadrātfunkcijām ir vienāds sakņu skaits, jo tām ir vienāds diskrimintants </w:t>
      </w:r>
      <m:oMath>
        <m:sSup>
          <m:sSupPr>
            <m:ctrlPr>
              <w:rPr>
                <w:rFonts w:ascii="Cambria Math" w:hAnsi="Cambria Math"/>
                <w:i/>
              </w:rPr>
            </m:ctrlPr>
          </m:sSupPr>
          <m:e>
            <m:r>
              <w:rPr>
                <w:rFonts w:ascii="Cambria Math" w:hAnsi="Cambria Math"/>
              </w:rPr>
              <m:t>D=2018</m:t>
            </m:r>
          </m:e>
          <m:sup>
            <m:r>
              <w:rPr>
                <w:rFonts w:ascii="Cambria Math" w:hAnsi="Cambria Math"/>
              </w:rPr>
              <m:t>2</m:t>
            </m:r>
          </m:sup>
        </m:sSup>
        <m:r>
          <w:rPr>
            <w:rFonts w:ascii="Cambria Math" w:hAnsi="Cambria Math"/>
          </w:rPr>
          <m:t>-4ab</m:t>
        </m:r>
      </m:oMath>
      <w:r w:rsidR="00305745" w:rsidRPr="00A80CAC">
        <w:t>. Ja tām abām būtu divas saknes, tad to minimālās vērtības būtu negatīvas un to summa arī būtu negatīva. Ja tām abām nebūtu sakņu, tad to minimālās vērtības būtu pozitīvas un summa arī pozitīva. Tātad tām abām ir tieši viena sakne, kas nozīmē, ka to minimālā vērtība ir nulle.</w:t>
      </w:r>
    </w:p>
    <w:p w:rsidR="00C508B5" w:rsidRPr="00A80CAC" w:rsidRDefault="004B744B" w:rsidP="00BC15DC">
      <w:pPr>
        <w:spacing w:after="0" w:line="22" w:lineRule="atLeast"/>
        <w:ind w:left="567"/>
        <w:jc w:val="both"/>
        <w:rPr>
          <w:rFonts w:eastAsiaTheme="minorEastAsia"/>
        </w:rPr>
      </w:pPr>
      <w:r w:rsidRPr="00A80CAC">
        <w:rPr>
          <w:b/>
        </w:rPr>
        <w:t>2.</w:t>
      </w:r>
      <w:r w:rsidR="00CB6B14" w:rsidRPr="00A80CAC">
        <w:rPr>
          <w:b/>
        </w:rPr>
        <w:t> </w:t>
      </w:r>
      <w:r w:rsidRPr="00A80CAC">
        <w:rPr>
          <w:b/>
        </w:rPr>
        <w:t>atrisinājums.</w:t>
      </w:r>
      <w:r w:rsidRPr="00A80CAC">
        <w:t xml:space="preserve"> </w:t>
      </w:r>
      <w:r w:rsidR="00E33C2A" w:rsidRPr="00A80CAC">
        <w:t xml:space="preserve">Tā kā </w:t>
      </w:r>
      <m:oMath>
        <m:r>
          <w:rPr>
            <w:rFonts w:ascii="Cambria Math" w:hAnsi="Cambria Math"/>
          </w:rPr>
          <m:t>a</m:t>
        </m:r>
      </m:oMath>
      <w:r w:rsidR="00E33C2A" w:rsidRPr="00A80CAC">
        <w:rPr>
          <w:rFonts w:eastAsiaTheme="minorEastAsia"/>
        </w:rPr>
        <w:t xml:space="preserve"> un </w:t>
      </w:r>
      <m:oMath>
        <m:r>
          <w:rPr>
            <w:rFonts w:ascii="Cambria Math" w:eastAsiaTheme="minorEastAsia" w:hAnsi="Cambria Math"/>
          </w:rPr>
          <m:t>b</m:t>
        </m:r>
      </m:oMath>
      <w:r w:rsidR="00E33C2A" w:rsidRPr="00A80CAC">
        <w:rPr>
          <w:rFonts w:eastAsiaTheme="minorEastAsia"/>
        </w:rPr>
        <w:t xml:space="preserve"> ir pozitīvi skaitļi, tad abu parabolu zari ir vērsti uz augšu un </w:t>
      </w:r>
      <w:r w:rsidR="00BC15DC" w:rsidRPr="00A80CAC">
        <w:t>kvadrātfunkciju</w:t>
      </w:r>
      <w:r w:rsidR="00BC15DC" w:rsidRPr="00A80CAC">
        <w:rPr>
          <w:rFonts w:eastAsiaTheme="minorEastAsia"/>
        </w:rPr>
        <w:t xml:space="preserve"> </w:t>
      </w:r>
      <w:r w:rsidR="00E33C2A" w:rsidRPr="00A80CAC">
        <w:rPr>
          <w:rFonts w:eastAsiaTheme="minorEastAsia"/>
        </w:rPr>
        <w:t xml:space="preserve">minimālā vērtība sakrīt ar parabolas virsotnes </w:t>
      </w:r>
      <m:oMath>
        <m:r>
          <w:rPr>
            <w:rFonts w:ascii="Cambria Math" w:eastAsiaTheme="minorEastAsia" w:hAnsi="Cambria Math"/>
          </w:rPr>
          <m:t>y</m:t>
        </m:r>
      </m:oMath>
      <w:r w:rsidR="00E33C2A" w:rsidRPr="00A80CAC">
        <w:rPr>
          <w:rFonts w:eastAsiaTheme="minorEastAsia"/>
        </w:rPr>
        <w:t xml:space="preserve"> koordinātu. </w:t>
      </w:r>
      <w:r w:rsidR="00BC15DC" w:rsidRPr="00A80CAC">
        <w:t>Parabolas</w:t>
      </w:r>
      <w:r w:rsidRPr="00A80CAC">
        <w:t xml:space="preserve"> </w:t>
      </w: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+2018x+b</m:t>
        </m:r>
      </m:oMath>
      <w:r w:rsidR="00BC15DC" w:rsidRPr="00A80CAC">
        <w:rPr>
          <w:rFonts w:eastAsiaTheme="minorEastAsia"/>
        </w:rPr>
        <w:t xml:space="preserve"> virsotnes koordinātas ir </w:t>
      </w:r>
    </w:p>
    <w:p w:rsidR="00C508B5" w:rsidRPr="00A80CAC" w:rsidRDefault="00BD7302" w:rsidP="00C508B5">
      <w:pPr>
        <w:spacing w:after="0" w:line="22" w:lineRule="atLeast"/>
        <w:ind w:left="567"/>
        <w:jc w:val="center"/>
        <w:rPr>
          <w:rFonts w:eastAsiaTheme="minorEastAsia"/>
        </w:rPr>
      </w:pPr>
      <m:oMath>
        <m:sSub>
          <m:sSubPr>
            <m:ctrlPr>
              <w:rPr>
                <w:rFonts w:ascii="Cambria Math" w:eastAsiaTheme="minorEastAsia" w:hAnsi="Cambria Math"/>
                <w:i/>
              </w:rPr>
            </m:ctrlPr>
          </m:sSubPr>
          <m:e>
            <m:r>
              <w:rPr>
                <w:rFonts w:ascii="Cambria Math" w:eastAsiaTheme="minorEastAsia" w:hAnsi="Cambria Math"/>
              </w:rPr>
              <m:t>x</m:t>
            </m:r>
          </m:e>
          <m:sub>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2018</m:t>
            </m:r>
          </m:num>
          <m:den>
            <m:r>
              <w:rPr>
                <w:rFonts w:ascii="Cambria Math" w:eastAsiaTheme="minorEastAsia" w:hAnsi="Cambria Math"/>
              </w:rPr>
              <m:t>2a</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1009</m:t>
            </m:r>
          </m:num>
          <m:den>
            <m:r>
              <w:rPr>
                <w:rFonts w:ascii="Cambria Math" w:eastAsiaTheme="minorEastAsia" w:hAnsi="Cambria Math"/>
              </w:rPr>
              <m:t>a</m:t>
            </m:r>
          </m:den>
        </m:f>
      </m:oMath>
      <w:r w:rsidR="00BC15DC" w:rsidRPr="00A80CAC">
        <w:rPr>
          <w:rFonts w:eastAsiaTheme="minorEastAsia"/>
        </w:rPr>
        <w:t xml:space="preserve"> </w:t>
      </w:r>
      <w:r w:rsidR="00C508B5" w:rsidRPr="00A80CAC">
        <w:rPr>
          <w:rFonts w:eastAsiaTheme="minorEastAsia"/>
        </w:rPr>
        <w:t xml:space="preserve">   </w:t>
      </w:r>
      <w:r w:rsidR="00BC15DC" w:rsidRPr="00A80CAC">
        <w:rPr>
          <w:rFonts w:eastAsiaTheme="minorEastAsia"/>
        </w:rPr>
        <w:t>un</w:t>
      </w:r>
      <w:r w:rsidR="00C508B5" w:rsidRPr="00A80CAC">
        <w:rPr>
          <w:rFonts w:eastAsiaTheme="minorEastAsia"/>
        </w:rPr>
        <w:t xml:space="preserve">   </w:t>
      </w:r>
      <w:r w:rsidR="00BC15DC" w:rsidRPr="00A80CAC">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y</m:t>
            </m:r>
          </m:e>
          <m:sub>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sub>
        </m:sSub>
        <m:r>
          <w:rPr>
            <w:rFonts w:ascii="Cambria Math" w:eastAsiaTheme="minorEastAsia" w:hAnsi="Cambria Math"/>
          </w:rPr>
          <m:t>=a∙</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1009</m:t>
                    </m:r>
                  </m:num>
                  <m:den>
                    <m:r>
                      <w:rPr>
                        <w:rFonts w:ascii="Cambria Math" w:eastAsiaTheme="minorEastAsia" w:hAnsi="Cambria Math"/>
                      </w:rPr>
                      <m:t>a</m:t>
                    </m:r>
                  </m:den>
                </m:f>
              </m:e>
            </m:d>
          </m:e>
          <m:sup>
            <m:r>
              <w:rPr>
                <w:rFonts w:ascii="Cambria Math" w:eastAsiaTheme="minorEastAsia" w:hAnsi="Cambria Math"/>
              </w:rPr>
              <m:t>2</m:t>
            </m:r>
          </m:sup>
        </m:sSup>
        <m:r>
          <w:rPr>
            <w:rFonts w:ascii="Cambria Math" w:eastAsiaTheme="minorEastAsia" w:hAnsi="Cambria Math"/>
          </w:rPr>
          <m:t>+2018∙</m:t>
        </m:r>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1009</m:t>
                </m:r>
              </m:num>
              <m:den>
                <m:r>
                  <w:rPr>
                    <w:rFonts w:ascii="Cambria Math" w:eastAsiaTheme="minorEastAsia" w:hAnsi="Cambria Math"/>
                  </w:rPr>
                  <m:t>a</m:t>
                </m:r>
              </m:den>
            </m:f>
          </m:e>
        </m:d>
        <m:r>
          <w:rPr>
            <w:rFonts w:ascii="Cambria Math" w:eastAsiaTheme="minorEastAsia" w:hAnsi="Cambria Math"/>
          </w:rPr>
          <m:t>+b=-</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1009</m:t>
                </m:r>
              </m:e>
              <m:sup>
                <m:r>
                  <w:rPr>
                    <w:rFonts w:ascii="Cambria Math" w:eastAsiaTheme="minorEastAsia" w:hAnsi="Cambria Math"/>
                  </w:rPr>
                  <m:t>2</m:t>
                </m:r>
              </m:sup>
            </m:sSup>
          </m:num>
          <m:den>
            <m:r>
              <w:rPr>
                <w:rFonts w:ascii="Cambria Math" w:eastAsiaTheme="minorEastAsia" w:hAnsi="Cambria Math"/>
              </w:rPr>
              <m:t>a</m:t>
            </m:r>
          </m:den>
        </m:f>
        <m:r>
          <w:rPr>
            <w:rFonts w:ascii="Cambria Math" w:eastAsiaTheme="minorEastAsia" w:hAnsi="Cambria Math"/>
          </w:rPr>
          <m:t>+b</m:t>
        </m:r>
      </m:oMath>
      <w:r w:rsidR="00BC15DC" w:rsidRPr="00A80CAC">
        <w:rPr>
          <w:rFonts w:eastAsiaTheme="minorEastAsia"/>
        </w:rPr>
        <w:t>,</w:t>
      </w:r>
    </w:p>
    <w:p w:rsidR="00C508B5" w:rsidRPr="00A80CAC" w:rsidRDefault="00BC15DC" w:rsidP="00BC15DC">
      <w:pPr>
        <w:spacing w:after="0" w:line="22" w:lineRule="atLeast"/>
        <w:ind w:left="567"/>
        <w:jc w:val="both"/>
        <w:rPr>
          <w:rFonts w:eastAsiaTheme="minorEastAsia"/>
        </w:rPr>
      </w:pPr>
      <w:r w:rsidRPr="00A80CAC">
        <w:rPr>
          <w:rFonts w:eastAsiaTheme="minorEastAsia"/>
        </w:rPr>
        <w:t xml:space="preserve">bet parabolas </w:t>
      </w:r>
      <m:oMath>
        <m:r>
          <w:rPr>
            <w:rFonts w:ascii="Cambria Math" w:hAnsi="Cambria Math"/>
          </w:rPr>
          <m:t>y=b</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+2018x+a</m:t>
        </m:r>
      </m:oMath>
      <w:r w:rsidRPr="00A80CAC">
        <w:rPr>
          <w:rFonts w:eastAsiaTheme="minorEastAsia"/>
        </w:rPr>
        <w:t xml:space="preserve"> virsotnes koordinātas ir </w:t>
      </w:r>
    </w:p>
    <w:p w:rsidR="00C508B5" w:rsidRPr="00A80CAC" w:rsidRDefault="00BD7302" w:rsidP="00C508B5">
      <w:pPr>
        <w:spacing w:after="0" w:line="22" w:lineRule="atLeast"/>
        <w:ind w:left="567"/>
        <w:jc w:val="center"/>
        <w:rPr>
          <w:rFonts w:eastAsiaTheme="minorEastAsia"/>
        </w:rPr>
      </w:pPr>
      <m:oMath>
        <m:sSub>
          <m:sSubPr>
            <m:ctrlPr>
              <w:rPr>
                <w:rFonts w:ascii="Cambria Math" w:eastAsiaTheme="minorEastAsia" w:hAnsi="Cambria Math"/>
                <w:i/>
              </w:rPr>
            </m:ctrlPr>
          </m:sSubPr>
          <m:e>
            <m:r>
              <w:rPr>
                <w:rFonts w:ascii="Cambria Math" w:eastAsiaTheme="minorEastAsia" w:hAnsi="Cambria Math"/>
              </w:rPr>
              <m:t>x</m:t>
            </m:r>
          </m:e>
          <m:sub>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1009</m:t>
            </m:r>
          </m:num>
          <m:den>
            <m:r>
              <w:rPr>
                <w:rFonts w:ascii="Cambria Math" w:eastAsiaTheme="minorEastAsia" w:hAnsi="Cambria Math"/>
              </w:rPr>
              <m:t>b</m:t>
            </m:r>
          </m:den>
        </m:f>
      </m:oMath>
      <w:r w:rsidR="00BC15DC" w:rsidRPr="00A80CAC">
        <w:rPr>
          <w:rFonts w:eastAsiaTheme="minorEastAsia"/>
        </w:rPr>
        <w:t xml:space="preserve"> </w:t>
      </w:r>
      <w:r w:rsidR="00C508B5" w:rsidRPr="00A80CAC">
        <w:rPr>
          <w:rFonts w:eastAsiaTheme="minorEastAsia"/>
        </w:rPr>
        <w:t xml:space="preserve">   </w:t>
      </w:r>
      <w:r w:rsidR="00BC15DC" w:rsidRPr="00A80CAC">
        <w:rPr>
          <w:rFonts w:eastAsiaTheme="minorEastAsia"/>
        </w:rPr>
        <w:t>un</w:t>
      </w:r>
      <w:r w:rsidR="00C508B5" w:rsidRPr="00A80CAC">
        <w:rPr>
          <w:rFonts w:eastAsiaTheme="minorEastAsia"/>
        </w:rPr>
        <w:t xml:space="preserve">   </w:t>
      </w:r>
      <w:r w:rsidR="00BC15DC" w:rsidRPr="00A80CAC">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y</m:t>
            </m:r>
          </m:e>
          <m:sub>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sub>
        </m:sSub>
        <m:r>
          <w:rPr>
            <w:rFonts w:ascii="Cambria Math" w:eastAsiaTheme="minorEastAsia" w:hAnsi="Cambria Math"/>
          </w:rPr>
          <m:t>=b∙</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1009</m:t>
                    </m:r>
                  </m:num>
                  <m:den>
                    <m:r>
                      <w:rPr>
                        <w:rFonts w:ascii="Cambria Math" w:eastAsiaTheme="minorEastAsia" w:hAnsi="Cambria Math"/>
                      </w:rPr>
                      <m:t>b</m:t>
                    </m:r>
                  </m:den>
                </m:f>
              </m:e>
            </m:d>
          </m:e>
          <m:sup>
            <m:r>
              <w:rPr>
                <w:rFonts w:ascii="Cambria Math" w:eastAsiaTheme="minorEastAsia" w:hAnsi="Cambria Math"/>
              </w:rPr>
              <m:t>2</m:t>
            </m:r>
          </m:sup>
        </m:sSup>
        <m:r>
          <w:rPr>
            <w:rFonts w:ascii="Cambria Math" w:eastAsiaTheme="minorEastAsia" w:hAnsi="Cambria Math"/>
          </w:rPr>
          <m:t>+2018∙</m:t>
        </m:r>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1009</m:t>
                </m:r>
              </m:num>
              <m:den>
                <m:r>
                  <w:rPr>
                    <w:rFonts w:ascii="Cambria Math" w:eastAsiaTheme="minorEastAsia" w:hAnsi="Cambria Math"/>
                  </w:rPr>
                  <m:t>b</m:t>
                </m:r>
              </m:den>
            </m:f>
          </m:e>
        </m:d>
        <m:r>
          <w:rPr>
            <w:rFonts w:ascii="Cambria Math" w:eastAsiaTheme="minorEastAsia" w:hAnsi="Cambria Math"/>
          </w:rPr>
          <m:t>+a=-</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1009</m:t>
                </m:r>
              </m:e>
              <m:sup>
                <m:r>
                  <w:rPr>
                    <w:rFonts w:ascii="Cambria Math" w:eastAsiaTheme="minorEastAsia" w:hAnsi="Cambria Math"/>
                  </w:rPr>
                  <m:t>2</m:t>
                </m:r>
              </m:sup>
            </m:sSup>
          </m:num>
          <m:den>
            <m:r>
              <w:rPr>
                <w:rFonts w:ascii="Cambria Math" w:eastAsiaTheme="minorEastAsia" w:hAnsi="Cambria Math"/>
              </w:rPr>
              <m:t>b</m:t>
            </m:r>
          </m:den>
        </m:f>
        <m:r>
          <w:rPr>
            <w:rFonts w:ascii="Cambria Math" w:eastAsiaTheme="minorEastAsia" w:hAnsi="Cambria Math"/>
          </w:rPr>
          <m:t>+a</m:t>
        </m:r>
      </m:oMath>
      <w:r w:rsidR="00BC15DC" w:rsidRPr="00A80CAC">
        <w:rPr>
          <w:rFonts w:eastAsiaTheme="minorEastAsia"/>
        </w:rPr>
        <w:t>.</w:t>
      </w:r>
    </w:p>
    <w:p w:rsidR="00C508B5" w:rsidRPr="00A80CAC" w:rsidRDefault="00BC15DC" w:rsidP="00BC15DC">
      <w:pPr>
        <w:spacing w:after="0" w:line="22" w:lineRule="atLeast"/>
        <w:ind w:left="567"/>
        <w:jc w:val="both"/>
        <w:rPr>
          <w:rFonts w:eastAsiaTheme="minorEastAsia"/>
        </w:rPr>
      </w:pPr>
      <w:r w:rsidRPr="00A80CAC">
        <w:rPr>
          <w:rFonts w:eastAsiaTheme="minorEastAsia"/>
        </w:rPr>
        <w:t xml:space="preserve">Tā kā abu kvadrātfunkciju </w:t>
      </w:r>
      <w:r w:rsidRPr="00A80CAC">
        <w:t xml:space="preserve">minimālo vērtību summa ir nulle, tad </w:t>
      </w:r>
    </w:p>
    <w:p w:rsidR="004B744B" w:rsidRPr="00A80CAC" w:rsidRDefault="00BC15DC" w:rsidP="00C508B5">
      <w:pPr>
        <w:spacing w:after="0" w:line="22" w:lineRule="atLeast"/>
        <w:ind w:left="567"/>
        <w:jc w:val="center"/>
        <w:rPr>
          <w:rFonts w:eastAsiaTheme="minorEastAsia"/>
        </w:rPr>
      </w:pPr>
      <m:oMath>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1009</m:t>
                </m:r>
              </m:e>
              <m:sup>
                <m:r>
                  <w:rPr>
                    <w:rFonts w:ascii="Cambria Math" w:eastAsiaTheme="minorEastAsia" w:hAnsi="Cambria Math"/>
                  </w:rPr>
                  <m:t>2</m:t>
                </m:r>
              </m:sup>
            </m:sSup>
          </m:num>
          <m:den>
            <m:r>
              <w:rPr>
                <w:rFonts w:ascii="Cambria Math" w:eastAsiaTheme="minorEastAsia" w:hAnsi="Cambria Math"/>
              </w:rPr>
              <m:t>a</m:t>
            </m:r>
          </m:den>
        </m:f>
        <m:r>
          <w:rPr>
            <w:rFonts w:ascii="Cambria Math" w:eastAsiaTheme="minorEastAsia" w:hAnsi="Cambria Math"/>
          </w:rPr>
          <m:t>+b-</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1009</m:t>
                </m:r>
              </m:e>
              <m:sup>
                <m:r>
                  <w:rPr>
                    <w:rFonts w:ascii="Cambria Math" w:eastAsiaTheme="minorEastAsia" w:hAnsi="Cambria Math"/>
                  </w:rPr>
                  <m:t>2</m:t>
                </m:r>
              </m:sup>
            </m:sSup>
          </m:num>
          <m:den>
            <m:r>
              <w:rPr>
                <w:rFonts w:ascii="Cambria Math" w:eastAsiaTheme="minorEastAsia" w:hAnsi="Cambria Math"/>
              </w:rPr>
              <m:t>b</m:t>
            </m:r>
          </m:den>
        </m:f>
        <m:r>
          <w:rPr>
            <w:rFonts w:ascii="Cambria Math" w:eastAsiaTheme="minorEastAsia" w:hAnsi="Cambria Math"/>
          </w:rPr>
          <m:t>+a=0</m:t>
        </m:r>
      </m:oMath>
      <w:r w:rsidR="00C508B5" w:rsidRPr="00A80CAC">
        <w:rPr>
          <w:rFonts w:eastAsiaTheme="minorEastAsia"/>
        </w:rPr>
        <w:t>;</w:t>
      </w:r>
    </w:p>
    <w:p w:rsidR="00C508B5" w:rsidRPr="00A80CAC" w:rsidRDefault="00C508B5" w:rsidP="00C508B5">
      <w:pPr>
        <w:spacing w:after="0" w:line="22" w:lineRule="atLeast"/>
        <w:ind w:left="567"/>
        <w:jc w:val="center"/>
        <w:rPr>
          <w:rFonts w:eastAsiaTheme="minorEastAsia"/>
        </w:rPr>
      </w:pPr>
      <m:oMathPara>
        <m:oMath>
          <m:r>
            <w:rPr>
              <w:rFonts w:ascii="Cambria Math" w:hAnsi="Cambria Math"/>
            </w:rPr>
            <m:t>a+b-</m:t>
          </m:r>
          <m:f>
            <m:fPr>
              <m:ctrlPr>
                <w:rPr>
                  <w:rFonts w:ascii="Cambria Math" w:hAnsi="Cambria Math"/>
                  <w:i/>
                </w:rPr>
              </m:ctrlPr>
            </m:fPr>
            <m:num>
              <m:sSup>
                <m:sSupPr>
                  <m:ctrlPr>
                    <w:rPr>
                      <w:rFonts w:ascii="Cambria Math" w:hAnsi="Cambria Math"/>
                      <w:i/>
                    </w:rPr>
                  </m:ctrlPr>
                </m:sSupPr>
                <m:e>
                  <m:r>
                    <w:rPr>
                      <w:rFonts w:ascii="Cambria Math" w:hAnsi="Cambria Math"/>
                    </w:rPr>
                    <m:t>1009</m:t>
                  </m:r>
                </m:e>
                <m:sup>
                  <m:r>
                    <w:rPr>
                      <w:rFonts w:ascii="Cambria Math" w:hAnsi="Cambria Math"/>
                    </w:rPr>
                    <m:t>2</m:t>
                  </m:r>
                </m:sup>
              </m:sSup>
            </m:num>
            <m:den>
              <m:r>
                <w:rPr>
                  <w:rFonts w:ascii="Cambria Math" w:hAnsi="Cambria Math"/>
                </w:rPr>
                <m:t>ab</m:t>
              </m:r>
            </m:den>
          </m:f>
          <m:d>
            <m:dPr>
              <m:ctrlPr>
                <w:rPr>
                  <w:rFonts w:ascii="Cambria Math" w:hAnsi="Cambria Math"/>
                  <w:i/>
                </w:rPr>
              </m:ctrlPr>
            </m:dPr>
            <m:e>
              <m:r>
                <w:rPr>
                  <w:rFonts w:ascii="Cambria Math" w:hAnsi="Cambria Math"/>
                </w:rPr>
                <m:t>a+b</m:t>
              </m:r>
            </m:e>
          </m:d>
          <m:r>
            <w:rPr>
              <w:rFonts w:ascii="Cambria Math" w:hAnsi="Cambria Math"/>
            </w:rPr>
            <m:t>=0</m:t>
          </m:r>
          <m:r>
            <w:rPr>
              <w:rFonts w:ascii="Cambria Math" w:eastAsiaTheme="minorEastAsia" w:hAnsi="Cambria Math"/>
            </w:rPr>
            <m:t>;</m:t>
          </m:r>
        </m:oMath>
      </m:oMathPara>
    </w:p>
    <w:p w:rsidR="00C508B5" w:rsidRPr="00A80CAC" w:rsidRDefault="00BD7302" w:rsidP="00C508B5">
      <w:pPr>
        <w:spacing w:after="0" w:line="22" w:lineRule="atLeast"/>
        <w:ind w:left="567"/>
        <w:jc w:val="center"/>
        <w:rPr>
          <w:rFonts w:eastAsiaTheme="minorEastAsia"/>
        </w:rPr>
      </w:pPr>
      <m:oMathPara>
        <m:oMath>
          <m:d>
            <m:dPr>
              <m:ctrlPr>
                <w:rPr>
                  <w:rFonts w:ascii="Cambria Math" w:hAnsi="Cambria Math"/>
                  <w:i/>
                </w:rPr>
              </m:ctrlPr>
            </m:dPr>
            <m:e>
              <m:r>
                <w:rPr>
                  <w:rFonts w:ascii="Cambria Math" w:hAnsi="Cambria Math"/>
                </w:rPr>
                <m:t>a+b</m:t>
              </m:r>
            </m:e>
          </m:d>
          <m:d>
            <m:dPr>
              <m:ctrlPr>
                <w:rPr>
                  <w:rFonts w:ascii="Cambria Math" w:hAnsi="Cambria Math"/>
                  <w:i/>
                </w:rPr>
              </m:ctrlPr>
            </m:dPr>
            <m:e>
              <m:r>
                <w:rPr>
                  <w:rFonts w:ascii="Cambria Math" w:hAnsi="Cambria Math"/>
                </w:rPr>
                <m:t>1-</m:t>
              </m:r>
              <m:f>
                <m:fPr>
                  <m:ctrlPr>
                    <w:rPr>
                      <w:rFonts w:ascii="Cambria Math" w:hAnsi="Cambria Math"/>
                      <w:i/>
                    </w:rPr>
                  </m:ctrlPr>
                </m:fPr>
                <m:num>
                  <m:sSup>
                    <m:sSupPr>
                      <m:ctrlPr>
                        <w:rPr>
                          <w:rFonts w:ascii="Cambria Math" w:hAnsi="Cambria Math"/>
                          <w:i/>
                        </w:rPr>
                      </m:ctrlPr>
                    </m:sSupPr>
                    <m:e>
                      <m:r>
                        <w:rPr>
                          <w:rFonts w:ascii="Cambria Math" w:hAnsi="Cambria Math"/>
                        </w:rPr>
                        <m:t>1009</m:t>
                      </m:r>
                    </m:e>
                    <m:sup>
                      <m:r>
                        <w:rPr>
                          <w:rFonts w:ascii="Cambria Math" w:hAnsi="Cambria Math"/>
                        </w:rPr>
                        <m:t>2</m:t>
                      </m:r>
                    </m:sup>
                  </m:sSup>
                </m:num>
                <m:den>
                  <m:r>
                    <w:rPr>
                      <w:rFonts w:ascii="Cambria Math" w:hAnsi="Cambria Math"/>
                    </w:rPr>
                    <m:t>ab</m:t>
                  </m:r>
                </m:den>
              </m:f>
            </m:e>
          </m:d>
          <m:r>
            <w:rPr>
              <w:rFonts w:ascii="Cambria Math" w:hAnsi="Cambria Math"/>
            </w:rPr>
            <m:t>=0</m:t>
          </m:r>
        </m:oMath>
      </m:oMathPara>
    </w:p>
    <w:p w:rsidR="00C508B5" w:rsidRPr="00A80CAC" w:rsidRDefault="00C508B5" w:rsidP="00C508B5">
      <w:pPr>
        <w:spacing w:after="0" w:line="22" w:lineRule="atLeast"/>
        <w:ind w:left="567"/>
        <w:jc w:val="both"/>
        <w:rPr>
          <w:rFonts w:eastAsiaTheme="minorEastAsia"/>
        </w:rPr>
      </w:pPr>
      <w:r w:rsidRPr="00A80CAC">
        <w:rPr>
          <w:rFonts w:eastAsiaTheme="minorEastAsia"/>
        </w:rPr>
        <w:t xml:space="preserve">Tā kā </w:t>
      </w:r>
      <m:oMath>
        <m:r>
          <w:rPr>
            <w:rFonts w:ascii="Cambria Math" w:eastAsiaTheme="minorEastAsia" w:hAnsi="Cambria Math"/>
          </w:rPr>
          <m:t>a+b&gt;0</m:t>
        </m:r>
      </m:oMath>
      <w:r w:rsidRPr="00A80CAC">
        <w:rPr>
          <w:rFonts w:eastAsiaTheme="minorEastAsia"/>
        </w:rPr>
        <w:t xml:space="preserve">, tad </w:t>
      </w:r>
      <m:oMath>
        <m:d>
          <m:dPr>
            <m:ctrlPr>
              <w:rPr>
                <w:rFonts w:ascii="Cambria Math" w:hAnsi="Cambria Math"/>
                <w:i/>
              </w:rPr>
            </m:ctrlPr>
          </m:dPr>
          <m:e>
            <m:r>
              <w:rPr>
                <w:rFonts w:ascii="Cambria Math" w:hAnsi="Cambria Math"/>
              </w:rPr>
              <m:t>1-</m:t>
            </m:r>
            <m:f>
              <m:fPr>
                <m:ctrlPr>
                  <w:rPr>
                    <w:rFonts w:ascii="Cambria Math" w:hAnsi="Cambria Math"/>
                    <w:i/>
                  </w:rPr>
                </m:ctrlPr>
              </m:fPr>
              <m:num>
                <m:sSup>
                  <m:sSupPr>
                    <m:ctrlPr>
                      <w:rPr>
                        <w:rFonts w:ascii="Cambria Math" w:hAnsi="Cambria Math"/>
                        <w:i/>
                      </w:rPr>
                    </m:ctrlPr>
                  </m:sSupPr>
                  <m:e>
                    <m:r>
                      <w:rPr>
                        <w:rFonts w:ascii="Cambria Math" w:hAnsi="Cambria Math"/>
                      </w:rPr>
                      <m:t>1009</m:t>
                    </m:r>
                  </m:e>
                  <m:sup>
                    <m:r>
                      <w:rPr>
                        <w:rFonts w:ascii="Cambria Math" w:hAnsi="Cambria Math"/>
                      </w:rPr>
                      <m:t>2</m:t>
                    </m:r>
                  </m:sup>
                </m:sSup>
              </m:num>
              <m:den>
                <m:r>
                  <w:rPr>
                    <w:rFonts w:ascii="Cambria Math" w:hAnsi="Cambria Math"/>
                  </w:rPr>
                  <m:t>ab</m:t>
                </m:r>
              </m:den>
            </m:f>
          </m:e>
        </m:d>
        <m:r>
          <w:rPr>
            <w:rFonts w:ascii="Cambria Math" w:hAnsi="Cambria Math"/>
          </w:rPr>
          <m:t>=0</m:t>
        </m:r>
      </m:oMath>
      <w:r w:rsidRPr="00A80CAC">
        <w:rPr>
          <w:rFonts w:eastAsiaTheme="minorEastAsia"/>
        </w:rPr>
        <w:t xml:space="preserve"> jeb </w:t>
      </w:r>
      <m:oMath>
        <m:r>
          <w:rPr>
            <w:rFonts w:ascii="Cambria Math" w:eastAsiaTheme="minorEastAsia" w:hAnsi="Cambria Math"/>
          </w:rPr>
          <m:t>ab=</m:t>
        </m:r>
        <m:sSup>
          <m:sSupPr>
            <m:ctrlPr>
              <w:rPr>
                <w:rFonts w:ascii="Cambria Math" w:eastAsiaTheme="minorEastAsia" w:hAnsi="Cambria Math"/>
                <w:i/>
              </w:rPr>
            </m:ctrlPr>
          </m:sSupPr>
          <m:e>
            <m:r>
              <w:rPr>
                <w:rFonts w:ascii="Cambria Math" w:eastAsiaTheme="minorEastAsia" w:hAnsi="Cambria Math"/>
              </w:rPr>
              <m:t>1009</m:t>
            </m:r>
          </m:e>
          <m:sup>
            <m:r>
              <w:rPr>
                <w:rFonts w:ascii="Cambria Math" w:eastAsiaTheme="minorEastAsia" w:hAnsi="Cambria Math"/>
              </w:rPr>
              <m:t>2</m:t>
            </m:r>
          </m:sup>
        </m:sSup>
      </m:oMath>
      <w:r w:rsidRPr="00A80CAC">
        <w:rPr>
          <w:rFonts w:eastAsiaTheme="minorEastAsia"/>
        </w:rPr>
        <w:t xml:space="preserve">. Tātad </w:t>
      </w:r>
      <m:oMath>
        <m:r>
          <w:rPr>
            <w:rFonts w:ascii="Cambria Math" w:eastAsiaTheme="minorEastAsia" w:hAnsi="Cambria Math"/>
          </w:rPr>
          <m:t>b=</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1009</m:t>
                </m:r>
              </m:e>
              <m:sup>
                <m:r>
                  <w:rPr>
                    <w:rFonts w:ascii="Cambria Math" w:eastAsiaTheme="minorEastAsia" w:hAnsi="Cambria Math"/>
                  </w:rPr>
                  <m:t>2</m:t>
                </m:r>
              </m:sup>
            </m:sSup>
          </m:num>
          <m:den>
            <m:r>
              <w:rPr>
                <w:rFonts w:ascii="Cambria Math" w:eastAsiaTheme="minorEastAsia" w:hAnsi="Cambria Math"/>
              </w:rPr>
              <m:t>a</m:t>
            </m:r>
          </m:den>
        </m:f>
      </m:oMath>
      <w:r w:rsidRPr="00A80CAC">
        <w:rPr>
          <w:rFonts w:eastAsiaTheme="minorEastAsia"/>
        </w:rPr>
        <w:t xml:space="preserve"> un </w:t>
      </w:r>
      <m:oMath>
        <m:sSub>
          <m:sSubPr>
            <m:ctrlPr>
              <w:rPr>
                <w:rFonts w:ascii="Cambria Math" w:eastAsiaTheme="minorEastAsia" w:hAnsi="Cambria Math"/>
                <w:i/>
              </w:rPr>
            </m:ctrlPr>
          </m:sSubPr>
          <m:e>
            <m:r>
              <w:rPr>
                <w:rFonts w:ascii="Cambria Math" w:eastAsiaTheme="minorEastAsia" w:hAnsi="Cambria Math"/>
              </w:rPr>
              <m:t>y</m:t>
            </m:r>
          </m:e>
          <m:sub>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sub>
        </m:sSub>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1009</m:t>
                </m:r>
              </m:e>
              <m:sup>
                <m:r>
                  <w:rPr>
                    <w:rFonts w:ascii="Cambria Math" w:eastAsiaTheme="minorEastAsia" w:hAnsi="Cambria Math"/>
                  </w:rPr>
                  <m:t>2</m:t>
                </m:r>
              </m:sup>
            </m:sSup>
          </m:num>
          <m:den>
            <m:r>
              <w:rPr>
                <w:rFonts w:ascii="Cambria Math" w:eastAsiaTheme="minorEastAsia" w:hAnsi="Cambria Math"/>
              </w:rPr>
              <m:t>a</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1009</m:t>
                </m:r>
              </m:e>
              <m:sup>
                <m:r>
                  <w:rPr>
                    <w:rFonts w:ascii="Cambria Math" w:eastAsiaTheme="minorEastAsia" w:hAnsi="Cambria Math"/>
                  </w:rPr>
                  <m:t>2</m:t>
                </m:r>
              </m:sup>
            </m:sSup>
          </m:num>
          <m:den>
            <m:r>
              <w:rPr>
                <w:rFonts w:ascii="Cambria Math" w:eastAsiaTheme="minorEastAsia" w:hAnsi="Cambria Math"/>
              </w:rPr>
              <m:t>a</m:t>
            </m:r>
          </m:den>
        </m:f>
        <m:r>
          <w:rPr>
            <w:rFonts w:ascii="Cambria Math" w:eastAsiaTheme="minorEastAsia" w:hAnsi="Cambria Math"/>
          </w:rPr>
          <m:t>=0</m:t>
        </m:r>
      </m:oMath>
      <w:r w:rsidRPr="00A80CAC">
        <w:rPr>
          <w:rFonts w:eastAsiaTheme="minorEastAsia"/>
        </w:rPr>
        <w:t xml:space="preserve">. Līdzīgi iegūst, ka </w:t>
      </w:r>
      <m:oMath>
        <m:sSub>
          <m:sSubPr>
            <m:ctrlPr>
              <w:rPr>
                <w:rFonts w:ascii="Cambria Math" w:eastAsiaTheme="minorEastAsia" w:hAnsi="Cambria Math"/>
                <w:i/>
              </w:rPr>
            </m:ctrlPr>
          </m:sSubPr>
          <m:e>
            <m:r>
              <w:rPr>
                <w:rFonts w:ascii="Cambria Math" w:eastAsiaTheme="minorEastAsia" w:hAnsi="Cambria Math"/>
              </w:rPr>
              <m:t>y</m:t>
            </m:r>
          </m:e>
          <m:sub>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sub>
        </m:sSub>
        <m:r>
          <w:rPr>
            <w:rFonts w:ascii="Cambria Math" w:eastAsiaTheme="minorEastAsia" w:hAnsi="Cambria Math"/>
          </w:rPr>
          <m:t>=0</m:t>
        </m:r>
      </m:oMath>
      <w:r w:rsidRPr="00A80CAC">
        <w:rPr>
          <w:rFonts w:eastAsiaTheme="minorEastAsia"/>
        </w:rPr>
        <w:t>.</w:t>
      </w:r>
    </w:p>
    <w:p w:rsidR="00640681" w:rsidRPr="00A80CAC" w:rsidRDefault="00C769D0" w:rsidP="00C508B5">
      <w:pPr>
        <w:spacing w:after="0" w:line="22" w:lineRule="atLeast"/>
        <w:ind w:left="567"/>
        <w:jc w:val="both"/>
        <w:rPr>
          <w:rFonts w:eastAsiaTheme="minorEastAsia"/>
        </w:rPr>
      </w:pPr>
      <w:r w:rsidRPr="00A80CAC">
        <w:rPr>
          <w:rFonts w:eastAsiaTheme="minorEastAsia"/>
          <w:i/>
        </w:rPr>
        <w:t>Piezīme</w:t>
      </w:r>
      <w:r w:rsidRPr="00A80CAC">
        <w:rPr>
          <w:rFonts w:eastAsiaTheme="minorEastAsia"/>
        </w:rPr>
        <w:t xml:space="preserve">. Kvadrātfunkcijas minimālo vērtību var atrast arī atdalot pilno kvadrātu: </w:t>
      </w:r>
    </w:p>
    <w:p w:rsidR="00C769D0" w:rsidRPr="00A80CAC" w:rsidRDefault="00C769D0" w:rsidP="00C508B5">
      <w:pPr>
        <w:spacing w:after="0" w:line="22" w:lineRule="atLeast"/>
        <w:ind w:left="567"/>
        <w:jc w:val="both"/>
        <w:rPr>
          <w:rFonts w:eastAsiaTheme="minorEastAsia"/>
        </w:rPr>
      </w:pPr>
      <m:oMathPara>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+2018x+b=a</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+2∙1009∙x∙</m:t>
              </m:r>
              <m:f>
                <m:fPr>
                  <m:ctrlPr>
                    <w:rPr>
                      <w:rFonts w:ascii="Cambria Math" w:hAnsi="Cambria Math"/>
                      <w:i/>
                    </w:rPr>
                  </m:ctrlPr>
                </m:fPr>
                <m:num>
                  <m:r>
                    <w:rPr>
                      <w:rFonts w:ascii="Cambria Math" w:hAnsi="Cambria Math"/>
                    </w:rPr>
                    <m:t>1</m:t>
                  </m:r>
                </m:num>
                <m:den>
                  <m:r>
                    <w:rPr>
                      <w:rFonts w:ascii="Cambria Math" w:hAnsi="Cambria Math"/>
                    </w:rPr>
                    <m:t>a</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1009</m:t>
                      </m:r>
                    </m:e>
                    <m:sup>
                      <m:r>
                        <w:rPr>
                          <w:rFonts w:ascii="Cambria Math" w:hAnsi="Cambria Math"/>
                        </w:rPr>
                        <m:t>2</m:t>
                      </m:r>
                    </m:sup>
                  </m:sSup>
                </m:num>
                <m:den>
                  <m:sSup>
                    <m:sSupPr>
                      <m:ctrlPr>
                        <w:rPr>
                          <w:rFonts w:ascii="Cambria Math" w:hAnsi="Cambria Math"/>
                          <w:i/>
                        </w:rPr>
                      </m:ctrlPr>
                    </m:sSupPr>
                    <m:e>
                      <m:r>
                        <w:rPr>
                          <w:rFonts w:ascii="Cambria Math" w:hAnsi="Cambria Math"/>
                        </w:rPr>
                        <m:t>a</m:t>
                      </m:r>
                    </m:e>
                    <m:sup>
                      <m:r>
                        <w:rPr>
                          <w:rFonts w:ascii="Cambria Math" w:hAnsi="Cambria Math"/>
                        </w:rPr>
                        <m:t>2</m:t>
                      </m:r>
                    </m:sup>
                  </m:sSup>
                </m:den>
              </m:f>
            </m:e>
          </m:d>
          <m:r>
            <w:rPr>
              <w:rFonts w:ascii="Cambria Math" w:hAnsi="Cambria Math"/>
            </w:rPr>
            <m:t>+b-</m:t>
          </m:r>
          <m:f>
            <m:fPr>
              <m:ctrlPr>
                <w:rPr>
                  <w:rFonts w:ascii="Cambria Math" w:hAnsi="Cambria Math"/>
                  <w:i/>
                </w:rPr>
              </m:ctrlPr>
            </m:fPr>
            <m:num>
              <m:sSup>
                <m:sSupPr>
                  <m:ctrlPr>
                    <w:rPr>
                      <w:rFonts w:ascii="Cambria Math" w:hAnsi="Cambria Math"/>
                      <w:i/>
                    </w:rPr>
                  </m:ctrlPr>
                </m:sSupPr>
                <m:e>
                  <m:r>
                    <w:rPr>
                      <w:rFonts w:ascii="Cambria Math" w:hAnsi="Cambria Math"/>
                    </w:rPr>
                    <m:t>1009</m:t>
                  </m:r>
                </m:e>
                <m:sup>
                  <m:r>
                    <w:rPr>
                      <w:rFonts w:ascii="Cambria Math" w:hAnsi="Cambria Math"/>
                    </w:rPr>
                    <m:t>2</m:t>
                  </m:r>
                </m:sup>
              </m:sSup>
            </m:num>
            <m:den>
              <m:sSup>
                <m:sSupPr>
                  <m:ctrlPr>
                    <w:rPr>
                      <w:rFonts w:ascii="Cambria Math" w:hAnsi="Cambria Math"/>
                      <w:i/>
                    </w:rPr>
                  </m:ctrlPr>
                </m:sSupPr>
                <m:e>
                  <m:r>
                    <w:rPr>
                      <w:rFonts w:ascii="Cambria Math" w:hAnsi="Cambria Math"/>
                    </w:rPr>
                    <m:t>a</m:t>
                  </m:r>
                </m:e>
                <m:sup>
                  <m:r>
                    <w:rPr>
                      <w:rFonts w:ascii="Cambria Math" w:hAnsi="Cambria Math"/>
                    </w:rPr>
                    <m:t>2</m:t>
                  </m:r>
                </m:sup>
              </m:sSup>
            </m:den>
          </m:f>
          <m:r>
            <w:rPr>
              <w:rFonts w:ascii="Cambria Math" w:hAnsi="Cambria Math"/>
            </w:rPr>
            <m:t>=a</m:t>
          </m:r>
          <m:sSup>
            <m:sSupPr>
              <m:ctrlPr>
                <w:rPr>
                  <w:rFonts w:ascii="Cambria Math" w:hAnsi="Cambria Math"/>
                  <w:i/>
                </w:rPr>
              </m:ctrlPr>
            </m:sSupPr>
            <m:e>
              <m:d>
                <m:dPr>
                  <m:ctrlPr>
                    <w:rPr>
                      <w:rFonts w:ascii="Cambria Math" w:hAnsi="Cambria Math"/>
                      <w:i/>
                    </w:rPr>
                  </m:ctrlPr>
                </m:dPr>
                <m:e>
                  <m:r>
                    <w:rPr>
                      <w:rFonts w:ascii="Cambria Math" w:hAnsi="Cambria Math"/>
                    </w:rPr>
                    <m:t>x+</m:t>
                  </m:r>
                  <m:f>
                    <m:fPr>
                      <m:ctrlPr>
                        <w:rPr>
                          <w:rFonts w:ascii="Cambria Math" w:hAnsi="Cambria Math"/>
                          <w:i/>
                        </w:rPr>
                      </m:ctrlPr>
                    </m:fPr>
                    <m:num>
                      <m:r>
                        <w:rPr>
                          <w:rFonts w:ascii="Cambria Math" w:hAnsi="Cambria Math"/>
                        </w:rPr>
                        <m:t>1009</m:t>
                      </m:r>
                    </m:num>
                    <m:den>
                      <m:r>
                        <w:rPr>
                          <w:rFonts w:ascii="Cambria Math" w:hAnsi="Cambria Math"/>
                        </w:rPr>
                        <m:t>a</m:t>
                      </m:r>
                    </m:den>
                  </m:f>
                </m:e>
              </m:d>
            </m:e>
            <m:sup>
              <m:r>
                <w:rPr>
                  <w:rFonts w:ascii="Cambria Math" w:hAnsi="Cambria Math"/>
                </w:rPr>
                <m:t>2</m:t>
              </m:r>
            </m:sup>
          </m:sSup>
          <m:r>
            <w:rPr>
              <w:rFonts w:ascii="Cambria Math" w:hAnsi="Cambria Math"/>
            </w:rPr>
            <m:t>+b-</m:t>
          </m:r>
          <m:f>
            <m:fPr>
              <m:ctrlPr>
                <w:rPr>
                  <w:rFonts w:ascii="Cambria Math" w:hAnsi="Cambria Math"/>
                  <w:i/>
                </w:rPr>
              </m:ctrlPr>
            </m:fPr>
            <m:num>
              <m:sSup>
                <m:sSupPr>
                  <m:ctrlPr>
                    <w:rPr>
                      <w:rFonts w:ascii="Cambria Math" w:hAnsi="Cambria Math"/>
                      <w:i/>
                    </w:rPr>
                  </m:ctrlPr>
                </m:sSupPr>
                <m:e>
                  <m:r>
                    <w:rPr>
                      <w:rFonts w:ascii="Cambria Math" w:hAnsi="Cambria Math"/>
                    </w:rPr>
                    <m:t>1009</m:t>
                  </m:r>
                </m:e>
                <m:sup>
                  <m:r>
                    <w:rPr>
                      <w:rFonts w:ascii="Cambria Math" w:hAnsi="Cambria Math"/>
                    </w:rPr>
                    <m:t>2</m:t>
                  </m:r>
                </m:sup>
              </m:sSup>
            </m:num>
            <m:den>
              <m:sSup>
                <m:sSupPr>
                  <m:ctrlPr>
                    <w:rPr>
                      <w:rFonts w:ascii="Cambria Math" w:hAnsi="Cambria Math"/>
                      <w:i/>
                    </w:rPr>
                  </m:ctrlPr>
                </m:sSupPr>
                <m:e>
                  <m:r>
                    <w:rPr>
                      <w:rFonts w:ascii="Cambria Math" w:hAnsi="Cambria Math"/>
                    </w:rPr>
                    <m:t>a</m:t>
                  </m:r>
                </m:e>
                <m:sup>
                  <m:r>
                    <w:rPr>
                      <w:rFonts w:ascii="Cambria Math" w:hAnsi="Cambria Math"/>
                    </w:rPr>
                    <m:t>2</m:t>
                  </m:r>
                </m:sup>
              </m:sSup>
            </m:den>
          </m:f>
        </m:oMath>
      </m:oMathPara>
    </w:p>
    <w:p w:rsidR="00C769D0" w:rsidRPr="00A80CAC" w:rsidRDefault="00C769D0" w:rsidP="00C769D0">
      <w:pPr>
        <w:spacing w:after="0" w:line="22" w:lineRule="atLeast"/>
        <w:ind w:left="567"/>
      </w:pPr>
      <w:r w:rsidRPr="00A80CAC">
        <w:t xml:space="preserve">Tā kā </w:t>
      </w:r>
      <m:oMath>
        <m:r>
          <w:rPr>
            <w:rFonts w:ascii="Cambria Math" w:hAnsi="Cambria Math"/>
          </w:rPr>
          <m:t>a</m:t>
        </m:r>
        <m:sSup>
          <m:sSupPr>
            <m:ctrlPr>
              <w:rPr>
                <w:rFonts w:ascii="Cambria Math" w:hAnsi="Cambria Math"/>
                <w:i/>
              </w:rPr>
            </m:ctrlPr>
          </m:sSupPr>
          <m:e>
            <m:d>
              <m:dPr>
                <m:ctrlPr>
                  <w:rPr>
                    <w:rFonts w:ascii="Cambria Math" w:hAnsi="Cambria Math"/>
                    <w:i/>
                  </w:rPr>
                </m:ctrlPr>
              </m:dPr>
              <m:e>
                <m:r>
                  <w:rPr>
                    <w:rFonts w:ascii="Cambria Math" w:hAnsi="Cambria Math"/>
                  </w:rPr>
                  <m:t>x+</m:t>
                </m:r>
                <m:f>
                  <m:fPr>
                    <m:ctrlPr>
                      <w:rPr>
                        <w:rFonts w:ascii="Cambria Math" w:hAnsi="Cambria Math"/>
                        <w:i/>
                      </w:rPr>
                    </m:ctrlPr>
                  </m:fPr>
                  <m:num>
                    <m:r>
                      <w:rPr>
                        <w:rFonts w:ascii="Cambria Math" w:hAnsi="Cambria Math"/>
                      </w:rPr>
                      <m:t>1009</m:t>
                    </m:r>
                  </m:num>
                  <m:den>
                    <m:r>
                      <w:rPr>
                        <w:rFonts w:ascii="Cambria Math" w:hAnsi="Cambria Math"/>
                      </w:rPr>
                      <m:t>a</m:t>
                    </m:r>
                  </m:den>
                </m:f>
              </m:e>
            </m:d>
          </m:e>
          <m:sup>
            <m:r>
              <w:rPr>
                <w:rFonts w:ascii="Cambria Math" w:hAnsi="Cambria Math"/>
              </w:rPr>
              <m:t>2</m:t>
            </m:r>
          </m:sup>
        </m:sSup>
        <m:r>
          <w:rPr>
            <w:rFonts w:ascii="Cambria Math" w:hAnsi="Cambria Math"/>
          </w:rPr>
          <m:t>≥0</m:t>
        </m:r>
      </m:oMath>
      <w:r w:rsidRPr="00A80CAC">
        <w:rPr>
          <w:rFonts w:eastAsiaTheme="minorEastAsia"/>
        </w:rPr>
        <w:t xml:space="preserve">, tad kvadrātfunkcijas minimālā vērtība </w:t>
      </w:r>
      <m:oMath>
        <m:sSub>
          <m:sSubPr>
            <m:ctrlPr>
              <w:rPr>
                <w:rFonts w:ascii="Cambria Math" w:eastAsiaTheme="minorEastAsia" w:hAnsi="Cambria Math"/>
                <w:i/>
              </w:rPr>
            </m:ctrlPr>
          </m:sSubPr>
          <m:e>
            <m:r>
              <w:rPr>
                <w:rFonts w:ascii="Cambria Math" w:eastAsiaTheme="minorEastAsia" w:hAnsi="Cambria Math"/>
              </w:rPr>
              <m:t>y</m:t>
            </m:r>
          </m:e>
          <m:sub>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sub>
        </m:sSub>
        <m:r>
          <w:rPr>
            <w:rFonts w:ascii="Cambria Math" w:hAnsi="Cambria Math"/>
          </w:rPr>
          <m:t>=b-</m:t>
        </m:r>
        <m:f>
          <m:fPr>
            <m:ctrlPr>
              <w:rPr>
                <w:rFonts w:ascii="Cambria Math" w:hAnsi="Cambria Math"/>
                <w:i/>
              </w:rPr>
            </m:ctrlPr>
          </m:fPr>
          <m:num>
            <m:sSup>
              <m:sSupPr>
                <m:ctrlPr>
                  <w:rPr>
                    <w:rFonts w:ascii="Cambria Math" w:hAnsi="Cambria Math"/>
                    <w:i/>
                  </w:rPr>
                </m:ctrlPr>
              </m:sSupPr>
              <m:e>
                <m:r>
                  <w:rPr>
                    <w:rFonts w:ascii="Cambria Math" w:hAnsi="Cambria Math"/>
                  </w:rPr>
                  <m:t>1009</m:t>
                </m:r>
              </m:e>
              <m:sup>
                <m:r>
                  <w:rPr>
                    <w:rFonts w:ascii="Cambria Math" w:hAnsi="Cambria Math"/>
                  </w:rPr>
                  <m:t>2</m:t>
                </m:r>
              </m:sup>
            </m:sSup>
          </m:num>
          <m:den>
            <m:sSup>
              <m:sSupPr>
                <m:ctrlPr>
                  <w:rPr>
                    <w:rFonts w:ascii="Cambria Math" w:hAnsi="Cambria Math"/>
                    <w:i/>
                  </w:rPr>
                </m:ctrlPr>
              </m:sSupPr>
              <m:e>
                <m:r>
                  <w:rPr>
                    <w:rFonts w:ascii="Cambria Math" w:hAnsi="Cambria Math"/>
                  </w:rPr>
                  <m:t>a</m:t>
                </m:r>
              </m:e>
              <m:sup>
                <m:r>
                  <w:rPr>
                    <w:rFonts w:ascii="Cambria Math" w:hAnsi="Cambria Math"/>
                  </w:rPr>
                  <m:t>2</m:t>
                </m:r>
              </m:sup>
            </m:sSup>
          </m:den>
        </m:f>
      </m:oMath>
      <w:r w:rsidRPr="00A80CAC">
        <w:rPr>
          <w:rFonts w:eastAsiaTheme="minorEastAsia"/>
        </w:rPr>
        <w:t>.</w:t>
      </w:r>
    </w:p>
    <w:p w:rsidR="007E1935" w:rsidRPr="00A80CAC" w:rsidRDefault="00565DA2" w:rsidP="007E1935">
      <w:pPr>
        <w:spacing w:after="0" w:line="22" w:lineRule="atLeast"/>
        <w:ind w:left="567" w:hanging="567"/>
        <w:jc w:val="both"/>
        <w:rPr>
          <w:b/>
        </w:rPr>
      </w:pPr>
      <w:r w:rsidRPr="00A80CAC">
        <w:rPr>
          <w:b/>
        </w:rPr>
        <w:t>9.2</w:t>
      </w:r>
      <w:r w:rsidR="002F79B3" w:rsidRPr="00A80CAC">
        <w:rPr>
          <w:b/>
        </w:rPr>
        <w:t>.</w:t>
      </w:r>
      <w:r w:rsidR="002F79B3" w:rsidRPr="00A80CAC">
        <w:rPr>
          <w:b/>
        </w:rPr>
        <w:tab/>
      </w:r>
      <w:r w:rsidR="007E1935" w:rsidRPr="00A80CAC">
        <w:t>Izvēlēti trīs dažādi naturāli skaitļi un aprēķināti to reizinājumi pa pāriem, iegūstot trīs reizinājumus. Pierādīt, ka šos reizinājumus</w:t>
      </w:r>
      <w:r w:rsidR="00A80BC9">
        <w:t>,</w:t>
      </w:r>
      <w:r w:rsidR="007E1935" w:rsidRPr="00A80CAC">
        <w:t xml:space="preserve"> dalot ar 4, vismaz divi dod vienādus atlikumus!</w:t>
      </w:r>
    </w:p>
    <w:p w:rsidR="00E82239" w:rsidRPr="00A80CAC" w:rsidRDefault="007E1935" w:rsidP="006A4508">
      <w:pPr>
        <w:spacing w:after="0" w:line="22" w:lineRule="atLeast"/>
        <w:ind w:left="567"/>
        <w:jc w:val="both"/>
        <w:rPr>
          <w:rFonts w:eastAsiaTheme="minorEastAsia"/>
        </w:rPr>
      </w:pPr>
      <w:r w:rsidRPr="00A80CAC">
        <w:rPr>
          <w:b/>
        </w:rPr>
        <w:t xml:space="preserve">Atrisinājums. </w:t>
      </w:r>
      <w:r w:rsidR="00946E3B" w:rsidRPr="00A80CAC">
        <w:t xml:space="preserve">Katru naturālu skaitli </w:t>
      </w:r>
      <m:oMath>
        <m:r>
          <w:rPr>
            <w:rFonts w:ascii="Cambria Math" w:hAnsi="Cambria Math"/>
          </w:rPr>
          <m:t>n</m:t>
        </m:r>
      </m:oMath>
      <w:r w:rsidR="00946E3B" w:rsidRPr="00A80CAC">
        <w:t xml:space="preserve"> var izteikt formā </w:t>
      </w:r>
      <m:oMath>
        <m:r>
          <w:rPr>
            <w:rFonts w:ascii="Cambria Math" w:hAnsi="Cambria Math"/>
          </w:rPr>
          <m:t>n=4b+a</m:t>
        </m:r>
      </m:oMath>
      <w:r w:rsidR="00946E3B" w:rsidRPr="00A80CAC">
        <w:t>, kur</w:t>
      </w:r>
      <w:r w:rsidR="004A453F" w:rsidRPr="00A80CAC">
        <w:t xml:space="preserve"> </w:t>
      </w:r>
      <m:oMath>
        <m:r>
          <w:rPr>
            <w:rFonts w:ascii="Cambria Math" w:hAnsi="Cambria Math"/>
          </w:rPr>
          <m:t>b</m:t>
        </m:r>
        <m:r>
          <m:rPr>
            <m:scr m:val="double-struck"/>
          </m:rPr>
          <w:rPr>
            <w:rFonts w:ascii="Cambria Math" w:hAnsi="Cambria Math"/>
          </w:rPr>
          <m:t>∈Z</m:t>
        </m:r>
      </m:oMath>
      <w:r w:rsidR="00946E3B" w:rsidRPr="00A80CAC">
        <w:t xml:space="preserve"> </w:t>
      </w:r>
      <w:r w:rsidR="004A453F" w:rsidRPr="00A80CAC">
        <w:rPr>
          <w:rFonts w:eastAsiaTheme="minorEastAsia"/>
        </w:rPr>
        <w:t xml:space="preserve">un </w:t>
      </w:r>
      <m:oMath>
        <m:r>
          <w:rPr>
            <w:rFonts w:ascii="Cambria Math" w:eastAsiaTheme="minorEastAsia" w:hAnsi="Cambria Math"/>
          </w:rPr>
          <m:t>a</m:t>
        </m:r>
      </m:oMath>
      <w:r w:rsidR="00946E3B" w:rsidRPr="00A80CAC">
        <w:t xml:space="preserve"> ir skaitļa </w:t>
      </w:r>
      <m:oMath>
        <m:r>
          <w:rPr>
            <w:rFonts w:ascii="Cambria Math" w:hAnsi="Cambria Math"/>
          </w:rPr>
          <m:t>n</m:t>
        </m:r>
      </m:oMath>
      <w:r w:rsidR="00946E3B" w:rsidRPr="00A80CAC">
        <w:t xml:space="preserve"> atlikums, dalot ar 4. </w:t>
      </w:r>
      <w:r w:rsidR="006A4508" w:rsidRPr="00A80CAC">
        <w:t xml:space="preserve">Iespējamās atlikuma </w:t>
      </w:r>
      <m:oMath>
        <m:r>
          <w:rPr>
            <w:rFonts w:ascii="Cambria Math" w:hAnsi="Cambria Math"/>
          </w:rPr>
          <m:t>a</m:t>
        </m:r>
      </m:oMath>
      <w:r w:rsidR="004A453F" w:rsidRPr="00A80CAC">
        <w:rPr>
          <w:rFonts w:eastAsiaTheme="minorEastAsia"/>
        </w:rPr>
        <w:t xml:space="preserve"> </w:t>
      </w:r>
      <w:r w:rsidR="006A4508" w:rsidRPr="00A80CAC">
        <w:t>vērt</w:t>
      </w:r>
      <w:r w:rsidR="004A453F" w:rsidRPr="00A80CAC">
        <w:t xml:space="preserve">ības </w:t>
      </w:r>
      <w:r w:rsidR="006A4508" w:rsidRPr="00A80CAC">
        <w:t xml:space="preserve">ir 0, 1, 2 vai 3. Apskatām visus iespējamos gadījumus, kādus atlikumus var dot </w:t>
      </w:r>
      <w:r w:rsidR="000C235F" w:rsidRPr="00A80CAC">
        <w:t>trīs izvēlētie skaitļi.</w:t>
      </w:r>
    </w:p>
    <w:p w:rsidR="006A4508" w:rsidRPr="00A80CAC" w:rsidRDefault="006A4508" w:rsidP="006A4508">
      <w:pPr>
        <w:pStyle w:val="Sarakstarindkopa"/>
        <w:numPr>
          <w:ilvl w:val="0"/>
          <w:numId w:val="6"/>
        </w:numPr>
        <w:spacing w:after="0" w:line="22" w:lineRule="atLeast"/>
        <w:jc w:val="both"/>
      </w:pPr>
      <w:r w:rsidRPr="00A80CAC">
        <w:t xml:space="preserve">Ja kāds no skaitļiem </w:t>
      </w:r>
      <w:r w:rsidR="000C235F" w:rsidRPr="00A80CAC">
        <w:t>d</w:t>
      </w:r>
      <w:r w:rsidRPr="00A80CAC">
        <w:rPr>
          <w:rFonts w:eastAsiaTheme="minorEastAsia"/>
        </w:rPr>
        <w:t>alās ar 4 (jeb dod atlikumu 0), tad šī skaitļa reizinājums ar pārējiem diviem skaitļiem arī dal</w:t>
      </w:r>
      <w:r w:rsidR="004A453F" w:rsidRPr="00A80CAC">
        <w:rPr>
          <w:rFonts w:eastAsiaTheme="minorEastAsia"/>
        </w:rPr>
        <w:t xml:space="preserve">ās ar 4 </w:t>
      </w:r>
      <w:r w:rsidRPr="00A80CAC">
        <w:rPr>
          <w:rFonts w:eastAsiaTheme="minorEastAsia"/>
        </w:rPr>
        <w:t>jeb</w:t>
      </w:r>
      <w:r w:rsidR="001F7563" w:rsidRPr="00A80CAC">
        <w:rPr>
          <w:rFonts w:eastAsiaTheme="minorEastAsia"/>
        </w:rPr>
        <w:t xml:space="preserve"> šie</w:t>
      </w:r>
      <w:r w:rsidRPr="00A80CAC">
        <w:rPr>
          <w:rFonts w:eastAsiaTheme="minorEastAsia"/>
        </w:rPr>
        <w:t xml:space="preserve"> </w:t>
      </w:r>
      <w:r w:rsidR="004A453F" w:rsidRPr="00A80CAC">
        <w:rPr>
          <w:rFonts w:eastAsiaTheme="minorEastAsia"/>
        </w:rPr>
        <w:t xml:space="preserve">divi reizinājumi </w:t>
      </w:r>
      <w:r w:rsidRPr="00A80CAC">
        <w:rPr>
          <w:rFonts w:eastAsiaTheme="minorEastAsia"/>
        </w:rPr>
        <w:t>dod atlikumu 0.</w:t>
      </w:r>
    </w:p>
    <w:p w:rsidR="006A4508" w:rsidRPr="00A80CAC" w:rsidRDefault="006A4508" w:rsidP="006A4508">
      <w:pPr>
        <w:pStyle w:val="Sarakstarindkopa"/>
        <w:numPr>
          <w:ilvl w:val="0"/>
          <w:numId w:val="6"/>
        </w:numPr>
        <w:spacing w:after="0" w:line="22" w:lineRule="atLeast"/>
        <w:jc w:val="both"/>
      </w:pPr>
      <w:r w:rsidRPr="00A80CAC">
        <w:rPr>
          <w:rFonts w:eastAsiaTheme="minorEastAsia"/>
        </w:rPr>
        <w:t>Ja neviens no skaitļiem nedalās ar 4, tad iespējami divi gadījumi.</w:t>
      </w:r>
    </w:p>
    <w:p w:rsidR="006A4508" w:rsidRPr="00A80CAC" w:rsidRDefault="006A4508" w:rsidP="00BC15DC">
      <w:pPr>
        <w:pStyle w:val="Sarakstarindkopa"/>
        <w:numPr>
          <w:ilvl w:val="1"/>
          <w:numId w:val="6"/>
        </w:numPr>
        <w:spacing w:after="0" w:line="22" w:lineRule="atLeast"/>
        <w:jc w:val="both"/>
      </w:pPr>
      <w:r w:rsidRPr="00A80CAC">
        <w:t xml:space="preserve">Ja vismaz diviem skaitļiem atlikums, dalot ar 4, ir vienāds, </w:t>
      </w:r>
      <w:r w:rsidR="00907AA1" w:rsidRPr="00A80CAC">
        <w:t xml:space="preserve">tas ir, skaitļus varam izteikt formā </w:t>
      </w:r>
      <w:r w:rsidR="008C111D">
        <w:br/>
      </w:r>
      <m:oMath>
        <m:r>
          <w:rPr>
            <w:rFonts w:ascii="Cambria Math" w:hAnsi="Cambria Math"/>
          </w:rPr>
          <m:t>4k+q</m:t>
        </m:r>
      </m:oMath>
      <w:r w:rsidR="00907AA1" w:rsidRPr="00A80CAC">
        <w:rPr>
          <w:rFonts w:eastAsiaTheme="minorEastAsia"/>
        </w:rPr>
        <w:t xml:space="preserve">; </w:t>
      </w:r>
      <m:oMath>
        <m:r>
          <w:rPr>
            <w:rFonts w:ascii="Cambria Math" w:hAnsi="Cambria Math"/>
          </w:rPr>
          <m:t>4m+q</m:t>
        </m:r>
      </m:oMath>
      <w:r w:rsidR="00907AA1" w:rsidRPr="00A80CAC">
        <w:rPr>
          <w:rFonts w:eastAsiaTheme="minorEastAsia"/>
        </w:rPr>
        <w:t xml:space="preserve"> un </w:t>
      </w:r>
      <m:oMath>
        <m:r>
          <w:rPr>
            <w:rFonts w:ascii="Cambria Math" w:eastAsiaTheme="minorEastAsia" w:hAnsi="Cambria Math"/>
          </w:rPr>
          <m:t>4n+p</m:t>
        </m:r>
      </m:oMath>
      <w:r w:rsidR="00907AA1" w:rsidRPr="00A80CAC">
        <w:rPr>
          <w:rFonts w:eastAsiaTheme="minorEastAsia"/>
        </w:rPr>
        <w:t xml:space="preserve">, tad </w:t>
      </w:r>
      <w:r w:rsidR="00907AA1" w:rsidRPr="00A80CAC">
        <w:t>reizinājumiem</w:t>
      </w:r>
      <w:r w:rsidRPr="00A80CAC">
        <w:rPr>
          <w:rFonts w:eastAsiaTheme="minorEastAsia"/>
        </w:rPr>
        <w:t xml:space="preserve"> </w:t>
      </w:r>
      <m:oMath>
        <m:r>
          <w:rPr>
            <w:rFonts w:ascii="Cambria Math" w:eastAsiaTheme="minorEastAsia" w:hAnsi="Cambria Math"/>
          </w:rPr>
          <m:t>(</m:t>
        </m:r>
        <m:r>
          <w:rPr>
            <w:rFonts w:ascii="Cambria Math" w:hAnsi="Cambria Math"/>
          </w:rPr>
          <m:t>4k+q)</m:t>
        </m:r>
        <m:r>
          <w:rPr>
            <w:rFonts w:ascii="Cambria Math" w:eastAsiaTheme="minorEastAsia" w:hAnsi="Cambria Math"/>
          </w:rPr>
          <m:t>(4n+p)=4(4kn+kp+nq)+qp</m:t>
        </m:r>
      </m:oMath>
      <w:r w:rsidRPr="00A80CAC">
        <w:rPr>
          <w:rFonts w:eastAsiaTheme="minorEastAsia"/>
        </w:rPr>
        <w:t xml:space="preserve"> un </w:t>
      </w:r>
      <w:r w:rsidR="00755EC3" w:rsidRPr="00A80CAC">
        <w:rPr>
          <w:rFonts w:eastAsiaTheme="minorEastAsia"/>
        </w:rPr>
        <w:br/>
      </w:r>
      <m:oMath>
        <m:r>
          <w:rPr>
            <w:rFonts w:ascii="Cambria Math" w:eastAsiaTheme="minorEastAsia" w:hAnsi="Cambria Math"/>
          </w:rPr>
          <m:t>(</m:t>
        </m:r>
        <m:r>
          <w:rPr>
            <w:rFonts w:ascii="Cambria Math" w:hAnsi="Cambria Math"/>
          </w:rPr>
          <m:t>4m+q)(</m:t>
        </m:r>
        <m:r>
          <w:rPr>
            <w:rFonts w:ascii="Cambria Math" w:eastAsiaTheme="minorEastAsia" w:hAnsi="Cambria Math"/>
          </w:rPr>
          <m:t>4n+p)=4(4mn+mp+nq)+qp</m:t>
        </m:r>
      </m:oMath>
      <w:r w:rsidR="00946E3B" w:rsidRPr="00A80CAC">
        <w:rPr>
          <w:rFonts w:eastAsiaTheme="minorEastAsia"/>
        </w:rPr>
        <w:t xml:space="preserve"> atlikums ir vienāds ar </w:t>
      </w:r>
      <m:oMath>
        <m:r>
          <w:rPr>
            <w:rFonts w:ascii="Cambria Math" w:eastAsiaTheme="minorEastAsia" w:hAnsi="Cambria Math"/>
          </w:rPr>
          <m:t>qp</m:t>
        </m:r>
      </m:oMath>
      <w:r w:rsidR="00946E3B" w:rsidRPr="00A80CAC">
        <w:rPr>
          <w:rFonts w:eastAsiaTheme="minorEastAsia"/>
        </w:rPr>
        <w:t xml:space="preserve"> atliku</w:t>
      </w:r>
      <w:r w:rsidR="00EA5B1D" w:rsidRPr="00A80CAC">
        <w:rPr>
          <w:rFonts w:eastAsiaTheme="minorEastAsia"/>
        </w:rPr>
        <w:t>mu</w:t>
      </w:r>
      <w:r w:rsidR="00946E3B" w:rsidRPr="00A80CAC">
        <w:rPr>
          <w:rFonts w:eastAsiaTheme="minorEastAsia"/>
        </w:rPr>
        <w:t>, dalot ar 4.</w:t>
      </w:r>
    </w:p>
    <w:p w:rsidR="00946E3B" w:rsidRPr="00A80CAC" w:rsidRDefault="00946E3B" w:rsidP="006A4508">
      <w:pPr>
        <w:pStyle w:val="Sarakstarindkopa"/>
        <w:numPr>
          <w:ilvl w:val="1"/>
          <w:numId w:val="6"/>
        </w:numPr>
        <w:spacing w:after="0" w:line="22" w:lineRule="atLeast"/>
        <w:jc w:val="both"/>
      </w:pPr>
      <w:r w:rsidRPr="00A80CAC">
        <w:rPr>
          <w:rFonts w:eastAsiaTheme="minorEastAsia"/>
        </w:rPr>
        <w:t>Ja visi atlikumi ir dažādi, tad viena skaitļa atlikums, dalot ar 4, ir 1, otra – 2, trešā – 3, tas ir,</w:t>
      </w:r>
      <w:r w:rsidR="00755EC3" w:rsidRPr="00A80CAC">
        <w:rPr>
          <w:rFonts w:eastAsiaTheme="minorEastAsia"/>
        </w:rPr>
        <w:t xml:space="preserve"> skaitļus</w:t>
      </w:r>
      <w:r w:rsidRPr="00A80CAC">
        <w:rPr>
          <w:rFonts w:eastAsiaTheme="minorEastAsia"/>
        </w:rPr>
        <w:t xml:space="preserve"> varam izteikt</w:t>
      </w:r>
      <w:r w:rsidR="00755EC3" w:rsidRPr="00A80CAC">
        <w:rPr>
          <w:rFonts w:eastAsiaTheme="minorEastAsia"/>
        </w:rPr>
        <w:t xml:space="preserve"> formā</w:t>
      </w:r>
      <w:r w:rsidRPr="00A80CAC">
        <w:rPr>
          <w:rFonts w:eastAsiaTheme="minorEastAsia"/>
        </w:rPr>
        <w:t xml:space="preserve"> </w:t>
      </w:r>
      <m:oMath>
        <m:r>
          <w:rPr>
            <w:rFonts w:ascii="Cambria Math" w:eastAsiaTheme="minorEastAsia" w:hAnsi="Cambria Math"/>
          </w:rPr>
          <m:t>4k+1; 4m+2</m:t>
        </m:r>
      </m:oMath>
      <w:r w:rsidR="00EA5B1D" w:rsidRPr="00A80CAC">
        <w:rPr>
          <w:rFonts w:eastAsiaTheme="minorEastAsia"/>
        </w:rPr>
        <w:t xml:space="preserve"> un </w:t>
      </w:r>
      <m:oMath>
        <m:r>
          <w:rPr>
            <w:rFonts w:ascii="Cambria Math" w:eastAsiaTheme="minorEastAsia" w:hAnsi="Cambria Math"/>
          </w:rPr>
          <m:t>4n+3</m:t>
        </m:r>
      </m:oMath>
      <w:r w:rsidRPr="00A80CAC">
        <w:rPr>
          <w:rFonts w:eastAsiaTheme="minorEastAsia"/>
        </w:rPr>
        <w:t xml:space="preserve">. Tad reizinājuma </w:t>
      </w:r>
      <w:r w:rsidR="00C2359B" w:rsidRPr="00A80CAC">
        <w:rPr>
          <w:rFonts w:eastAsiaTheme="minorEastAsia"/>
        </w:rPr>
        <w:br/>
      </w:r>
      <m:oMath>
        <m:r>
          <w:rPr>
            <w:rFonts w:ascii="Cambria Math" w:eastAsiaTheme="minorEastAsia" w:hAnsi="Cambria Math"/>
          </w:rPr>
          <w:lastRenderedPageBreak/>
          <m:t>(4k+1)(4m+2)=4(4km+2k+m)+2</m:t>
        </m:r>
      </m:oMath>
      <w:r w:rsidRPr="00A80CAC">
        <w:rPr>
          <w:rFonts w:eastAsiaTheme="minorEastAsia"/>
        </w:rPr>
        <w:t xml:space="preserve"> atlikums ir vienāds ar reizinājuma </w:t>
      </w:r>
      <w:r w:rsidR="008C111D">
        <w:rPr>
          <w:rFonts w:eastAsiaTheme="minorEastAsia"/>
        </w:rPr>
        <w:br/>
      </w:r>
      <m:oMath>
        <m:r>
          <w:rPr>
            <w:rFonts w:ascii="Cambria Math" w:eastAsiaTheme="minorEastAsia" w:hAnsi="Cambria Math"/>
          </w:rPr>
          <m:t>(4m+2)(4n+3)=4(4mn+3m+2n+4)+2</m:t>
        </m:r>
      </m:oMath>
      <w:r w:rsidRPr="00A80CAC">
        <w:rPr>
          <w:rFonts w:eastAsiaTheme="minorEastAsia"/>
        </w:rPr>
        <w:t xml:space="preserve"> atlikumu, tas ir, ir vienāds ar 2.</w:t>
      </w:r>
    </w:p>
    <w:p w:rsidR="00946E3B" w:rsidRPr="00A80CAC" w:rsidRDefault="00946E3B" w:rsidP="00946E3B">
      <w:pPr>
        <w:spacing w:after="0" w:line="22" w:lineRule="atLeast"/>
        <w:ind w:left="567"/>
        <w:jc w:val="both"/>
      </w:pPr>
      <w:r w:rsidRPr="00A80CAC">
        <w:t>Esam aplūkojuši visus gadījumus un prasītais pierādīts.</w:t>
      </w:r>
    </w:p>
    <w:p w:rsidR="008110C0" w:rsidRPr="00A80CAC" w:rsidRDefault="00565DA2" w:rsidP="00D75BBD">
      <w:pPr>
        <w:spacing w:after="0" w:line="22" w:lineRule="atLeast"/>
        <w:ind w:left="567" w:hanging="567"/>
        <w:jc w:val="both"/>
      </w:pPr>
      <w:r w:rsidRPr="00A80CAC">
        <w:rPr>
          <w:b/>
        </w:rPr>
        <w:t>9.3</w:t>
      </w:r>
      <w:r w:rsidR="002F79B3" w:rsidRPr="00A80CAC">
        <w:rPr>
          <w:b/>
        </w:rPr>
        <w:t>.</w:t>
      </w:r>
      <w:r w:rsidR="002F79B3" w:rsidRPr="00A80CAC">
        <w:rPr>
          <w:b/>
        </w:rPr>
        <w:tab/>
      </w:r>
      <w:r w:rsidR="008110C0" w:rsidRPr="00A80CAC">
        <w:t xml:space="preserve">Rūtiņu tabulas ar izmēriem </w:t>
      </w:r>
      <m:oMath>
        <m:r>
          <w:rPr>
            <w:rFonts w:ascii="Cambria Math" w:hAnsi="Cambria Math"/>
          </w:rPr>
          <m:t>8×14</m:t>
        </m:r>
      </m:oMath>
      <w:r w:rsidR="008110C0" w:rsidRPr="00A80CAC">
        <w:t xml:space="preserve"> katrā rūtiņā sēž tieši viena muša. Visas mušas pārlido uz citu tabulu ar izmēriem </w:t>
      </w:r>
      <m:oMath>
        <m:r>
          <w:rPr>
            <w:rFonts w:ascii="Cambria Math" w:hAnsi="Cambria Math"/>
          </w:rPr>
          <m:t>7×16</m:t>
        </m:r>
      </m:oMath>
      <w:r w:rsidR="008110C0" w:rsidRPr="00A80CAC">
        <w:t xml:space="preserve"> rūtiņas tā, ka katrā rūtiņā atkal ir tieši viena muša. Vai iespējams, ka visas mušas, kas bija kaimiņi sākotnējā izvietojumā (</w:t>
      </w:r>
      <w:r w:rsidR="0060389F">
        <w:t xml:space="preserve">tas ir, </w:t>
      </w:r>
      <w:r w:rsidR="008110C0" w:rsidRPr="00A80CAC">
        <w:t>atradās blakus rūtiņās ar kopīgu malu)</w:t>
      </w:r>
      <w:r w:rsidR="00FC27EE">
        <w:t>,</w:t>
      </w:r>
      <w:r w:rsidR="008110C0" w:rsidRPr="00A80CAC">
        <w:t xml:space="preserve"> būs kaimiņi arī jaunajā izvietojumā?</w:t>
      </w:r>
    </w:p>
    <w:p w:rsidR="00C60F75" w:rsidRPr="00A80CAC" w:rsidRDefault="00C60F75" w:rsidP="00C60F75">
      <w:pPr>
        <w:spacing w:after="0" w:line="22" w:lineRule="atLeast"/>
        <w:ind w:left="567"/>
        <w:jc w:val="both"/>
      </w:pPr>
      <w:r w:rsidRPr="00A80CAC">
        <w:rPr>
          <w:b/>
        </w:rPr>
        <w:t>1. a</w:t>
      </w:r>
      <w:r w:rsidR="00D75BBD" w:rsidRPr="00A80CAC">
        <w:rPr>
          <w:b/>
        </w:rPr>
        <w:t xml:space="preserve">trisinājums. </w:t>
      </w:r>
      <w:r w:rsidRPr="00A80CAC">
        <w:t>Pamatosim, ka prasītais nav iespējams. Pieņemsim, ka mušas ir pārlidojušas tā, ka visas, kas bija kaimiņos pirms pārlidošanas, ir kaimiņos arī pēc tās. Ievērojam, ka stūra rūtiņā (</w:t>
      </w:r>
      <w:r w:rsidR="00621C46" w:rsidRPr="00A80CAC">
        <w:t xml:space="preserve">skat. </w:t>
      </w:r>
      <w:r w:rsidR="00487736" w:rsidRPr="00A80CAC">
        <w:fldChar w:fldCharType="begin"/>
      </w:r>
      <w:r w:rsidR="00487736" w:rsidRPr="00A80CAC">
        <w:instrText xml:space="preserve"> REF _Ref506812836 \h  \* MERGEFORMAT </w:instrText>
      </w:r>
      <w:r w:rsidR="00487736" w:rsidRPr="00A80CAC">
        <w:fldChar w:fldCharType="separate"/>
      </w:r>
      <w:r w:rsidR="00BD7302">
        <w:rPr>
          <w:noProof/>
        </w:rPr>
        <w:t>1</w:t>
      </w:r>
      <w:r w:rsidR="00BD7302" w:rsidRPr="00A80CAC">
        <w:t>. att.</w:t>
      </w:r>
      <w:r w:rsidR="00487736" w:rsidRPr="00A80CAC">
        <w:fldChar w:fldCharType="end"/>
      </w:r>
      <w:r w:rsidR="00621C46" w:rsidRPr="00A80CAC">
        <w:t xml:space="preserve"> melnās rūtiņas</w:t>
      </w:r>
      <w:r w:rsidRPr="00A80CAC">
        <w:t xml:space="preserve">) sēdošai mušai ir tieši 2 kaimiņi, malējā rūtiņā (pelēkās rūtiņas) – tieši 3 kaimiņi un vidējā rūtiņā (baltās rūtiņas) – tieši 4 kaimiņi. Skaidrs, ka katrai mušai kaimiņu skaits nemainās vai palielinās (ja tas samazinātos, tad kādu no kaimiņiem tā būtu pazaudējusi). Tātad stūra rūtiņās, kurās mušām ir tikai divi kaimiņi, var ielidot tikai mušas, kas arī pirms tam bijušas stūros. Tabulā ar izmēriem </w:t>
      </w:r>
      <m:oMath>
        <m:r>
          <w:rPr>
            <w:rFonts w:ascii="Cambria Math" w:hAnsi="Cambria Math"/>
          </w:rPr>
          <m:t>8×14</m:t>
        </m:r>
      </m:oMath>
      <w:r w:rsidRPr="00A80CAC">
        <w:t xml:space="preserve"> rūtiņas ir 36 malējās rūtiņas, bet tabulai ar izmēriem </w:t>
      </w:r>
      <m:oMath>
        <m:r>
          <w:rPr>
            <w:rFonts w:ascii="Cambria Math" w:hAnsi="Cambria Math"/>
          </w:rPr>
          <m:t>7×16</m:t>
        </m:r>
      </m:oMath>
      <w:r w:rsidR="002944D2" w:rsidRPr="00A80CAC">
        <w:t xml:space="preserve"> </w:t>
      </w:r>
      <w:r w:rsidRPr="00A80CAC">
        <w:t>ir 38 malējās rūtiņas. Tā kā abās tabulās ir vienāds rūtiņu skaits, tad divas malējās rūtiņas būs jāaizņem mušām, kuras atradās sākot</w:t>
      </w:r>
      <w:r w:rsidR="002944D2" w:rsidRPr="00A80CAC">
        <w:t>nējās tabulas vidējās rūtiņās, b</w:t>
      </w:r>
      <w:r w:rsidRPr="00A80CAC">
        <w:t>et tad tās būtu pazaudējušas vismaz vienu kaimiņu, kas ir pretrunā ar pieņēmumu.</w:t>
      </w:r>
    </w:p>
    <w:p w:rsidR="00C60F75" w:rsidRPr="00A80CAC" w:rsidRDefault="00C60F75" w:rsidP="00C60F75">
      <w:pPr>
        <w:spacing w:after="0" w:line="22" w:lineRule="atLeast"/>
        <w:ind w:left="567"/>
        <w:jc w:val="both"/>
      </w:pPr>
      <w:r w:rsidRPr="00A80CAC">
        <w:rPr>
          <w:b/>
        </w:rPr>
        <w:t xml:space="preserve">2. atrisinājums. </w:t>
      </w:r>
      <w:r w:rsidR="00621C46" w:rsidRPr="00A80CAC">
        <w:t xml:space="preserve">Pamatosim, ka prasītais nav iespējams. </w:t>
      </w:r>
      <w:r w:rsidRPr="00A80CAC">
        <w:t>Saskaitīsim</w:t>
      </w:r>
      <w:r w:rsidR="00621C46" w:rsidRPr="00A80CAC">
        <w:t>,</w:t>
      </w:r>
      <w:r w:rsidRPr="00A80CAC">
        <w:t xml:space="preserve"> cik mušu pāri bija kaimiņi pirms un pēc pārlidošanas. Kaimiņu katrā tabulā ir tieši tik, cik ir iekšējo līniju, katra iekšējā līnija atdala divas kaimiņu mušas. Tātad pirms pārlidošanas kaimiņu skaits bija </w:t>
      </w:r>
      <m:oMath>
        <m:r>
          <w:rPr>
            <w:rFonts w:ascii="Cambria Math" w:hAnsi="Cambria Math"/>
          </w:rPr>
          <m:t>7∙14+8∙13=202</m:t>
        </m:r>
      </m:oMath>
      <w:r w:rsidRPr="00A80CAC">
        <w:t xml:space="preserve">, bet pēc pārlidošanas tas ir </w:t>
      </w:r>
      <w:r w:rsidR="00BC21C0" w:rsidRPr="00A80CAC">
        <w:br/>
      </w:r>
      <m:oMath>
        <m:r>
          <w:rPr>
            <w:rFonts w:ascii="Cambria Math" w:hAnsi="Cambria Math"/>
          </w:rPr>
          <m:t>6∙16+7∙15=201</m:t>
        </m:r>
      </m:oMath>
      <w:r w:rsidRPr="00A80CAC">
        <w:t>, tātad ir vismaz viens mušu pāris, kas bija kaimiņi pirms pārlidošanas, bet nav kaimiņi pēc.</w:t>
      </w:r>
    </w:p>
    <w:tbl>
      <w:tblPr>
        <w:tblStyle w:val="Reatabula"/>
        <w:tblW w:w="0" w:type="auto"/>
        <w:jc w:val="center"/>
        <w:tblCellMar>
          <w:left w:w="0" w:type="dxa"/>
          <w:right w:w="0" w:type="dxa"/>
        </w:tblCellMar>
        <w:tblLook w:val="04A0" w:firstRow="1" w:lastRow="0" w:firstColumn="1" w:lastColumn="0" w:noHBand="0" w:noVBand="1"/>
      </w:tblPr>
      <w:tblGrid>
        <w:gridCol w:w="227"/>
        <w:gridCol w:w="1644"/>
        <w:gridCol w:w="227"/>
      </w:tblGrid>
      <w:tr w:rsidR="00A85E0C" w:rsidRPr="00A80CAC" w:rsidTr="00773540">
        <w:trPr>
          <w:trHeight w:val="227"/>
          <w:jc w:val="center"/>
        </w:trPr>
        <w:tc>
          <w:tcPr>
            <w:tcW w:w="227" w:type="dxa"/>
            <w:shd w:val="clear" w:color="auto" w:fill="262626" w:themeFill="text1" w:themeFillTint="D9"/>
          </w:tcPr>
          <w:p w:rsidR="00A85E0C" w:rsidRPr="00A80CAC" w:rsidRDefault="00A85E0C" w:rsidP="00D75BBD">
            <w:pPr>
              <w:spacing w:after="0" w:line="22" w:lineRule="atLeast"/>
              <w:jc w:val="both"/>
              <w:rPr>
                <w:sz w:val="14"/>
              </w:rPr>
            </w:pPr>
          </w:p>
        </w:tc>
        <w:tc>
          <w:tcPr>
            <w:tcW w:w="1644" w:type="dxa"/>
            <w:shd w:val="clear" w:color="auto" w:fill="A6A6A6" w:themeFill="background1" w:themeFillShade="A6"/>
          </w:tcPr>
          <w:p w:rsidR="00A85E0C" w:rsidRPr="00A80CAC" w:rsidRDefault="00A85E0C" w:rsidP="00D75BBD">
            <w:pPr>
              <w:spacing w:after="0" w:line="22" w:lineRule="atLeast"/>
              <w:jc w:val="both"/>
              <w:rPr>
                <w:sz w:val="14"/>
              </w:rPr>
            </w:pPr>
          </w:p>
        </w:tc>
        <w:tc>
          <w:tcPr>
            <w:tcW w:w="227" w:type="dxa"/>
            <w:shd w:val="clear" w:color="auto" w:fill="262626" w:themeFill="text1" w:themeFillTint="D9"/>
          </w:tcPr>
          <w:p w:rsidR="00A85E0C" w:rsidRPr="00A80CAC" w:rsidRDefault="00A85E0C" w:rsidP="00D75BBD">
            <w:pPr>
              <w:spacing w:after="0" w:line="22" w:lineRule="atLeast"/>
              <w:jc w:val="both"/>
              <w:rPr>
                <w:sz w:val="14"/>
              </w:rPr>
            </w:pPr>
          </w:p>
        </w:tc>
      </w:tr>
      <w:tr w:rsidR="00A85E0C" w:rsidRPr="00A80CAC" w:rsidTr="00773540">
        <w:trPr>
          <w:trHeight w:val="567"/>
          <w:jc w:val="center"/>
        </w:trPr>
        <w:tc>
          <w:tcPr>
            <w:tcW w:w="227" w:type="dxa"/>
            <w:shd w:val="clear" w:color="auto" w:fill="A6A6A6" w:themeFill="background1" w:themeFillShade="A6"/>
          </w:tcPr>
          <w:p w:rsidR="00A85E0C" w:rsidRPr="00A80CAC" w:rsidRDefault="00A85E0C" w:rsidP="00D75BBD">
            <w:pPr>
              <w:spacing w:after="0" w:line="22" w:lineRule="atLeast"/>
              <w:jc w:val="both"/>
              <w:rPr>
                <w:sz w:val="14"/>
              </w:rPr>
            </w:pPr>
          </w:p>
        </w:tc>
        <w:tc>
          <w:tcPr>
            <w:tcW w:w="1644" w:type="dxa"/>
          </w:tcPr>
          <w:p w:rsidR="00A85E0C" w:rsidRPr="00A80CAC" w:rsidRDefault="00A85E0C" w:rsidP="00D75BBD">
            <w:pPr>
              <w:spacing w:after="0" w:line="22" w:lineRule="atLeast"/>
              <w:jc w:val="both"/>
              <w:rPr>
                <w:sz w:val="14"/>
              </w:rPr>
            </w:pPr>
          </w:p>
        </w:tc>
        <w:tc>
          <w:tcPr>
            <w:tcW w:w="227" w:type="dxa"/>
            <w:shd w:val="clear" w:color="auto" w:fill="A6A6A6" w:themeFill="background1" w:themeFillShade="A6"/>
          </w:tcPr>
          <w:p w:rsidR="00A85E0C" w:rsidRPr="00A80CAC" w:rsidRDefault="00A85E0C" w:rsidP="00D75BBD">
            <w:pPr>
              <w:spacing w:after="0" w:line="22" w:lineRule="atLeast"/>
              <w:jc w:val="both"/>
              <w:rPr>
                <w:sz w:val="14"/>
              </w:rPr>
            </w:pPr>
          </w:p>
        </w:tc>
      </w:tr>
      <w:tr w:rsidR="00A85E0C" w:rsidRPr="00A80CAC" w:rsidTr="00773540">
        <w:trPr>
          <w:trHeight w:val="227"/>
          <w:jc w:val="center"/>
        </w:trPr>
        <w:tc>
          <w:tcPr>
            <w:tcW w:w="227" w:type="dxa"/>
            <w:shd w:val="clear" w:color="auto" w:fill="262626" w:themeFill="text1" w:themeFillTint="D9"/>
          </w:tcPr>
          <w:p w:rsidR="00A85E0C" w:rsidRPr="00A80CAC" w:rsidRDefault="00A85E0C" w:rsidP="00D75BBD">
            <w:pPr>
              <w:spacing w:after="0" w:line="22" w:lineRule="atLeast"/>
              <w:jc w:val="both"/>
              <w:rPr>
                <w:sz w:val="14"/>
              </w:rPr>
            </w:pPr>
          </w:p>
        </w:tc>
        <w:tc>
          <w:tcPr>
            <w:tcW w:w="1644" w:type="dxa"/>
            <w:shd w:val="clear" w:color="auto" w:fill="A6A6A6" w:themeFill="background1" w:themeFillShade="A6"/>
          </w:tcPr>
          <w:p w:rsidR="00A85E0C" w:rsidRPr="00A80CAC" w:rsidRDefault="00A85E0C" w:rsidP="00D75BBD">
            <w:pPr>
              <w:spacing w:after="0" w:line="22" w:lineRule="atLeast"/>
              <w:jc w:val="both"/>
              <w:rPr>
                <w:sz w:val="14"/>
              </w:rPr>
            </w:pPr>
          </w:p>
        </w:tc>
        <w:tc>
          <w:tcPr>
            <w:tcW w:w="227" w:type="dxa"/>
            <w:shd w:val="clear" w:color="auto" w:fill="262626" w:themeFill="text1" w:themeFillTint="D9"/>
          </w:tcPr>
          <w:p w:rsidR="00A85E0C" w:rsidRPr="00A80CAC" w:rsidRDefault="00A85E0C" w:rsidP="00A85E0C">
            <w:pPr>
              <w:keepNext/>
              <w:spacing w:after="0" w:line="22" w:lineRule="atLeast"/>
              <w:jc w:val="both"/>
              <w:rPr>
                <w:sz w:val="14"/>
              </w:rPr>
            </w:pPr>
          </w:p>
        </w:tc>
      </w:tr>
    </w:tbl>
    <w:bookmarkStart w:id="0" w:name="_Ref506812836"/>
    <w:p w:rsidR="00A85E0C" w:rsidRPr="00A80CAC" w:rsidRDefault="00DB3AD9" w:rsidP="00B139ED">
      <w:pPr>
        <w:pStyle w:val="Parakstszemobjekta"/>
        <w:spacing w:after="120"/>
        <w:jc w:val="center"/>
      </w:pPr>
      <w:r w:rsidRPr="00A80CAC">
        <w:fldChar w:fldCharType="begin"/>
      </w:r>
      <w:r w:rsidR="00A85E0C" w:rsidRPr="00A80CAC">
        <w:instrText xml:space="preserve"> SEQ Ilustrācija \* ARABIC </w:instrText>
      </w:r>
      <w:r w:rsidRPr="00A80CAC">
        <w:fldChar w:fldCharType="separate"/>
      </w:r>
      <w:r w:rsidR="00BD7302">
        <w:rPr>
          <w:noProof/>
        </w:rPr>
        <w:t>1</w:t>
      </w:r>
      <w:r w:rsidRPr="00A80CAC">
        <w:fldChar w:fldCharType="end"/>
      </w:r>
      <w:r w:rsidR="00A85E0C" w:rsidRPr="00A80CAC">
        <w:t>. att.</w:t>
      </w:r>
      <w:bookmarkEnd w:id="0"/>
    </w:p>
    <w:p w:rsidR="00565DA2" w:rsidRPr="00A80CAC" w:rsidRDefault="00565DA2" w:rsidP="00565DA2">
      <w:pPr>
        <w:spacing w:after="0" w:line="22" w:lineRule="atLeast"/>
        <w:ind w:left="567" w:hanging="567"/>
        <w:jc w:val="both"/>
        <w:rPr>
          <w:b/>
        </w:rPr>
      </w:pPr>
      <w:r w:rsidRPr="00A80CAC">
        <w:rPr>
          <w:b/>
        </w:rPr>
        <w:t>9.4.</w:t>
      </w:r>
      <w:r w:rsidRPr="00A80CAC">
        <w:rPr>
          <w:b/>
        </w:rPr>
        <w:tab/>
      </w:r>
      <w:r w:rsidRPr="00A80CAC">
        <w:t xml:space="preserve">Dots vienādsānu trijstūris </w:t>
      </w:r>
      <m:oMath>
        <m:r>
          <w:rPr>
            <w:rFonts w:ascii="Cambria Math" w:hAnsi="Cambria Math"/>
          </w:rPr>
          <m:t>ABC</m:t>
        </m:r>
      </m:oMath>
      <w:r w:rsidRPr="00A80CAC">
        <w:t>, kuram</w:t>
      </w:r>
      <w:r w:rsidRPr="00A80CAC">
        <w:rPr>
          <w:rFonts w:eastAsiaTheme="minorEastAsia"/>
        </w:rPr>
        <w:t xml:space="preserve"> </w:t>
      </w:r>
      <m:oMath>
        <m:r>
          <w:rPr>
            <w:rFonts w:ascii="Cambria Math" w:hAnsi="Cambria Math"/>
          </w:rPr>
          <m:t>AC=6</m:t>
        </m:r>
      </m:oMath>
      <w:r w:rsidRPr="00A80CAC">
        <w:rPr>
          <w:rFonts w:eastAsiaTheme="minorEastAsia"/>
        </w:rPr>
        <w:t xml:space="preserve"> un </w:t>
      </w:r>
      <m:oMath>
        <m:r>
          <w:rPr>
            <w:rFonts w:ascii="Cambria Math" w:eastAsiaTheme="minorEastAsia" w:hAnsi="Cambria Math"/>
          </w:rPr>
          <m:t>AB=BC=5</m:t>
        </m:r>
      </m:oMath>
      <w:r w:rsidRPr="00A80CAC">
        <w:rPr>
          <w:rFonts w:eastAsiaTheme="minorEastAsia"/>
        </w:rPr>
        <w:t xml:space="preserve">. Uz malas </w:t>
      </w:r>
      <m:oMath>
        <m:r>
          <w:rPr>
            <w:rFonts w:ascii="Cambria Math" w:eastAsiaTheme="minorEastAsia" w:hAnsi="Cambria Math"/>
          </w:rPr>
          <m:t>AB</m:t>
        </m:r>
      </m:oMath>
      <w:r w:rsidRPr="00A80CAC">
        <w:rPr>
          <w:rFonts w:eastAsiaTheme="minorEastAsia"/>
        </w:rPr>
        <w:t xml:space="preserve"> atlikts tāds punkts </w:t>
      </w:r>
      <m:oMath>
        <m:r>
          <w:rPr>
            <w:rFonts w:ascii="Cambria Math" w:eastAsiaTheme="minorEastAsia" w:hAnsi="Cambria Math"/>
          </w:rPr>
          <m:t>D</m:t>
        </m:r>
      </m:oMath>
      <w:r w:rsidRPr="00A80CAC">
        <w:rPr>
          <w:rFonts w:eastAsiaTheme="minorEastAsia"/>
        </w:rPr>
        <w:t xml:space="preserve">, ka </w:t>
      </w:r>
      <w:r w:rsidRPr="00A80CAC">
        <w:rPr>
          <w:rFonts w:eastAsiaTheme="minorEastAsia"/>
        </w:rPr>
        <w:br/>
      </w:r>
      <m:oMath>
        <m:r>
          <w:rPr>
            <w:rFonts w:ascii="Cambria Math" w:eastAsiaTheme="minorEastAsia" w:hAnsi="Cambria Math"/>
          </w:rPr>
          <m:t>BD=2</m:t>
        </m:r>
      </m:oMath>
      <w:r w:rsidRPr="00A80CAC">
        <w:rPr>
          <w:rFonts w:eastAsiaTheme="minorEastAsia"/>
        </w:rPr>
        <w:t xml:space="preserve">, un uz malas </w:t>
      </w:r>
      <m:oMath>
        <m:r>
          <w:rPr>
            <w:rFonts w:ascii="Cambria Math" w:eastAsiaTheme="minorEastAsia" w:hAnsi="Cambria Math"/>
          </w:rPr>
          <m:t>AC</m:t>
        </m:r>
      </m:oMath>
      <w:r w:rsidRPr="00A80CAC">
        <w:rPr>
          <w:rFonts w:eastAsiaTheme="minorEastAsia"/>
        </w:rPr>
        <w:t xml:space="preserve"> atlikts tāds punkts </w:t>
      </w:r>
      <m:oMath>
        <m:r>
          <w:rPr>
            <w:rFonts w:ascii="Cambria Math" w:eastAsiaTheme="minorEastAsia" w:hAnsi="Cambria Math"/>
          </w:rPr>
          <m:t>E</m:t>
        </m:r>
      </m:oMath>
      <w:r w:rsidRPr="00A80CAC">
        <w:rPr>
          <w:rFonts w:eastAsiaTheme="minorEastAsia"/>
        </w:rPr>
        <w:t xml:space="preserve">, ka </w:t>
      </w:r>
      <m:oMath>
        <m:r>
          <w:rPr>
            <w:rFonts w:ascii="Cambria Math" w:eastAsiaTheme="minorEastAsia" w:hAnsi="Cambria Math"/>
          </w:rPr>
          <m:t>AE=2</m:t>
        </m:r>
      </m:oMath>
      <w:r w:rsidRPr="00A80CAC">
        <w:rPr>
          <w:rFonts w:eastAsiaTheme="minorEastAsia"/>
        </w:rPr>
        <w:t xml:space="preserve">. Nogriežņi </w:t>
      </w:r>
      <m:oMath>
        <m:r>
          <w:rPr>
            <w:rFonts w:ascii="Cambria Math" w:eastAsiaTheme="minorEastAsia" w:hAnsi="Cambria Math"/>
          </w:rPr>
          <m:t>BE</m:t>
        </m:r>
      </m:oMath>
      <w:r w:rsidRPr="00A80CAC">
        <w:rPr>
          <w:rFonts w:eastAsiaTheme="minorEastAsia"/>
        </w:rPr>
        <w:t xml:space="preserve"> un </w:t>
      </w:r>
      <m:oMath>
        <m:r>
          <w:rPr>
            <w:rFonts w:ascii="Cambria Math" w:eastAsiaTheme="minorEastAsia" w:hAnsi="Cambria Math"/>
          </w:rPr>
          <m:t>CD</m:t>
        </m:r>
      </m:oMath>
      <w:r w:rsidRPr="00A80CAC">
        <w:rPr>
          <w:rFonts w:eastAsiaTheme="minorEastAsia"/>
        </w:rPr>
        <w:t xml:space="preserve"> krustojas punktā </w:t>
      </w:r>
      <m:oMath>
        <m:r>
          <w:rPr>
            <w:rFonts w:ascii="Cambria Math" w:eastAsiaTheme="minorEastAsia" w:hAnsi="Cambria Math"/>
          </w:rPr>
          <m:t>M</m:t>
        </m:r>
      </m:oMath>
      <w:r w:rsidRPr="00A80CAC">
        <w:rPr>
          <w:rFonts w:eastAsiaTheme="minorEastAsia"/>
        </w:rPr>
        <w:t xml:space="preserve">. Aprēķināt trijstūra </w:t>
      </w:r>
      <m:oMath>
        <m:r>
          <w:rPr>
            <w:rFonts w:ascii="Cambria Math" w:eastAsiaTheme="minorEastAsia" w:hAnsi="Cambria Math"/>
          </w:rPr>
          <m:t>BMC</m:t>
        </m:r>
      </m:oMath>
      <w:r w:rsidRPr="00A80CAC">
        <w:rPr>
          <w:rFonts w:eastAsiaTheme="minorEastAsia"/>
        </w:rPr>
        <w:t xml:space="preserve"> laukumu!</w:t>
      </w:r>
    </w:p>
    <w:p w:rsidR="00504E9D" w:rsidRPr="00A80CAC" w:rsidRDefault="00504E9D" w:rsidP="00565DA2">
      <w:pPr>
        <w:spacing w:after="0" w:line="22" w:lineRule="atLeast"/>
        <w:ind w:left="567"/>
        <w:jc w:val="both"/>
      </w:pPr>
      <w:r w:rsidRPr="00A80CAC">
        <w:rPr>
          <w:b/>
        </w:rPr>
        <w:t xml:space="preserve">1. atrisinājums. </w:t>
      </w:r>
      <w:r w:rsidR="00BC07A2" w:rsidRPr="00A80CAC">
        <w:t xml:space="preserve">Novelkam trijstūrī </w:t>
      </w:r>
      <m:oMath>
        <m:r>
          <w:rPr>
            <w:rFonts w:ascii="Cambria Math" w:hAnsi="Cambria Math"/>
          </w:rPr>
          <m:t>ABC</m:t>
        </m:r>
      </m:oMath>
      <w:r w:rsidR="00BC07A2" w:rsidRPr="00A80CAC">
        <w:rPr>
          <w:rFonts w:eastAsiaTheme="minorEastAsia"/>
        </w:rPr>
        <w:t xml:space="preserve"> augstumu </w:t>
      </w:r>
      <m:oMath>
        <m:r>
          <w:rPr>
            <w:rFonts w:ascii="Cambria Math" w:eastAsiaTheme="minorEastAsia" w:hAnsi="Cambria Math"/>
          </w:rPr>
          <m:t>BH</m:t>
        </m:r>
      </m:oMath>
      <w:r w:rsidR="00BC07A2" w:rsidRPr="00A80CAC">
        <w:rPr>
          <w:rFonts w:eastAsiaTheme="minorEastAsia"/>
        </w:rPr>
        <w:t xml:space="preserve"> (skat.</w:t>
      </w:r>
      <w:r w:rsidR="00AE403F" w:rsidRPr="00A80CAC">
        <w:rPr>
          <w:rFonts w:eastAsiaTheme="minorEastAsia"/>
        </w:rPr>
        <w:t xml:space="preserve"> </w:t>
      </w:r>
      <w:r w:rsidR="00DB3AD9" w:rsidRPr="00A80CAC">
        <w:rPr>
          <w:rFonts w:eastAsiaTheme="minorEastAsia"/>
        </w:rPr>
        <w:fldChar w:fldCharType="begin"/>
      </w:r>
      <w:r w:rsidR="00AE403F" w:rsidRPr="00A80CAC">
        <w:rPr>
          <w:rFonts w:eastAsiaTheme="minorEastAsia"/>
        </w:rPr>
        <w:instrText xml:space="preserve"> REF _Ref507490592 \h </w:instrText>
      </w:r>
      <w:r w:rsidR="00A80CAC">
        <w:rPr>
          <w:rFonts w:eastAsiaTheme="minorEastAsia"/>
        </w:rPr>
        <w:instrText xml:space="preserve"> \* MERGEFORMAT </w:instrText>
      </w:r>
      <w:r w:rsidR="00DB3AD9" w:rsidRPr="00A80CAC">
        <w:rPr>
          <w:rFonts w:eastAsiaTheme="minorEastAsia"/>
        </w:rPr>
      </w:r>
      <w:r w:rsidR="00DB3AD9" w:rsidRPr="00A80CAC">
        <w:rPr>
          <w:rFonts w:eastAsiaTheme="minorEastAsia"/>
        </w:rPr>
        <w:fldChar w:fldCharType="separate"/>
      </w:r>
      <w:r w:rsidR="00BD7302">
        <w:rPr>
          <w:noProof/>
        </w:rPr>
        <w:t>2</w:t>
      </w:r>
      <w:r w:rsidR="00BD7302" w:rsidRPr="00A80CAC">
        <w:t>. att.</w:t>
      </w:r>
      <w:r w:rsidR="00DB3AD9" w:rsidRPr="00A80CAC">
        <w:rPr>
          <w:rFonts w:eastAsiaTheme="minorEastAsia"/>
        </w:rPr>
        <w:fldChar w:fldCharType="end"/>
      </w:r>
      <w:r w:rsidR="00BC07A2" w:rsidRPr="00A80CAC">
        <w:rPr>
          <w:rFonts w:eastAsiaTheme="minorEastAsia"/>
        </w:rPr>
        <w:t xml:space="preserve">). Tā kā </w:t>
      </w:r>
      <m:oMath>
        <m:r>
          <w:rPr>
            <w:rFonts w:ascii="Cambria Math" w:eastAsiaTheme="minorEastAsia" w:hAnsi="Cambria Math"/>
          </w:rPr>
          <m:t>BH</m:t>
        </m:r>
      </m:oMath>
      <w:r w:rsidR="00BC07A2" w:rsidRPr="00A80CAC">
        <w:rPr>
          <w:rFonts w:eastAsiaTheme="minorEastAsia"/>
        </w:rPr>
        <w:t xml:space="preserve"> ir arī mediāna, tad </w:t>
      </w:r>
      <w:r w:rsidR="00BC07A2" w:rsidRPr="00A80CAC">
        <w:rPr>
          <w:rFonts w:eastAsiaTheme="minorEastAsia"/>
        </w:rPr>
        <w:br/>
      </w:r>
      <m:oMath>
        <m:r>
          <w:rPr>
            <w:rFonts w:ascii="Cambria Math" w:eastAsiaTheme="minorEastAsia" w:hAnsi="Cambria Math"/>
          </w:rPr>
          <m:t>HC=</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AC=3</m:t>
        </m:r>
      </m:oMath>
      <w:r w:rsidR="00BC07A2" w:rsidRPr="00A80CAC">
        <w:rPr>
          <w:rFonts w:eastAsiaTheme="minorEastAsia"/>
        </w:rPr>
        <w:t xml:space="preserve">, un pēc Pitagora teorēmas </w:t>
      </w:r>
      <m:oMath>
        <m:r>
          <w:rPr>
            <w:rFonts w:ascii="Cambria Math" w:eastAsiaTheme="minorEastAsia" w:hAnsi="Cambria Math"/>
          </w:rPr>
          <m:t>∆BHC</m:t>
        </m:r>
      </m:oMath>
      <w:r w:rsidR="00BC07A2" w:rsidRPr="00A80CAC">
        <w:rPr>
          <w:rFonts w:eastAsiaTheme="minorEastAsia"/>
        </w:rPr>
        <w:t xml:space="preserve"> aprēķinām </w:t>
      </w:r>
      <m:oMath>
        <m:r>
          <w:rPr>
            <w:rFonts w:ascii="Cambria Math" w:eastAsiaTheme="minorEastAsia" w:hAnsi="Cambria Math"/>
          </w:rPr>
          <m:t>BH=</m:t>
        </m:r>
        <m:rad>
          <m:radPr>
            <m:degHide m:val="1"/>
            <m:ctrlPr>
              <w:rPr>
                <w:rFonts w:ascii="Cambria Math" w:eastAsiaTheme="minorEastAsia" w:hAnsi="Cambria Math"/>
                <w:i/>
              </w:rPr>
            </m:ctrlPr>
          </m:radPr>
          <m:deg/>
          <m:e>
            <m:r>
              <w:rPr>
                <w:rFonts w:ascii="Cambria Math" w:eastAsiaTheme="minorEastAsia" w:hAnsi="Cambria Math"/>
              </w:rPr>
              <m:t>B</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2</m:t>
                </m:r>
              </m:sup>
            </m:sSup>
            <m:r>
              <w:rPr>
                <w:rFonts w:ascii="Cambria Math" w:eastAsiaTheme="minorEastAsia" w:hAnsi="Cambria Math"/>
              </w:rPr>
              <m:t>-H</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2</m:t>
                </m:r>
              </m:sup>
            </m:sSup>
          </m:e>
        </m:rad>
        <m:r>
          <w:rPr>
            <w:rFonts w:ascii="Cambria Math" w:eastAsiaTheme="minorEastAsia" w:hAnsi="Cambria Math"/>
          </w:rPr>
          <m:t>=4</m:t>
        </m:r>
      </m:oMath>
      <w:r w:rsidR="00BC07A2" w:rsidRPr="00A80CAC">
        <w:rPr>
          <w:rFonts w:eastAsiaTheme="minorEastAsia"/>
        </w:rPr>
        <w:t>. Tad</w:t>
      </w:r>
      <w:r w:rsidR="00BC07A2" w:rsidRPr="00A80CAC">
        <w:t xml:space="preserve"> </w:t>
      </w:r>
      <w:r w:rsidR="00BC07A2" w:rsidRPr="00A80CAC">
        <w:br/>
      </w:r>
      <m:oMath>
        <m:sSub>
          <m:sSubPr>
            <m:ctrlPr>
              <w:rPr>
                <w:rFonts w:ascii="Cambria Math" w:hAnsi="Cambria Math"/>
                <w:i/>
              </w:rPr>
            </m:ctrlPr>
          </m:sSubPr>
          <m:e>
            <m:r>
              <w:rPr>
                <w:rFonts w:ascii="Cambria Math" w:hAnsi="Cambria Math"/>
              </w:rPr>
              <m:t>S</m:t>
            </m:r>
          </m:e>
          <m:sub>
            <m:r>
              <w:rPr>
                <w:rFonts w:ascii="Cambria Math" w:hAnsi="Cambria Math"/>
              </w:rPr>
              <m:t>ABC</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BH∙AC=12</m:t>
        </m:r>
      </m:oMath>
      <w:r w:rsidR="00BC07A2" w:rsidRPr="00A80CAC">
        <w:t xml:space="preserve">. Tā kā trijstūriem </w:t>
      </w:r>
      <m:oMath>
        <m:r>
          <w:rPr>
            <w:rFonts w:ascii="Cambria Math" w:hAnsi="Cambria Math"/>
          </w:rPr>
          <m:t>BCD</m:t>
        </m:r>
      </m:oMath>
      <w:r w:rsidR="00BC07A2" w:rsidRPr="00A80CAC">
        <w:rPr>
          <w:rFonts w:eastAsiaTheme="minorEastAsia"/>
        </w:rPr>
        <w:t xml:space="preserve"> un </w:t>
      </w:r>
      <m:oMath>
        <m:r>
          <w:rPr>
            <w:rFonts w:ascii="Cambria Math" w:eastAsiaTheme="minorEastAsia" w:hAnsi="Cambria Math"/>
          </w:rPr>
          <m:t>DCA</m:t>
        </m:r>
      </m:oMath>
      <w:r w:rsidR="00BC07A2" w:rsidRPr="00A80CAC">
        <w:rPr>
          <w:rFonts w:eastAsiaTheme="minorEastAsia"/>
        </w:rPr>
        <w:t xml:space="preserve"> ir</w:t>
      </w:r>
      <w:r w:rsidR="00BC07A2" w:rsidRPr="00A80CAC">
        <w:t xml:space="preserve"> kopīgs augstums no virsotnes </w:t>
      </w:r>
      <m:oMath>
        <m:r>
          <w:rPr>
            <w:rFonts w:ascii="Cambria Math" w:hAnsi="Cambria Math"/>
          </w:rPr>
          <m:t>C</m:t>
        </m:r>
      </m:oMath>
      <w:r w:rsidR="00BC07A2" w:rsidRPr="00A80CAC">
        <w:rPr>
          <w:rFonts w:eastAsiaTheme="minorEastAsia"/>
        </w:rPr>
        <w:t xml:space="preserve">, tad </w:t>
      </w:r>
      <w:r w:rsidR="00BC07A2" w:rsidRPr="00A80CAC">
        <w:rPr>
          <w:rFonts w:eastAsiaTheme="minorEastAsia"/>
        </w:rPr>
        <w:br/>
      </w:r>
      <m:oMath>
        <m:sSub>
          <m:sSubPr>
            <m:ctrlPr>
              <w:rPr>
                <w:rFonts w:ascii="Cambria Math" w:hAnsi="Cambria Math"/>
                <w:i/>
              </w:rPr>
            </m:ctrlPr>
          </m:sSubPr>
          <m:e>
            <m:r>
              <w:rPr>
                <w:rFonts w:ascii="Cambria Math" w:hAnsi="Cambria Math"/>
              </w:rPr>
              <m:t>S</m:t>
            </m:r>
          </m:e>
          <m:sub>
            <m:r>
              <w:rPr>
                <w:rFonts w:ascii="Cambria Math" w:hAnsi="Cambria Math"/>
              </w:rPr>
              <m:t>BDC</m:t>
            </m:r>
          </m:sub>
        </m:sSub>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5</m:t>
            </m:r>
          </m:den>
        </m:f>
        <m:sSub>
          <m:sSubPr>
            <m:ctrlPr>
              <w:rPr>
                <w:rFonts w:ascii="Cambria Math" w:hAnsi="Cambria Math"/>
                <w:i/>
              </w:rPr>
            </m:ctrlPr>
          </m:sSubPr>
          <m:e>
            <m:r>
              <w:rPr>
                <w:rFonts w:ascii="Cambria Math" w:hAnsi="Cambria Math"/>
              </w:rPr>
              <m:t>S</m:t>
            </m:r>
          </m:e>
          <m:sub>
            <m:r>
              <w:rPr>
                <w:rFonts w:ascii="Cambria Math" w:hAnsi="Cambria Math"/>
              </w:rPr>
              <m:t>ABC</m:t>
            </m:r>
          </m:sub>
        </m:sSub>
        <m:r>
          <w:rPr>
            <w:rFonts w:ascii="Cambria Math" w:hAnsi="Cambria Math"/>
          </w:rPr>
          <m:t>=</m:t>
        </m:r>
        <m:f>
          <m:fPr>
            <m:ctrlPr>
              <w:rPr>
                <w:rFonts w:ascii="Cambria Math" w:hAnsi="Cambria Math"/>
                <w:i/>
              </w:rPr>
            </m:ctrlPr>
          </m:fPr>
          <m:num>
            <m:r>
              <w:rPr>
                <w:rFonts w:ascii="Cambria Math" w:hAnsi="Cambria Math"/>
              </w:rPr>
              <m:t>24</m:t>
            </m:r>
          </m:num>
          <m:den>
            <m:r>
              <w:rPr>
                <w:rFonts w:ascii="Cambria Math" w:hAnsi="Cambria Math"/>
              </w:rPr>
              <m:t>5</m:t>
            </m:r>
          </m:den>
        </m:f>
      </m:oMath>
      <w:r w:rsidR="00BC07A2" w:rsidRPr="00A80CAC">
        <w:t xml:space="preserve"> un </w:t>
      </w:r>
      <m:oMath>
        <m:sSub>
          <m:sSubPr>
            <m:ctrlPr>
              <w:rPr>
                <w:rFonts w:ascii="Cambria Math" w:hAnsi="Cambria Math"/>
                <w:i/>
              </w:rPr>
            </m:ctrlPr>
          </m:sSubPr>
          <m:e>
            <m:r>
              <w:rPr>
                <w:rFonts w:ascii="Cambria Math" w:hAnsi="Cambria Math"/>
              </w:rPr>
              <m:t>S</m:t>
            </m:r>
          </m:e>
          <m:sub>
            <m:r>
              <w:rPr>
                <w:rFonts w:ascii="Cambria Math" w:hAnsi="Cambria Math"/>
              </w:rPr>
              <m:t>ADC</m:t>
            </m:r>
          </m:sub>
        </m:sSub>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5</m:t>
            </m:r>
          </m:den>
        </m:f>
        <m:sSub>
          <m:sSubPr>
            <m:ctrlPr>
              <w:rPr>
                <w:rFonts w:ascii="Cambria Math" w:hAnsi="Cambria Math"/>
                <w:i/>
              </w:rPr>
            </m:ctrlPr>
          </m:sSubPr>
          <m:e>
            <m:r>
              <w:rPr>
                <w:rFonts w:ascii="Cambria Math" w:hAnsi="Cambria Math"/>
              </w:rPr>
              <m:t>S</m:t>
            </m:r>
          </m:e>
          <m:sub>
            <m:r>
              <w:rPr>
                <w:rFonts w:ascii="Cambria Math" w:hAnsi="Cambria Math"/>
              </w:rPr>
              <m:t>ABC</m:t>
            </m:r>
          </m:sub>
        </m:sSub>
        <m:r>
          <w:rPr>
            <w:rFonts w:ascii="Cambria Math" w:hAnsi="Cambria Math"/>
          </w:rPr>
          <m:t>=</m:t>
        </m:r>
        <m:f>
          <m:fPr>
            <m:ctrlPr>
              <w:rPr>
                <w:rFonts w:ascii="Cambria Math" w:hAnsi="Cambria Math"/>
                <w:i/>
              </w:rPr>
            </m:ctrlPr>
          </m:fPr>
          <m:num>
            <m:r>
              <w:rPr>
                <w:rFonts w:ascii="Cambria Math" w:hAnsi="Cambria Math"/>
              </w:rPr>
              <m:t>36</m:t>
            </m:r>
          </m:num>
          <m:den>
            <m:r>
              <w:rPr>
                <w:rFonts w:ascii="Cambria Math" w:hAnsi="Cambria Math"/>
              </w:rPr>
              <m:t>5</m:t>
            </m:r>
          </m:den>
        </m:f>
      </m:oMath>
      <w:r w:rsidR="00BC07A2" w:rsidRPr="00A80CAC">
        <w:rPr>
          <w:rFonts w:eastAsiaTheme="minorEastAsia"/>
        </w:rPr>
        <w:t xml:space="preserve">. </w:t>
      </w:r>
      <w:r w:rsidR="00AE403F" w:rsidRPr="00A80CAC">
        <w:t>Iegūstam, ka</w:t>
      </w:r>
      <w:r w:rsidR="00BC07A2" w:rsidRPr="00A80CAC">
        <w:t xml:space="preserve"> </w:t>
      </w:r>
      <m:oMath>
        <m:sSub>
          <m:sSubPr>
            <m:ctrlPr>
              <w:rPr>
                <w:rFonts w:ascii="Cambria Math" w:hAnsi="Cambria Math"/>
                <w:i/>
              </w:rPr>
            </m:ctrlPr>
          </m:sSubPr>
          <m:e>
            <m:r>
              <w:rPr>
                <w:rFonts w:ascii="Cambria Math" w:hAnsi="Cambria Math"/>
              </w:rPr>
              <m:t>h</m:t>
            </m:r>
          </m:e>
          <m:sub>
            <m:r>
              <w:rPr>
                <w:rFonts w:ascii="Cambria Math" w:hAnsi="Cambria Math"/>
              </w:rPr>
              <m:t>AC</m:t>
            </m:r>
          </m:sub>
        </m:sSub>
        <m:r>
          <w:rPr>
            <w:rFonts w:ascii="Cambria Math" w:hAnsi="Cambria Math"/>
          </w:rPr>
          <m:t>=</m:t>
        </m:r>
        <m:f>
          <m:fPr>
            <m:ctrlPr>
              <w:rPr>
                <w:rFonts w:ascii="Cambria Math" w:hAnsi="Cambria Math"/>
                <w:i/>
              </w:rPr>
            </m:ctrlPr>
          </m:fPr>
          <m:num>
            <m:r>
              <w:rPr>
                <w:rFonts w:ascii="Cambria Math" w:hAnsi="Cambria Math"/>
              </w:rPr>
              <m:t>2</m:t>
            </m:r>
            <m:sSub>
              <m:sSubPr>
                <m:ctrlPr>
                  <w:rPr>
                    <w:rFonts w:ascii="Cambria Math" w:hAnsi="Cambria Math"/>
                    <w:i/>
                  </w:rPr>
                </m:ctrlPr>
              </m:sSubPr>
              <m:e>
                <m:r>
                  <w:rPr>
                    <w:rFonts w:ascii="Cambria Math" w:hAnsi="Cambria Math"/>
                  </w:rPr>
                  <m:t>S</m:t>
                </m:r>
              </m:e>
              <m:sub>
                <m:r>
                  <w:rPr>
                    <w:rFonts w:ascii="Cambria Math" w:hAnsi="Cambria Math"/>
                  </w:rPr>
                  <m:t>ADC</m:t>
                </m:r>
              </m:sub>
            </m:sSub>
          </m:num>
          <m:den>
            <m:r>
              <w:rPr>
                <w:rFonts w:ascii="Cambria Math" w:hAnsi="Cambria Math"/>
              </w:rPr>
              <m:t>AC</m:t>
            </m:r>
          </m:den>
        </m:f>
        <m:r>
          <w:rPr>
            <w:rFonts w:ascii="Cambria Math" w:hAnsi="Cambria Math"/>
          </w:rPr>
          <m:t>=</m:t>
        </m:r>
        <m:f>
          <m:fPr>
            <m:ctrlPr>
              <w:rPr>
                <w:rFonts w:ascii="Cambria Math" w:hAnsi="Cambria Math"/>
                <w:i/>
              </w:rPr>
            </m:ctrlPr>
          </m:fPr>
          <m:num>
            <m:r>
              <w:rPr>
                <w:rFonts w:ascii="Cambria Math" w:hAnsi="Cambria Math"/>
              </w:rPr>
              <m:t>12</m:t>
            </m:r>
          </m:num>
          <m:den>
            <m:r>
              <w:rPr>
                <w:rFonts w:ascii="Cambria Math" w:hAnsi="Cambria Math"/>
              </w:rPr>
              <m:t>5</m:t>
            </m:r>
          </m:den>
        </m:f>
      </m:oMath>
      <w:r w:rsidR="00A30E16">
        <w:rPr>
          <w:rFonts w:eastAsiaTheme="minorEastAsia"/>
        </w:rPr>
        <w:t xml:space="preserve">, kur </w: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AC</m:t>
            </m:r>
          </m:sub>
        </m:sSub>
      </m:oMath>
      <w:r w:rsidR="00A30E16">
        <w:rPr>
          <w:rFonts w:eastAsiaTheme="minorEastAsia"/>
        </w:rPr>
        <w:t xml:space="preserve"> ir no virsotnes </w:t>
      </w:r>
      <m:oMath>
        <m:r>
          <w:rPr>
            <w:rFonts w:ascii="Cambria Math" w:eastAsiaTheme="minorEastAsia" w:hAnsi="Cambria Math"/>
          </w:rPr>
          <m:t>D</m:t>
        </m:r>
      </m:oMath>
      <w:r w:rsidR="00A30E16">
        <w:rPr>
          <w:rFonts w:eastAsiaTheme="minorEastAsia"/>
        </w:rPr>
        <w:t xml:space="preserve"> vilktais augstums</w:t>
      </w:r>
      <w:r w:rsidR="00BC07A2" w:rsidRPr="00A80CAC">
        <w:t xml:space="preserve">. </w:t>
      </w:r>
      <w:r w:rsidR="00AE403F" w:rsidRPr="00A80CAC">
        <w:t>Aprēķinām</w:t>
      </w:r>
      <w:r w:rsidR="00BC07A2" w:rsidRPr="00A80CAC">
        <w:t xml:space="preserve"> </w:t>
      </w:r>
      <m:oMath>
        <m:sSub>
          <m:sSubPr>
            <m:ctrlPr>
              <w:rPr>
                <w:rFonts w:ascii="Cambria Math" w:hAnsi="Cambria Math"/>
                <w:i/>
              </w:rPr>
            </m:ctrlPr>
          </m:sSubPr>
          <m:e>
            <m:r>
              <w:rPr>
                <w:rFonts w:ascii="Cambria Math" w:hAnsi="Cambria Math"/>
              </w:rPr>
              <m:t>S</m:t>
            </m:r>
          </m:e>
          <m:sub>
            <m:r>
              <w:rPr>
                <w:rFonts w:ascii="Cambria Math" w:hAnsi="Cambria Math"/>
              </w:rPr>
              <m:t>DEC</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EC∙</m:t>
        </m:r>
        <m:sSub>
          <m:sSubPr>
            <m:ctrlPr>
              <w:rPr>
                <w:rFonts w:ascii="Cambria Math" w:hAnsi="Cambria Math"/>
                <w:i/>
              </w:rPr>
            </m:ctrlPr>
          </m:sSubPr>
          <m:e>
            <m:r>
              <w:rPr>
                <w:rFonts w:ascii="Cambria Math" w:hAnsi="Cambria Math"/>
              </w:rPr>
              <m:t>h</m:t>
            </m:r>
          </m:e>
          <m:sub>
            <m:r>
              <w:rPr>
                <w:rFonts w:ascii="Cambria Math" w:hAnsi="Cambria Math"/>
              </w:rPr>
              <m:t>AC</m:t>
            </m:r>
          </m:sub>
        </m:sSub>
        <m:r>
          <w:rPr>
            <w:rFonts w:ascii="Cambria Math" w:hAnsi="Cambria Math"/>
          </w:rPr>
          <m:t>=</m:t>
        </m:r>
        <m:f>
          <m:fPr>
            <m:ctrlPr>
              <w:rPr>
                <w:rFonts w:ascii="Cambria Math" w:hAnsi="Cambria Math"/>
                <w:i/>
              </w:rPr>
            </m:ctrlPr>
          </m:fPr>
          <m:num>
            <m:r>
              <w:rPr>
                <w:rFonts w:ascii="Cambria Math" w:hAnsi="Cambria Math"/>
              </w:rPr>
              <m:t>24</m:t>
            </m:r>
          </m:num>
          <m:den>
            <m:r>
              <w:rPr>
                <w:rFonts w:ascii="Cambria Math" w:hAnsi="Cambria Math"/>
              </w:rPr>
              <m:t>5</m:t>
            </m:r>
          </m:den>
        </m:f>
      </m:oMath>
      <w:r w:rsidR="00F92A39" w:rsidRPr="00A80CAC">
        <w:t xml:space="preserve">. </w:t>
      </w:r>
      <w:r w:rsidR="007C657E" w:rsidRPr="00A80CAC">
        <w:t xml:space="preserve">Tātad </w:t>
      </w:r>
      <m:oMath>
        <m:sSub>
          <m:sSubPr>
            <m:ctrlPr>
              <w:rPr>
                <w:rFonts w:ascii="Cambria Math" w:hAnsi="Cambria Math"/>
                <w:i/>
              </w:rPr>
            </m:ctrlPr>
          </m:sSubPr>
          <m:e>
            <m:r>
              <w:rPr>
                <w:rFonts w:ascii="Cambria Math" w:hAnsi="Cambria Math"/>
              </w:rPr>
              <m:t>S</m:t>
            </m:r>
          </m:e>
          <m:sub>
            <m:r>
              <w:rPr>
                <w:rFonts w:ascii="Cambria Math" w:hAnsi="Cambria Math"/>
              </w:rPr>
              <m:t>DEC</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BDC</m:t>
            </m:r>
          </m:sub>
        </m:sSub>
      </m:oMath>
      <w:r w:rsidR="007C657E" w:rsidRPr="00A80CAC">
        <w:t>. Tas</w:t>
      </w:r>
      <w:r w:rsidR="00BC07A2" w:rsidRPr="00A80CAC">
        <w:t xml:space="preserve"> nozīmē, ka augstums no </w:t>
      </w:r>
      <m:oMath>
        <m:r>
          <w:rPr>
            <w:rFonts w:ascii="Cambria Math" w:hAnsi="Cambria Math"/>
          </w:rPr>
          <m:t>B</m:t>
        </m:r>
      </m:oMath>
      <w:r w:rsidR="00BC07A2" w:rsidRPr="00A80CAC">
        <w:t xml:space="preserve"> pret </w:t>
      </w:r>
      <m:oMath>
        <m:r>
          <w:rPr>
            <w:rFonts w:ascii="Cambria Math" w:hAnsi="Cambria Math"/>
          </w:rPr>
          <m:t>CD</m:t>
        </m:r>
      </m:oMath>
      <w:r w:rsidR="00BC07A2" w:rsidRPr="00A80CAC">
        <w:t xml:space="preserve"> ir vienāds ar augstumu no </w:t>
      </w:r>
      <m:oMath>
        <m:r>
          <w:rPr>
            <w:rFonts w:ascii="Cambria Math" w:hAnsi="Cambria Math"/>
          </w:rPr>
          <m:t xml:space="preserve">E </m:t>
        </m:r>
      </m:oMath>
      <w:r w:rsidR="00BC07A2" w:rsidRPr="00A80CAC">
        <w:t xml:space="preserve">pret </w:t>
      </w:r>
      <m:oMath>
        <m:r>
          <w:rPr>
            <w:rFonts w:ascii="Cambria Math" w:hAnsi="Cambria Math"/>
          </w:rPr>
          <m:t>CD</m:t>
        </m:r>
      </m:oMath>
      <w:r w:rsidR="00BC07A2" w:rsidRPr="00A80CAC">
        <w:t xml:space="preserve">, no kā izriet, ka trijstūru </w:t>
      </w:r>
      <m:oMath>
        <m:r>
          <w:rPr>
            <w:rFonts w:ascii="Cambria Math" w:hAnsi="Cambria Math"/>
          </w:rPr>
          <m:t>BMC</m:t>
        </m:r>
      </m:oMath>
      <w:r w:rsidR="00BC07A2" w:rsidRPr="00A80CAC">
        <w:t xml:space="preserve"> un </w:t>
      </w:r>
      <m:oMath>
        <m:r>
          <w:rPr>
            <w:rFonts w:ascii="Cambria Math" w:hAnsi="Cambria Math"/>
          </w:rPr>
          <m:t>EMC</m:t>
        </m:r>
      </m:oMath>
      <w:r w:rsidR="00BC07A2" w:rsidRPr="00A80CAC">
        <w:t xml:space="preserve"> </w:t>
      </w:r>
      <w:r w:rsidR="007C657E" w:rsidRPr="00A80CAC">
        <w:t xml:space="preserve">laukumi ir vienādi. </w:t>
      </w:r>
      <w:r w:rsidR="008C111D">
        <w:br/>
      </w:r>
      <w:r w:rsidR="007C657E" w:rsidRPr="00A80CAC">
        <w:t xml:space="preserve">Tātad </w:t>
      </w:r>
      <m:oMath>
        <m:sSub>
          <m:sSubPr>
            <m:ctrlPr>
              <w:rPr>
                <w:rFonts w:ascii="Cambria Math" w:hAnsi="Cambria Math"/>
                <w:i/>
              </w:rPr>
            </m:ctrlPr>
          </m:sSubPr>
          <m:e>
            <m:r>
              <w:rPr>
                <w:rFonts w:ascii="Cambria Math" w:hAnsi="Cambria Math"/>
              </w:rPr>
              <m:t>S</m:t>
            </m:r>
          </m:e>
          <m:sub>
            <m:r>
              <w:rPr>
                <w:rFonts w:ascii="Cambria Math" w:hAnsi="Cambria Math"/>
              </w:rPr>
              <m:t>BMC</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S</m:t>
            </m:r>
          </m:e>
          <m:sub>
            <m:r>
              <w:rPr>
                <w:rFonts w:ascii="Cambria Math" w:hAnsi="Cambria Math"/>
              </w:rPr>
              <m:t>BEC</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∙4∙</m:t>
        </m:r>
        <m:f>
          <m:fPr>
            <m:ctrlPr>
              <w:rPr>
                <w:rFonts w:ascii="Cambria Math" w:hAnsi="Cambria Math"/>
                <w:i/>
              </w:rPr>
            </m:ctrlPr>
          </m:fPr>
          <m:num>
            <m:r>
              <w:rPr>
                <w:rFonts w:ascii="Cambria Math" w:hAnsi="Cambria Math"/>
              </w:rPr>
              <m:t>4</m:t>
            </m:r>
          </m:num>
          <m:den>
            <m:r>
              <w:rPr>
                <w:rFonts w:ascii="Cambria Math" w:hAnsi="Cambria Math"/>
              </w:rPr>
              <m:t>2</m:t>
            </m:r>
          </m:den>
        </m:f>
        <m:r>
          <w:rPr>
            <w:rFonts w:ascii="Cambria Math" w:hAnsi="Cambria Math"/>
          </w:rPr>
          <m:t>=4</m:t>
        </m:r>
      </m:oMath>
      <w:r w:rsidR="00BC07A2" w:rsidRPr="00A80CAC">
        <w:t>.</w:t>
      </w:r>
    </w:p>
    <w:p w:rsidR="008B307C" w:rsidRDefault="008B307C" w:rsidP="00AE403F">
      <w:pPr>
        <w:keepNext/>
        <w:spacing w:after="0" w:line="22" w:lineRule="atLeast"/>
        <w:ind w:left="567"/>
        <w:jc w:val="center"/>
        <w:sectPr w:rsidR="008B307C" w:rsidSect="00087B3F">
          <w:footerReference w:type="default" r:id="rId8"/>
          <w:headerReference w:type="first" r:id="rId9"/>
          <w:footerReference w:type="first" r:id="rId10"/>
          <w:type w:val="continuous"/>
          <w:pgSz w:w="11906" w:h="16838"/>
          <w:pgMar w:top="720" w:right="720" w:bottom="720" w:left="720" w:header="708" w:footer="708" w:gutter="0"/>
          <w:cols w:space="708"/>
          <w:titlePg/>
          <w:docGrid w:linePitch="360"/>
        </w:sectPr>
      </w:pPr>
    </w:p>
    <w:p w:rsidR="00AE403F" w:rsidRPr="00A80CAC" w:rsidRDefault="00AE403F" w:rsidP="00AE403F">
      <w:pPr>
        <w:keepNext/>
        <w:spacing w:after="0" w:line="22" w:lineRule="atLeast"/>
        <w:ind w:left="567"/>
        <w:jc w:val="center"/>
      </w:pPr>
      <w:r w:rsidRPr="00A80CAC">
        <w:rPr>
          <w:noProof/>
          <w:lang w:eastAsia="lv-LV"/>
        </w:rPr>
        <w:drawing>
          <wp:inline distT="0" distB="0" distL="0" distR="0">
            <wp:extent cx="2165103" cy="1620000"/>
            <wp:effectExtent l="0" t="0" r="6985" b="0"/>
            <wp:docPr id="18"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165103" cy="1620000"/>
                    </a:xfrm>
                    <a:prstGeom prst="rect">
                      <a:avLst/>
                    </a:prstGeom>
                  </pic:spPr>
                </pic:pic>
              </a:graphicData>
            </a:graphic>
          </wp:inline>
        </w:drawing>
      </w:r>
    </w:p>
    <w:bookmarkStart w:id="1" w:name="_Ref507490592"/>
    <w:p w:rsidR="00AE403F" w:rsidRDefault="00DB3AD9" w:rsidP="00AE403F">
      <w:pPr>
        <w:pStyle w:val="Parakstszemobjekta"/>
        <w:jc w:val="center"/>
      </w:pPr>
      <w:r w:rsidRPr="00A80CAC">
        <w:fldChar w:fldCharType="begin"/>
      </w:r>
      <w:r w:rsidR="00AE403F" w:rsidRPr="00A80CAC">
        <w:instrText xml:space="preserve"> SEQ Ilustrācija \* ARABIC </w:instrText>
      </w:r>
      <w:r w:rsidRPr="00A80CAC">
        <w:fldChar w:fldCharType="separate"/>
      </w:r>
      <w:r w:rsidR="00BD7302">
        <w:rPr>
          <w:noProof/>
        </w:rPr>
        <w:t>2</w:t>
      </w:r>
      <w:r w:rsidRPr="00A80CAC">
        <w:fldChar w:fldCharType="end"/>
      </w:r>
      <w:r w:rsidR="00AE403F" w:rsidRPr="00A80CAC">
        <w:t>. att.</w:t>
      </w:r>
      <w:bookmarkEnd w:id="1"/>
    </w:p>
    <w:p w:rsidR="008B307C" w:rsidRPr="00A80CAC" w:rsidRDefault="008B307C" w:rsidP="008B307C">
      <w:pPr>
        <w:keepNext/>
        <w:spacing w:after="0" w:line="22" w:lineRule="atLeast"/>
        <w:jc w:val="center"/>
      </w:pPr>
      <w:r w:rsidRPr="00A80CAC">
        <w:rPr>
          <w:noProof/>
          <w:lang w:eastAsia="lv-LV"/>
        </w:rPr>
        <w:drawing>
          <wp:inline distT="0" distB="0" distL="0" distR="0" wp14:anchorId="5443572D" wp14:editId="36742E3E">
            <wp:extent cx="1708150" cy="1543139"/>
            <wp:effectExtent l="0" t="0" r="0" b="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srcRect t="-22688" b="-2"/>
                    <a:stretch/>
                  </pic:blipFill>
                  <pic:spPr bwMode="auto">
                    <a:xfrm>
                      <a:off x="0" y="0"/>
                      <a:ext cx="1711179" cy="1545875"/>
                    </a:xfrm>
                    <a:prstGeom prst="rect">
                      <a:avLst/>
                    </a:prstGeom>
                    <a:ln>
                      <a:noFill/>
                    </a:ln>
                    <a:extLst>
                      <a:ext uri="{53640926-AAD7-44D8-BBD7-CCE9431645EC}">
                        <a14:shadowObscured xmlns:a14="http://schemas.microsoft.com/office/drawing/2010/main"/>
                      </a:ext>
                    </a:extLst>
                  </pic:spPr>
                </pic:pic>
              </a:graphicData>
            </a:graphic>
          </wp:inline>
        </w:drawing>
      </w:r>
    </w:p>
    <w:bookmarkStart w:id="2" w:name="_Ref508183060"/>
    <w:p w:rsidR="008B307C" w:rsidRPr="00A80CAC" w:rsidRDefault="008B307C" w:rsidP="008B307C">
      <w:pPr>
        <w:pStyle w:val="Parakstszemobjekta"/>
        <w:jc w:val="center"/>
      </w:pPr>
      <w:r w:rsidRPr="00A80CAC">
        <w:fldChar w:fldCharType="begin"/>
      </w:r>
      <w:r w:rsidRPr="00A80CAC">
        <w:instrText xml:space="preserve"> SEQ Ilustrācija \* ARABIC </w:instrText>
      </w:r>
      <w:r w:rsidRPr="00A80CAC">
        <w:fldChar w:fldCharType="separate"/>
      </w:r>
      <w:r w:rsidR="00BD7302">
        <w:rPr>
          <w:noProof/>
        </w:rPr>
        <w:t>3</w:t>
      </w:r>
      <w:r w:rsidRPr="00A80CAC">
        <w:fldChar w:fldCharType="end"/>
      </w:r>
      <w:r w:rsidRPr="00A80CAC">
        <w:t>. att.</w:t>
      </w:r>
      <w:bookmarkEnd w:id="2"/>
    </w:p>
    <w:p w:rsidR="008B307C" w:rsidRPr="00A80CAC" w:rsidRDefault="008B307C" w:rsidP="008B307C">
      <w:pPr>
        <w:keepNext/>
        <w:spacing w:after="0"/>
        <w:jc w:val="center"/>
      </w:pPr>
      <w:r w:rsidRPr="00A80CAC">
        <w:rPr>
          <w:noProof/>
          <w:lang w:eastAsia="lv-LV"/>
        </w:rPr>
        <w:drawing>
          <wp:inline distT="0" distB="0" distL="0" distR="0" wp14:anchorId="221ED2A6" wp14:editId="1383E0C8">
            <wp:extent cx="1668145" cy="1487351"/>
            <wp:effectExtent l="0" t="0" r="0" b="0"/>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srcRect t="-17413" b="4034"/>
                    <a:stretch/>
                  </pic:blipFill>
                  <pic:spPr bwMode="auto">
                    <a:xfrm>
                      <a:off x="0" y="0"/>
                      <a:ext cx="1669572" cy="1488623"/>
                    </a:xfrm>
                    <a:prstGeom prst="rect">
                      <a:avLst/>
                    </a:prstGeom>
                    <a:ln>
                      <a:noFill/>
                    </a:ln>
                    <a:extLst>
                      <a:ext uri="{53640926-AAD7-44D8-BBD7-CCE9431645EC}">
                        <a14:shadowObscured xmlns:a14="http://schemas.microsoft.com/office/drawing/2010/main"/>
                      </a:ext>
                    </a:extLst>
                  </pic:spPr>
                </pic:pic>
              </a:graphicData>
            </a:graphic>
          </wp:inline>
        </w:drawing>
      </w:r>
    </w:p>
    <w:bookmarkStart w:id="3" w:name="_Ref508183076"/>
    <w:p w:rsidR="008B307C" w:rsidRPr="00A80CAC" w:rsidRDefault="008B307C" w:rsidP="008B307C">
      <w:pPr>
        <w:pStyle w:val="Parakstszemobjekta"/>
        <w:jc w:val="center"/>
      </w:pPr>
      <w:r w:rsidRPr="00A80CAC">
        <w:fldChar w:fldCharType="begin"/>
      </w:r>
      <w:r w:rsidRPr="00A80CAC">
        <w:instrText xml:space="preserve"> SEQ Ilustrācija \* ARABIC </w:instrText>
      </w:r>
      <w:r w:rsidRPr="00A80CAC">
        <w:fldChar w:fldCharType="separate"/>
      </w:r>
      <w:r w:rsidR="00BD7302">
        <w:rPr>
          <w:noProof/>
        </w:rPr>
        <w:t>4</w:t>
      </w:r>
      <w:r w:rsidRPr="00A80CAC">
        <w:fldChar w:fldCharType="end"/>
      </w:r>
      <w:r w:rsidRPr="00A80CAC">
        <w:t>. att.</w:t>
      </w:r>
      <w:bookmarkEnd w:id="3"/>
    </w:p>
    <w:p w:rsidR="008B307C" w:rsidRDefault="008B307C" w:rsidP="00565DA2">
      <w:pPr>
        <w:spacing w:after="0" w:line="22" w:lineRule="atLeast"/>
        <w:ind w:left="567"/>
        <w:jc w:val="both"/>
        <w:rPr>
          <w:b/>
        </w:rPr>
        <w:sectPr w:rsidR="008B307C" w:rsidSect="008B307C">
          <w:type w:val="continuous"/>
          <w:pgSz w:w="11906" w:h="16838"/>
          <w:pgMar w:top="720" w:right="720" w:bottom="720" w:left="720" w:header="708" w:footer="708" w:gutter="0"/>
          <w:cols w:num="3" w:space="148" w:equalWidth="0">
            <w:col w:w="4139" w:space="148"/>
            <w:col w:w="3015" w:space="148"/>
            <w:col w:w="3016"/>
          </w:cols>
          <w:titlePg/>
          <w:docGrid w:linePitch="360"/>
        </w:sectPr>
      </w:pPr>
    </w:p>
    <w:p w:rsidR="00565DA2" w:rsidRPr="00A80CAC" w:rsidRDefault="00504E9D" w:rsidP="00565DA2">
      <w:pPr>
        <w:spacing w:after="0" w:line="22" w:lineRule="atLeast"/>
        <w:ind w:left="567"/>
        <w:jc w:val="both"/>
        <w:rPr>
          <w:rFonts w:eastAsiaTheme="minorEastAsia"/>
        </w:rPr>
      </w:pPr>
      <w:r w:rsidRPr="00A80CAC">
        <w:rPr>
          <w:b/>
        </w:rPr>
        <w:t>2. a</w:t>
      </w:r>
      <w:r w:rsidR="00565DA2" w:rsidRPr="00A80CAC">
        <w:rPr>
          <w:b/>
        </w:rPr>
        <w:t xml:space="preserve">trisinājums. </w:t>
      </w:r>
      <w:r w:rsidR="00565DA2" w:rsidRPr="00A80CAC">
        <w:t xml:space="preserve">Novelkam trijstūrī </w:t>
      </w:r>
      <m:oMath>
        <m:r>
          <w:rPr>
            <w:rFonts w:ascii="Cambria Math" w:hAnsi="Cambria Math"/>
          </w:rPr>
          <m:t>ABC</m:t>
        </m:r>
      </m:oMath>
      <w:r w:rsidR="00565DA2" w:rsidRPr="00A80CAC">
        <w:rPr>
          <w:rFonts w:eastAsiaTheme="minorEastAsia"/>
        </w:rPr>
        <w:t xml:space="preserve"> augstumu </w:t>
      </w:r>
      <m:oMath>
        <m:r>
          <w:rPr>
            <w:rFonts w:ascii="Cambria Math" w:eastAsiaTheme="minorEastAsia" w:hAnsi="Cambria Math"/>
          </w:rPr>
          <m:t>BH</m:t>
        </m:r>
      </m:oMath>
      <w:r w:rsidR="00565DA2" w:rsidRPr="00A80CAC">
        <w:rPr>
          <w:rFonts w:eastAsiaTheme="minorEastAsia"/>
        </w:rPr>
        <w:t xml:space="preserve"> (skat.</w:t>
      </w:r>
      <w:r w:rsidR="00B139ED">
        <w:t xml:space="preserve"> </w:t>
      </w:r>
      <w:r w:rsidR="00B139ED">
        <w:fldChar w:fldCharType="begin"/>
      </w:r>
      <w:r w:rsidR="00B139ED">
        <w:instrText xml:space="preserve"> REF _Ref508183060 \h </w:instrText>
      </w:r>
      <w:r w:rsidR="00B139ED">
        <w:fldChar w:fldCharType="separate"/>
      </w:r>
      <w:r w:rsidR="00BD7302">
        <w:rPr>
          <w:noProof/>
        </w:rPr>
        <w:t>3</w:t>
      </w:r>
      <w:r w:rsidR="00BD7302" w:rsidRPr="00A80CAC">
        <w:t>. att.</w:t>
      </w:r>
      <w:r w:rsidR="00B139ED">
        <w:fldChar w:fldCharType="end"/>
      </w:r>
      <w:r w:rsidR="00565DA2" w:rsidRPr="00A80CAC">
        <w:rPr>
          <w:rFonts w:eastAsiaTheme="minorEastAsia"/>
        </w:rPr>
        <w:t xml:space="preserve">). Tā kā </w:t>
      </w:r>
      <m:oMath>
        <m:r>
          <w:rPr>
            <w:rFonts w:ascii="Cambria Math" w:eastAsiaTheme="minorEastAsia" w:hAnsi="Cambria Math"/>
          </w:rPr>
          <m:t>BH</m:t>
        </m:r>
      </m:oMath>
      <w:r w:rsidR="00565DA2" w:rsidRPr="00A80CAC">
        <w:rPr>
          <w:rFonts w:eastAsiaTheme="minorEastAsia"/>
        </w:rPr>
        <w:t xml:space="preserve"> ir arī mediāna, tad </w:t>
      </w:r>
      <w:r w:rsidR="00F95195">
        <w:rPr>
          <w:rFonts w:eastAsiaTheme="minorEastAsia"/>
        </w:rPr>
        <w:br/>
      </w:r>
      <m:oMath>
        <m:r>
          <w:rPr>
            <w:rFonts w:ascii="Cambria Math" w:eastAsiaTheme="minorEastAsia" w:hAnsi="Cambria Math"/>
          </w:rPr>
          <m:t>HC=</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AC=3</m:t>
        </m:r>
      </m:oMath>
      <w:r w:rsidR="00565DA2" w:rsidRPr="00A80CAC">
        <w:rPr>
          <w:rFonts w:eastAsiaTheme="minorEastAsia"/>
        </w:rPr>
        <w:t xml:space="preserve">, un pēc Pitagora teorēmas </w:t>
      </w:r>
      <m:oMath>
        <m:r>
          <w:rPr>
            <w:rFonts w:ascii="Cambria Math" w:eastAsiaTheme="minorEastAsia" w:hAnsi="Cambria Math"/>
          </w:rPr>
          <m:t>∆BHC</m:t>
        </m:r>
      </m:oMath>
      <w:r w:rsidR="00565DA2" w:rsidRPr="00A80CAC">
        <w:rPr>
          <w:rFonts w:eastAsiaTheme="minorEastAsia"/>
        </w:rPr>
        <w:t xml:space="preserve"> aprēķinām </w:t>
      </w:r>
      <m:oMath>
        <m:r>
          <w:rPr>
            <w:rFonts w:ascii="Cambria Math" w:eastAsiaTheme="minorEastAsia" w:hAnsi="Cambria Math"/>
          </w:rPr>
          <m:t>BH=</m:t>
        </m:r>
        <m:rad>
          <m:radPr>
            <m:degHide m:val="1"/>
            <m:ctrlPr>
              <w:rPr>
                <w:rFonts w:ascii="Cambria Math" w:eastAsiaTheme="minorEastAsia" w:hAnsi="Cambria Math"/>
                <w:i/>
              </w:rPr>
            </m:ctrlPr>
          </m:radPr>
          <m:deg/>
          <m:e>
            <m:r>
              <w:rPr>
                <w:rFonts w:ascii="Cambria Math" w:eastAsiaTheme="minorEastAsia" w:hAnsi="Cambria Math"/>
              </w:rPr>
              <m:t>B</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2</m:t>
                </m:r>
              </m:sup>
            </m:sSup>
            <m:r>
              <w:rPr>
                <w:rFonts w:ascii="Cambria Math" w:eastAsiaTheme="minorEastAsia" w:hAnsi="Cambria Math"/>
              </w:rPr>
              <m:t>-H</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2</m:t>
                </m:r>
              </m:sup>
            </m:sSup>
          </m:e>
        </m:rad>
        <m:r>
          <w:rPr>
            <w:rFonts w:ascii="Cambria Math" w:eastAsiaTheme="minorEastAsia" w:hAnsi="Cambria Math"/>
          </w:rPr>
          <m:t>=4</m:t>
        </m:r>
      </m:oMath>
      <w:r w:rsidR="00565DA2" w:rsidRPr="00A80CAC">
        <w:rPr>
          <w:rFonts w:eastAsiaTheme="minorEastAsia"/>
        </w:rPr>
        <w:t xml:space="preserve">. Tad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BEC</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EC∙BH=</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∙4∙4=8</m:t>
        </m:r>
      </m:oMath>
      <w:r w:rsidR="00565DA2" w:rsidRPr="00A80CAC">
        <w:rPr>
          <w:rFonts w:eastAsiaTheme="minorEastAsia"/>
        </w:rPr>
        <w:t xml:space="preserve">. </w:t>
      </w:r>
      <w:r w:rsidR="00565DA2" w:rsidRPr="00A80CAC">
        <w:t xml:space="preserve">Novelkam </w:t>
      </w:r>
      <m:oMath>
        <m:r>
          <w:rPr>
            <w:rFonts w:ascii="Cambria Math" w:hAnsi="Cambria Math"/>
          </w:rPr>
          <m:t>EK||AB</m:t>
        </m:r>
      </m:oMath>
      <w:r w:rsidR="00565DA2" w:rsidRPr="00A80CAC">
        <w:rPr>
          <w:rFonts w:eastAsiaTheme="minorEastAsia"/>
        </w:rPr>
        <w:t xml:space="preserve">, kur punkts </w:t>
      </w:r>
      <m:oMath>
        <m:r>
          <w:rPr>
            <w:rFonts w:ascii="Cambria Math" w:eastAsiaTheme="minorEastAsia" w:hAnsi="Cambria Math"/>
          </w:rPr>
          <m:t>K</m:t>
        </m:r>
      </m:oMath>
      <w:r w:rsidR="00565DA2" w:rsidRPr="00A80CAC">
        <w:rPr>
          <w:rFonts w:eastAsiaTheme="minorEastAsia"/>
        </w:rPr>
        <w:t xml:space="preserve"> atrodas uz </w:t>
      </w:r>
      <m:oMath>
        <m:r>
          <w:rPr>
            <w:rFonts w:ascii="Cambria Math" w:eastAsiaTheme="minorEastAsia" w:hAnsi="Cambria Math"/>
          </w:rPr>
          <m:t>CD</m:t>
        </m:r>
      </m:oMath>
      <w:r w:rsidR="00565DA2" w:rsidRPr="00A80CAC">
        <w:rPr>
          <w:rFonts w:eastAsiaTheme="minorEastAsia"/>
        </w:rPr>
        <w:t xml:space="preserve"> (skat.</w:t>
      </w:r>
      <w:r w:rsidR="00B139ED">
        <w:rPr>
          <w:rFonts w:eastAsiaTheme="minorEastAsia"/>
        </w:rPr>
        <w:t xml:space="preserve"> </w:t>
      </w:r>
      <w:r w:rsidR="00B139ED">
        <w:fldChar w:fldCharType="begin"/>
      </w:r>
      <w:r w:rsidR="00B139ED">
        <w:rPr>
          <w:rFonts w:eastAsiaTheme="minorEastAsia"/>
        </w:rPr>
        <w:instrText xml:space="preserve"> REF _Ref508183076 \h </w:instrText>
      </w:r>
      <w:r w:rsidR="00B139ED">
        <w:fldChar w:fldCharType="separate"/>
      </w:r>
      <w:r w:rsidR="00BD7302">
        <w:rPr>
          <w:noProof/>
        </w:rPr>
        <w:t>4</w:t>
      </w:r>
      <w:r w:rsidR="00BD7302" w:rsidRPr="00A80CAC">
        <w:t>. att.</w:t>
      </w:r>
      <w:r w:rsidR="00B139ED">
        <w:fldChar w:fldCharType="end"/>
      </w:r>
      <w:r w:rsidR="00565DA2" w:rsidRPr="00A80CAC">
        <w:rPr>
          <w:rFonts w:eastAsiaTheme="minorEastAsia"/>
        </w:rPr>
        <w:t xml:space="preserve">). Tad </w:t>
      </w:r>
      <m:oMath>
        <m:r>
          <w:rPr>
            <w:rFonts w:ascii="Cambria Math" w:eastAsiaTheme="minorEastAsia" w:hAnsi="Cambria Math"/>
          </w:rPr>
          <m:t>∆ACD~∆ECK</m:t>
        </m:r>
      </m:oMath>
      <w:r w:rsidR="00565DA2" w:rsidRPr="00A80CAC">
        <w:rPr>
          <w:rFonts w:eastAsiaTheme="minorEastAsia"/>
        </w:rPr>
        <w:t xml:space="preserve">, jo </w:t>
      </w:r>
      <m:oMath>
        <m:r>
          <w:rPr>
            <w:rFonts w:ascii="Cambria Math" w:eastAsiaTheme="minorEastAsia" w:hAnsi="Cambria Math"/>
          </w:rPr>
          <m:t>EK||AD</m:t>
        </m:r>
      </m:oMath>
      <w:r w:rsidR="00565DA2" w:rsidRPr="00A80CAC">
        <w:rPr>
          <w:rFonts w:eastAsiaTheme="minorEastAsia"/>
        </w:rPr>
        <w:t xml:space="preserve">. Tad </w:t>
      </w:r>
      <m:oMath>
        <m:f>
          <m:fPr>
            <m:ctrlPr>
              <w:rPr>
                <w:rFonts w:ascii="Cambria Math" w:eastAsiaTheme="minorEastAsia" w:hAnsi="Cambria Math"/>
                <w:i/>
              </w:rPr>
            </m:ctrlPr>
          </m:fPr>
          <m:num>
            <m:r>
              <w:rPr>
                <w:rFonts w:ascii="Cambria Math" w:eastAsiaTheme="minorEastAsia" w:hAnsi="Cambria Math"/>
              </w:rPr>
              <m:t>EK</m:t>
            </m:r>
          </m:num>
          <m:den>
            <m:r>
              <w:rPr>
                <w:rFonts w:ascii="Cambria Math" w:eastAsiaTheme="minorEastAsia" w:hAnsi="Cambria Math"/>
              </w:rPr>
              <m:t>AD</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EC</m:t>
            </m:r>
          </m:num>
          <m:den>
            <m:r>
              <w:rPr>
                <w:rFonts w:ascii="Cambria Math" w:eastAsiaTheme="minorEastAsia" w:hAnsi="Cambria Math"/>
              </w:rPr>
              <m:t>AC</m:t>
            </m:r>
          </m:den>
        </m:f>
      </m:oMath>
      <w:r w:rsidR="00565DA2" w:rsidRPr="00A80CAC">
        <w:rPr>
          <w:rFonts w:eastAsiaTheme="minorEastAsia"/>
        </w:rPr>
        <w:t xml:space="preserve"> jeb </w:t>
      </w:r>
      <m:oMath>
        <m:f>
          <m:fPr>
            <m:ctrlPr>
              <w:rPr>
                <w:rFonts w:ascii="Cambria Math" w:eastAsiaTheme="minorEastAsia" w:hAnsi="Cambria Math"/>
                <w:i/>
              </w:rPr>
            </m:ctrlPr>
          </m:fPr>
          <m:num>
            <m:r>
              <w:rPr>
                <w:rFonts w:ascii="Cambria Math" w:eastAsiaTheme="minorEastAsia" w:hAnsi="Cambria Math"/>
              </w:rPr>
              <m:t>EK</m:t>
            </m:r>
          </m:num>
          <m:den>
            <m:r>
              <w:rPr>
                <w:rFonts w:ascii="Cambria Math" w:eastAsiaTheme="minorEastAsia" w:hAnsi="Cambria Math"/>
              </w:rPr>
              <m:t>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6</m:t>
            </m:r>
          </m:den>
        </m:f>
      </m:oMath>
      <w:r w:rsidR="00565DA2" w:rsidRPr="00A80CAC">
        <w:t xml:space="preserve"> no kā izriet, ka </w:t>
      </w:r>
      <m:oMath>
        <m:r>
          <w:rPr>
            <w:rFonts w:ascii="Cambria Math" w:hAnsi="Cambria Math"/>
          </w:rPr>
          <m:t>EK=2</m:t>
        </m:r>
      </m:oMath>
      <w:r w:rsidR="00565DA2" w:rsidRPr="00A80CAC">
        <w:rPr>
          <w:rFonts w:eastAsiaTheme="minorEastAsia"/>
        </w:rPr>
        <w:t xml:space="preserve">. Tā kā </w:t>
      </w:r>
      <m:oMath>
        <m:r>
          <w:rPr>
            <w:rFonts w:ascii="Cambria Math" w:eastAsiaTheme="minorEastAsia" w:hAnsi="Cambria Math"/>
          </w:rPr>
          <m:t>∢DBM=∢KEM</m:t>
        </m:r>
      </m:oMath>
      <w:r w:rsidR="00565DA2" w:rsidRPr="00A80CAC">
        <w:rPr>
          <w:rFonts w:eastAsiaTheme="minorEastAsia"/>
        </w:rPr>
        <w:t xml:space="preserve"> un </w:t>
      </w:r>
      <m:oMath>
        <m:r>
          <w:rPr>
            <w:rFonts w:ascii="Cambria Math" w:eastAsiaTheme="minorEastAsia" w:hAnsi="Cambria Math"/>
          </w:rPr>
          <m:t>∢BDM=∢EKM</m:t>
        </m:r>
      </m:oMath>
      <w:r w:rsidR="00565DA2" w:rsidRPr="00A80CAC">
        <w:rPr>
          <w:rFonts w:eastAsiaTheme="minorEastAsia"/>
        </w:rPr>
        <w:t xml:space="preserve"> kā iekšējie šķērsleņķi pie paralēlām taisnēm un </w:t>
      </w:r>
      <m:oMath>
        <m:r>
          <w:rPr>
            <w:rFonts w:ascii="Cambria Math" w:eastAsiaTheme="minorEastAsia" w:hAnsi="Cambria Math"/>
          </w:rPr>
          <m:t>BD=EK=2</m:t>
        </m:r>
      </m:oMath>
      <w:r w:rsidR="00565DA2" w:rsidRPr="00A80CAC">
        <w:rPr>
          <w:rFonts w:eastAsiaTheme="minorEastAsia"/>
        </w:rPr>
        <w:t xml:space="preserve">, tad </w:t>
      </w:r>
      <m:oMath>
        <m:r>
          <w:rPr>
            <w:rFonts w:ascii="Cambria Math" w:eastAsiaTheme="minorEastAsia" w:hAnsi="Cambria Math"/>
          </w:rPr>
          <m:t>∆DMB=∆KME</m:t>
        </m:r>
      </m:oMath>
      <w:r w:rsidR="00565DA2" w:rsidRPr="00A80CAC">
        <w:rPr>
          <w:rFonts w:eastAsiaTheme="minorEastAsia"/>
        </w:rPr>
        <w:t xml:space="preserve"> pēc pazīmes </w:t>
      </w:r>
      <m:oMath>
        <m:r>
          <m:rPr>
            <m:scr m:val="script"/>
          </m:rPr>
          <w:rPr>
            <w:rFonts w:ascii="Cambria Math" w:eastAsiaTheme="minorEastAsia" w:hAnsi="Cambria Math"/>
          </w:rPr>
          <m:t>l</m:t>
        </m:r>
        <m:r>
          <w:rPr>
            <w:rFonts w:ascii="Cambria Math" w:eastAsiaTheme="minorEastAsia" w:hAnsi="Cambria Math"/>
          </w:rPr>
          <m:t>m</m:t>
        </m:r>
        <m:r>
          <m:rPr>
            <m:scr m:val="script"/>
          </m:rPr>
          <w:rPr>
            <w:rFonts w:ascii="Cambria Math" w:eastAsiaTheme="minorEastAsia" w:hAnsi="Cambria Math"/>
          </w:rPr>
          <m:t>l</m:t>
        </m:r>
      </m:oMath>
      <w:r w:rsidR="00565DA2" w:rsidRPr="00A80CAC">
        <w:rPr>
          <w:rFonts w:eastAsiaTheme="minorEastAsia"/>
        </w:rPr>
        <w:t xml:space="preserve">. </w:t>
      </w:r>
      <w:r w:rsidR="00565DA2" w:rsidRPr="00A80CAC">
        <w:t xml:space="preserve">Tā kā </w:t>
      </w:r>
      <m:oMath>
        <m:r>
          <w:rPr>
            <w:rFonts w:ascii="Cambria Math" w:eastAsiaTheme="minorEastAsia" w:hAnsi="Cambria Math"/>
          </w:rPr>
          <w:lastRenderedPageBreak/>
          <m:t>BM=ME</m:t>
        </m:r>
      </m:oMath>
      <w:r w:rsidR="00565DA2" w:rsidRPr="00A80CAC">
        <w:rPr>
          <w:rFonts w:eastAsiaTheme="minorEastAsia"/>
        </w:rPr>
        <w:t xml:space="preserve"> kā atbilstošās malas vienādos trijstūros un trijstūriem </w:t>
      </w:r>
      <m:oMath>
        <m:r>
          <w:rPr>
            <w:rFonts w:ascii="Cambria Math" w:eastAsiaTheme="minorEastAsia" w:hAnsi="Cambria Math"/>
          </w:rPr>
          <m:t>BMC</m:t>
        </m:r>
      </m:oMath>
      <w:r w:rsidR="00565DA2" w:rsidRPr="00A80CAC">
        <w:rPr>
          <w:rFonts w:eastAsiaTheme="minorEastAsia"/>
        </w:rPr>
        <w:t xml:space="preserve"> un </w:t>
      </w:r>
      <m:oMath>
        <m:r>
          <w:rPr>
            <w:rFonts w:ascii="Cambria Math" w:eastAsiaTheme="minorEastAsia" w:hAnsi="Cambria Math"/>
          </w:rPr>
          <m:t>MEC</m:t>
        </m:r>
      </m:oMath>
      <w:r w:rsidR="00565DA2" w:rsidRPr="00A80CAC">
        <w:rPr>
          <w:rFonts w:eastAsiaTheme="minorEastAsia"/>
        </w:rPr>
        <w:t xml:space="preserve"> sakrīt augstums, </w:t>
      </w:r>
      <w:r w:rsidR="00B139ED">
        <w:rPr>
          <w:rFonts w:eastAsiaTheme="minorEastAsia"/>
        </w:rPr>
        <w:br/>
      </w:r>
      <w:r w:rsidR="00565DA2" w:rsidRPr="00A80CAC">
        <w:rPr>
          <w:rFonts w:eastAsiaTheme="minorEastAsia"/>
        </w:rPr>
        <w:t xml:space="preserve">tad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BMC</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MEC</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BEC</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∙8=4</m:t>
        </m:r>
      </m:oMath>
      <w:r w:rsidR="00565DA2" w:rsidRPr="00A80CAC">
        <w:rPr>
          <w:rFonts w:eastAsiaTheme="minorEastAsia"/>
        </w:rPr>
        <w:t>.</w:t>
      </w:r>
    </w:p>
    <w:p w:rsidR="00565DA2" w:rsidRPr="00A80CAC" w:rsidRDefault="00565DA2" w:rsidP="00565DA2">
      <w:pPr>
        <w:keepNext/>
        <w:spacing w:after="0" w:line="22" w:lineRule="atLeast"/>
        <w:jc w:val="center"/>
        <w:sectPr w:rsidR="00565DA2" w:rsidRPr="00A80CAC" w:rsidSect="00087B3F">
          <w:type w:val="continuous"/>
          <w:pgSz w:w="11906" w:h="16838"/>
          <w:pgMar w:top="720" w:right="720" w:bottom="720" w:left="720" w:header="708" w:footer="708" w:gutter="0"/>
          <w:cols w:space="708"/>
          <w:titlePg/>
          <w:docGrid w:linePitch="360"/>
        </w:sectPr>
      </w:pPr>
    </w:p>
    <w:p w:rsidR="00565DA2" w:rsidRPr="00A80CAC" w:rsidRDefault="00565DA2" w:rsidP="00565DA2">
      <w:pPr>
        <w:spacing w:after="0" w:line="22" w:lineRule="atLeast"/>
        <w:ind w:left="567" w:hanging="567"/>
        <w:jc w:val="both"/>
        <w:rPr>
          <w:b/>
        </w:rPr>
        <w:sectPr w:rsidR="00565DA2" w:rsidRPr="00A80CAC" w:rsidSect="000C6765">
          <w:headerReference w:type="first" r:id="rId14"/>
          <w:footerReference w:type="first" r:id="rId15"/>
          <w:type w:val="continuous"/>
          <w:pgSz w:w="11906" w:h="16838"/>
          <w:pgMar w:top="720" w:right="720" w:bottom="720" w:left="720" w:header="708" w:footer="708" w:gutter="0"/>
          <w:cols w:num="2" w:space="708"/>
          <w:titlePg/>
          <w:docGrid w:linePitch="360"/>
        </w:sectPr>
      </w:pPr>
    </w:p>
    <w:p w:rsidR="00C4735E" w:rsidRPr="00A80CAC" w:rsidRDefault="002F79B3" w:rsidP="00C4735E">
      <w:pPr>
        <w:spacing w:after="0" w:line="22" w:lineRule="atLeast"/>
        <w:ind w:left="567" w:hanging="567"/>
        <w:jc w:val="both"/>
      </w:pPr>
      <w:r w:rsidRPr="00A80CAC">
        <w:rPr>
          <w:b/>
        </w:rPr>
        <w:t>9.5.</w:t>
      </w:r>
      <w:r w:rsidRPr="00A80CAC">
        <w:rPr>
          <w:b/>
        </w:rPr>
        <w:tab/>
      </w:r>
      <w:r w:rsidR="00C4735E" w:rsidRPr="00A80CAC">
        <w:t>Rindā izvietotas 2018 monētas. Vienā gājienā drīkst paņemt vienu monētu, pārcelt to pāri tieši divām monētām un uzlikt to uz nākamās monētas. Vai 1009 gājienos visas monētas iespējams savākt kaudzītēs pa divām monētām katrā kaudzītē?</w:t>
      </w:r>
    </w:p>
    <w:p w:rsidR="00A22897" w:rsidRPr="00A80CAC" w:rsidRDefault="00955044" w:rsidP="00A22897">
      <w:pPr>
        <w:keepNext/>
        <w:spacing w:after="0" w:line="22" w:lineRule="atLeast"/>
        <w:ind w:left="567" w:hanging="567"/>
        <w:jc w:val="center"/>
      </w:pPr>
      <w:r w:rsidRPr="00A80CAC">
        <w:rPr>
          <w:noProof/>
          <w:lang w:eastAsia="lv-LV"/>
        </w:rPr>
        <w:drawing>
          <wp:inline distT="0" distB="0" distL="0" distR="0">
            <wp:extent cx="3227664" cy="5400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3227664" cy="540000"/>
                    </a:xfrm>
                    <a:prstGeom prst="rect">
                      <a:avLst/>
                    </a:prstGeom>
                  </pic:spPr>
                </pic:pic>
              </a:graphicData>
            </a:graphic>
          </wp:inline>
        </w:drawing>
      </w:r>
    </w:p>
    <w:p w:rsidR="00A22897" w:rsidRPr="00A80CAC" w:rsidRDefault="00DB3AD9" w:rsidP="00A22897">
      <w:pPr>
        <w:pStyle w:val="Parakstszemobjekta"/>
        <w:jc w:val="center"/>
        <w:rPr>
          <w:noProof/>
        </w:rPr>
      </w:pPr>
      <w:r w:rsidRPr="00A80CAC">
        <w:rPr>
          <w:noProof/>
        </w:rPr>
        <w:fldChar w:fldCharType="begin"/>
      </w:r>
      <w:r w:rsidR="00A22897" w:rsidRPr="00A80CAC">
        <w:rPr>
          <w:noProof/>
        </w:rPr>
        <w:instrText xml:space="preserve"> SEQ Ilustrācija \* ARABIC </w:instrText>
      </w:r>
      <w:r w:rsidRPr="00A80CAC">
        <w:rPr>
          <w:noProof/>
        </w:rPr>
        <w:fldChar w:fldCharType="separate"/>
      </w:r>
      <w:r w:rsidR="00BD7302">
        <w:rPr>
          <w:noProof/>
        </w:rPr>
        <w:t>5</w:t>
      </w:r>
      <w:r w:rsidRPr="00A80CAC">
        <w:rPr>
          <w:noProof/>
        </w:rPr>
        <w:fldChar w:fldCharType="end"/>
      </w:r>
      <w:r w:rsidR="00A22897" w:rsidRPr="00A80CAC">
        <w:rPr>
          <w:noProof/>
        </w:rPr>
        <w:t>. att.</w:t>
      </w:r>
    </w:p>
    <w:p w:rsidR="00C4735E" w:rsidRPr="00A80CAC" w:rsidRDefault="00C4735E" w:rsidP="00C4735E">
      <w:pPr>
        <w:spacing w:after="0" w:line="22" w:lineRule="atLeast"/>
        <w:ind w:left="567"/>
        <w:jc w:val="both"/>
        <w:rPr>
          <w:rFonts w:eastAsiaTheme="minorEastAsia"/>
        </w:rPr>
      </w:pPr>
      <w:r w:rsidRPr="00A80CAC">
        <w:rPr>
          <w:b/>
        </w:rPr>
        <w:t xml:space="preserve">Atrisinājums. </w:t>
      </w:r>
      <w:r w:rsidR="006B0A9D" w:rsidRPr="00A80CAC">
        <w:rPr>
          <w:rFonts w:eastAsiaTheme="minorEastAsia"/>
        </w:rPr>
        <w:t xml:space="preserve">Pamatosim, ka prasītais </w:t>
      </w:r>
      <w:r w:rsidRPr="00A80CAC">
        <w:rPr>
          <w:rFonts w:eastAsiaTheme="minorEastAsia"/>
        </w:rPr>
        <w:t xml:space="preserve">ir iespējams. Ja ir 10 monētas vai 8 monētas, tad attiecīgi ar 5 vai 4 gājieniem tās var savākt </w:t>
      </w:r>
      <w:r w:rsidRPr="00A80CAC">
        <w:t xml:space="preserve">kaudzītēs pa divām monētām katrā kaudzītē, skat., piemēram, </w:t>
      </w:r>
      <w:r w:rsidR="00487736" w:rsidRPr="00A80CAC">
        <w:fldChar w:fldCharType="begin"/>
      </w:r>
      <w:r w:rsidR="00487736" w:rsidRPr="00A80CAC">
        <w:instrText xml:space="preserve"> REF _Ref507156026 \h  \* MERGEFORMAT </w:instrText>
      </w:r>
      <w:r w:rsidR="00487736" w:rsidRPr="00A80CAC">
        <w:fldChar w:fldCharType="separate"/>
      </w:r>
      <w:r w:rsidR="00BD7302">
        <w:rPr>
          <w:noProof/>
        </w:rPr>
        <w:t>6</w:t>
      </w:r>
      <w:r w:rsidR="00BD7302" w:rsidRPr="00A80CAC">
        <w:rPr>
          <w:noProof/>
        </w:rPr>
        <w:t>. att.</w:t>
      </w:r>
      <w:r w:rsidR="00487736" w:rsidRPr="00A80CAC">
        <w:fldChar w:fldCharType="end"/>
      </w:r>
      <w:r w:rsidR="006B0A9D" w:rsidRPr="00A80CAC">
        <w:t xml:space="preserve"> </w:t>
      </w:r>
      <w:r w:rsidRPr="00A80CAC">
        <w:rPr>
          <w:rFonts w:eastAsiaTheme="minorEastAsia"/>
        </w:rPr>
        <w:t>un</w:t>
      </w:r>
      <w:r w:rsidR="00C769D0" w:rsidRPr="00A80CAC">
        <w:rPr>
          <w:rFonts w:eastAsiaTheme="minorEastAsia"/>
        </w:rPr>
        <w:t xml:space="preserve"> </w:t>
      </w:r>
      <w:r w:rsidR="00487736" w:rsidRPr="00A80CAC">
        <w:fldChar w:fldCharType="begin"/>
      </w:r>
      <w:r w:rsidR="00487736" w:rsidRPr="00A80CAC">
        <w:instrText xml:space="preserve"> REF _Ref507162278 \h  \* MERGEFORMAT </w:instrText>
      </w:r>
      <w:r w:rsidR="00487736" w:rsidRPr="00A80CAC">
        <w:fldChar w:fldCharType="separate"/>
      </w:r>
      <w:r w:rsidR="00BD7302">
        <w:rPr>
          <w:noProof/>
        </w:rPr>
        <w:t>7</w:t>
      </w:r>
      <w:r w:rsidR="00BD7302" w:rsidRPr="00A80CAC">
        <w:t>. att.</w:t>
      </w:r>
      <w:r w:rsidR="00487736" w:rsidRPr="00A80CAC">
        <w:fldChar w:fldCharType="end"/>
      </w:r>
      <w:r w:rsidRPr="00A80CAC">
        <w:rPr>
          <w:rFonts w:eastAsiaTheme="minorEastAsia"/>
        </w:rPr>
        <w:t xml:space="preserve"> Tā kā </w:t>
      </w:r>
      <m:oMath>
        <m:r>
          <w:rPr>
            <w:rFonts w:ascii="Cambria Math" w:eastAsiaTheme="minorEastAsia" w:hAnsi="Cambria Math"/>
          </w:rPr>
          <m:t>2018=201∙10+8</m:t>
        </m:r>
      </m:oMath>
      <w:r w:rsidRPr="00A80CAC">
        <w:rPr>
          <w:rFonts w:eastAsiaTheme="minorEastAsia"/>
        </w:rPr>
        <w:t xml:space="preserve">, tad ar </w:t>
      </w:r>
      <m:oMath>
        <m:r>
          <w:rPr>
            <w:rFonts w:ascii="Cambria Math" w:eastAsiaTheme="minorEastAsia" w:hAnsi="Cambria Math"/>
          </w:rPr>
          <m:t>201∙5+4=1009</m:t>
        </m:r>
      </m:oMath>
      <w:r w:rsidRPr="00A80CAC">
        <w:rPr>
          <w:rFonts w:eastAsiaTheme="minorEastAsia"/>
        </w:rPr>
        <w:t xml:space="preserve"> gājieniem </w:t>
      </w:r>
      <w:r w:rsidRPr="00A80CAC">
        <w:t>monētas iespējams savākt kaudzītēs pa divām monētām katrā kaudzītē</w:t>
      </w:r>
      <w:r w:rsidRPr="00A80CAC">
        <w:rPr>
          <w:rFonts w:eastAsiaTheme="minorEastAsia"/>
        </w:rPr>
        <w:t xml:space="preserve">. </w:t>
      </w:r>
    </w:p>
    <w:p w:rsidR="00C769D0" w:rsidRPr="00A80CAC" w:rsidRDefault="00C769D0" w:rsidP="00C4735E">
      <w:pPr>
        <w:keepNext/>
        <w:spacing w:after="0" w:line="22" w:lineRule="atLeast"/>
        <w:jc w:val="center"/>
        <w:sectPr w:rsidR="00C769D0" w:rsidRPr="00A80CAC" w:rsidSect="000C6765">
          <w:footerReference w:type="default" r:id="rId17"/>
          <w:headerReference w:type="first" r:id="rId18"/>
          <w:footerReference w:type="first" r:id="rId19"/>
          <w:type w:val="continuous"/>
          <w:pgSz w:w="11906" w:h="16838"/>
          <w:pgMar w:top="720" w:right="720" w:bottom="720" w:left="720" w:header="708" w:footer="708" w:gutter="0"/>
          <w:cols w:space="708"/>
          <w:titlePg/>
          <w:docGrid w:linePitch="360"/>
        </w:sectPr>
      </w:pPr>
    </w:p>
    <w:p w:rsidR="00C4735E" w:rsidRPr="00A80CAC" w:rsidRDefault="00C4735E" w:rsidP="00C4735E">
      <w:pPr>
        <w:keepNext/>
        <w:spacing w:after="0" w:line="22" w:lineRule="atLeast"/>
        <w:jc w:val="center"/>
      </w:pPr>
      <w:r w:rsidRPr="00A80CAC">
        <w:rPr>
          <w:rFonts w:eastAsiaTheme="minorEastAsia"/>
          <w:noProof/>
          <w:color w:val="00B050"/>
          <w:lang w:eastAsia="lv-LV"/>
        </w:rPr>
        <w:drawing>
          <wp:inline distT="0" distB="0" distL="0" distR="0">
            <wp:extent cx="1675408" cy="1584000"/>
            <wp:effectExtent l="0" t="0" r="0" b="0"/>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1675408" cy="1584000"/>
                    </a:xfrm>
                    <a:prstGeom prst="rect">
                      <a:avLst/>
                    </a:prstGeom>
                  </pic:spPr>
                </pic:pic>
              </a:graphicData>
            </a:graphic>
          </wp:inline>
        </w:drawing>
      </w:r>
    </w:p>
    <w:bookmarkStart w:id="4" w:name="_Ref507156026"/>
    <w:p w:rsidR="00C4735E" w:rsidRPr="00A80CAC" w:rsidRDefault="00DB3AD9" w:rsidP="00C4735E">
      <w:pPr>
        <w:pStyle w:val="Parakstszemobjekta"/>
        <w:jc w:val="center"/>
        <w:rPr>
          <w:noProof/>
        </w:rPr>
      </w:pPr>
      <w:r w:rsidRPr="00A80CAC">
        <w:rPr>
          <w:noProof/>
        </w:rPr>
        <w:fldChar w:fldCharType="begin"/>
      </w:r>
      <w:r w:rsidR="00C4735E" w:rsidRPr="00A80CAC">
        <w:rPr>
          <w:noProof/>
        </w:rPr>
        <w:instrText xml:space="preserve"> SEQ Ilustrācija \* ARABIC </w:instrText>
      </w:r>
      <w:r w:rsidRPr="00A80CAC">
        <w:rPr>
          <w:noProof/>
        </w:rPr>
        <w:fldChar w:fldCharType="separate"/>
      </w:r>
      <w:r w:rsidR="00BD7302">
        <w:rPr>
          <w:noProof/>
        </w:rPr>
        <w:t>6</w:t>
      </w:r>
      <w:r w:rsidRPr="00A80CAC">
        <w:rPr>
          <w:noProof/>
        </w:rPr>
        <w:fldChar w:fldCharType="end"/>
      </w:r>
      <w:r w:rsidR="00C4735E" w:rsidRPr="00A80CAC">
        <w:rPr>
          <w:noProof/>
        </w:rPr>
        <w:t>. att.</w:t>
      </w:r>
      <w:bookmarkEnd w:id="4"/>
    </w:p>
    <w:p w:rsidR="00C769D0" w:rsidRPr="00A80CAC" w:rsidRDefault="00C769D0" w:rsidP="00C769D0">
      <w:pPr>
        <w:keepNext/>
        <w:spacing w:after="0" w:line="22" w:lineRule="atLeast"/>
        <w:ind w:left="567" w:hanging="567"/>
        <w:jc w:val="center"/>
      </w:pPr>
      <w:r w:rsidRPr="00A80CAC">
        <w:rPr>
          <w:noProof/>
          <w:lang w:eastAsia="lv-LV"/>
        </w:rPr>
        <w:drawing>
          <wp:inline distT="0" distB="0" distL="0" distR="0">
            <wp:extent cx="1337594" cy="1584000"/>
            <wp:effectExtent l="0" t="0" r="0" b="0"/>
            <wp:docPr id="23" name="Attēl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srcRect t="-25002" b="1"/>
                    <a:stretch/>
                  </pic:blipFill>
                  <pic:spPr bwMode="auto">
                    <a:xfrm>
                      <a:off x="0" y="0"/>
                      <a:ext cx="1337594" cy="1584000"/>
                    </a:xfrm>
                    <a:prstGeom prst="rect">
                      <a:avLst/>
                    </a:prstGeom>
                    <a:ln>
                      <a:noFill/>
                    </a:ln>
                    <a:extLst>
                      <a:ext uri="{53640926-AAD7-44D8-BBD7-CCE9431645EC}">
                        <a14:shadowObscured xmlns:a14="http://schemas.microsoft.com/office/drawing/2010/main"/>
                      </a:ext>
                    </a:extLst>
                  </pic:spPr>
                </pic:pic>
              </a:graphicData>
            </a:graphic>
          </wp:inline>
        </w:drawing>
      </w:r>
    </w:p>
    <w:bookmarkStart w:id="5" w:name="_Ref507162278"/>
    <w:p w:rsidR="00D75BBD" w:rsidRPr="00A80CAC" w:rsidRDefault="00DB3AD9" w:rsidP="00C769D0">
      <w:pPr>
        <w:pStyle w:val="Parakstszemobjekta"/>
        <w:jc w:val="center"/>
      </w:pPr>
      <w:r w:rsidRPr="00A80CAC">
        <w:fldChar w:fldCharType="begin"/>
      </w:r>
      <w:r w:rsidR="00C769D0" w:rsidRPr="00A80CAC">
        <w:instrText xml:space="preserve"> SEQ Ilustrācija \* ARABIC </w:instrText>
      </w:r>
      <w:r w:rsidRPr="00A80CAC">
        <w:fldChar w:fldCharType="separate"/>
      </w:r>
      <w:r w:rsidR="00BD7302">
        <w:rPr>
          <w:noProof/>
        </w:rPr>
        <w:t>7</w:t>
      </w:r>
      <w:r w:rsidRPr="00A80CAC">
        <w:fldChar w:fldCharType="end"/>
      </w:r>
      <w:r w:rsidR="00C769D0" w:rsidRPr="00A80CAC">
        <w:t>. att.</w:t>
      </w:r>
      <w:bookmarkEnd w:id="5"/>
    </w:p>
    <w:p w:rsidR="00C769D0" w:rsidRPr="00A80CAC" w:rsidRDefault="00C769D0" w:rsidP="0008180C">
      <w:pPr>
        <w:pBdr>
          <w:bottom w:val="single" w:sz="12" w:space="1" w:color="auto"/>
        </w:pBdr>
        <w:spacing w:after="0" w:line="22" w:lineRule="atLeast"/>
        <w:ind w:left="567" w:hanging="567"/>
        <w:jc w:val="both"/>
        <w:rPr>
          <w:b/>
        </w:rPr>
        <w:sectPr w:rsidR="00C769D0" w:rsidRPr="00A80CAC" w:rsidSect="00C769D0">
          <w:type w:val="continuous"/>
          <w:pgSz w:w="11906" w:h="16838"/>
          <w:pgMar w:top="720" w:right="720" w:bottom="720" w:left="720" w:header="708" w:footer="708" w:gutter="0"/>
          <w:cols w:num="2" w:space="708"/>
          <w:titlePg/>
          <w:docGrid w:linePitch="360"/>
        </w:sectPr>
      </w:pPr>
    </w:p>
    <w:p w:rsidR="002F79B3" w:rsidRPr="001C76D8" w:rsidRDefault="002F79B3" w:rsidP="0008180C">
      <w:pPr>
        <w:pBdr>
          <w:bottom w:val="single" w:sz="12" w:space="1" w:color="auto"/>
        </w:pBdr>
        <w:spacing w:after="0" w:line="22" w:lineRule="atLeast"/>
        <w:ind w:left="567" w:hanging="567"/>
        <w:jc w:val="both"/>
        <w:rPr>
          <w:b/>
          <w:sz w:val="10"/>
          <w:szCs w:val="10"/>
        </w:rPr>
      </w:pPr>
    </w:p>
    <w:p w:rsidR="002F79B3" w:rsidRPr="001C76D8" w:rsidRDefault="002F79B3" w:rsidP="0008180C">
      <w:pPr>
        <w:spacing w:after="0" w:line="22" w:lineRule="atLeast"/>
        <w:ind w:left="567" w:hanging="567"/>
        <w:jc w:val="both"/>
        <w:rPr>
          <w:b/>
          <w:sz w:val="10"/>
          <w:szCs w:val="10"/>
        </w:rPr>
      </w:pPr>
    </w:p>
    <w:p w:rsidR="00B064D4" w:rsidRDefault="00B064D4" w:rsidP="00DB638E">
      <w:pPr>
        <w:spacing w:after="0" w:line="22" w:lineRule="atLeast"/>
        <w:ind w:left="567" w:hanging="567"/>
        <w:jc w:val="both"/>
        <w:rPr>
          <w:b/>
        </w:rPr>
      </w:pPr>
    </w:p>
    <w:p w:rsidR="00B064D4" w:rsidRDefault="00B064D4" w:rsidP="00B064D4">
      <w:pPr>
        <w:shd w:val="clear" w:color="auto" w:fill="DBDBDB" w:themeFill="accent3" w:themeFillTint="66"/>
        <w:spacing w:after="0" w:line="22" w:lineRule="atLeast"/>
        <w:ind w:left="567" w:hanging="567"/>
        <w:jc w:val="center"/>
        <w:rPr>
          <w:b/>
        </w:rPr>
      </w:pPr>
      <w:r>
        <w:rPr>
          <w:b/>
        </w:rPr>
        <w:t>10. klase</w:t>
      </w:r>
    </w:p>
    <w:p w:rsidR="00B064D4" w:rsidRDefault="00B064D4" w:rsidP="00DB638E">
      <w:pPr>
        <w:spacing w:after="0" w:line="22" w:lineRule="atLeast"/>
        <w:ind w:left="567" w:hanging="567"/>
        <w:jc w:val="both"/>
        <w:rPr>
          <w:b/>
        </w:rPr>
      </w:pPr>
    </w:p>
    <w:p w:rsidR="000A45D1" w:rsidRPr="00A80CAC" w:rsidRDefault="002F79B3" w:rsidP="00DB638E">
      <w:pPr>
        <w:spacing w:after="0" w:line="22" w:lineRule="atLeast"/>
        <w:ind w:left="567" w:hanging="567"/>
        <w:jc w:val="both"/>
        <w:rPr>
          <w:rFonts w:eastAsiaTheme="minorEastAsia"/>
        </w:rPr>
      </w:pPr>
      <w:r w:rsidRPr="00A80CAC">
        <w:rPr>
          <w:b/>
        </w:rPr>
        <w:t>10.1.</w:t>
      </w:r>
      <w:r w:rsidR="000A45D1" w:rsidRPr="00A80CAC">
        <w:rPr>
          <w:b/>
        </w:rPr>
        <w:tab/>
      </w:r>
      <w:r w:rsidR="000A45D1" w:rsidRPr="00A80CAC">
        <w:rPr>
          <w:rFonts w:eastAsiaTheme="minorEastAsia"/>
        </w:rPr>
        <w:t xml:space="preserve">Atrast visus tādus veselu skaitļu pārus </w:t>
      </w:r>
      <m:oMath>
        <m:r>
          <w:rPr>
            <w:rFonts w:ascii="Cambria Math" w:eastAsiaTheme="minorEastAsia" w:hAnsi="Cambria Math"/>
          </w:rPr>
          <m:t>(x;y)</m:t>
        </m:r>
      </m:oMath>
      <w:r w:rsidR="00250474" w:rsidRPr="00A80CAC">
        <w:rPr>
          <w:rFonts w:eastAsiaTheme="minorEastAsia"/>
        </w:rPr>
        <w:t>, kas apmierina</w:t>
      </w:r>
      <w:r w:rsidR="000A45D1" w:rsidRPr="00A80CAC">
        <w:rPr>
          <w:rFonts w:eastAsiaTheme="minorEastAsia"/>
        </w:rPr>
        <w:t xml:space="preserve"> nevienādību sistēmu</w:t>
      </w:r>
    </w:p>
    <w:p w:rsidR="000A45D1" w:rsidRPr="00A80CAC" w:rsidRDefault="00BD7302" w:rsidP="000A45D1">
      <w:pPr>
        <w:spacing w:after="0" w:line="22" w:lineRule="atLeast"/>
        <w:jc w:val="both"/>
        <w:rPr>
          <w:rFonts w:eastAsiaTheme="minorEastAsia"/>
        </w:rPr>
      </w:pPr>
      <m:oMathPara>
        <m:oMath>
          <m:d>
            <m:dPr>
              <m:begChr m:val="{"/>
              <m:endChr m:val=""/>
              <m:ctrlPr>
                <w:rPr>
                  <w:rFonts w:ascii="Cambria Math" w:eastAsiaTheme="minorEastAsia" w:hAnsi="Cambria Math"/>
                  <w:i/>
                </w:rPr>
              </m:ctrlPr>
            </m:dPr>
            <m:e>
              <m:eqArr>
                <m:eqArrPr>
                  <m:ctrlPr>
                    <w:rPr>
                      <w:rFonts w:ascii="Cambria Math" w:eastAsiaTheme="minorEastAsia" w:hAnsi="Cambria Math"/>
                      <w:i/>
                    </w:rPr>
                  </m:ctrlPr>
                </m:eqArrPr>
                <m:e>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+24x-28y+167&lt;0</m:t>
                  </m:r>
                </m:e>
                <m:e>
                  <m:r>
                    <w:rPr>
                      <w:rFonts w:ascii="Cambria Math" w:eastAsiaTheme="minorEastAsia" w:hAnsi="Cambria Math"/>
                    </w:rPr>
                    <m:t>x+2y&lt;</m:t>
                  </m:r>
                  <m:f>
                    <m:fPr>
                      <m:ctrlPr>
                        <w:rPr>
                          <w:rFonts w:ascii="Cambria Math" w:eastAsiaTheme="minorEastAsia" w:hAnsi="Cambria Math"/>
                          <w:i/>
                        </w:rPr>
                      </m:ctrlPr>
                    </m:fPr>
                    <m:num>
                      <m:r>
                        <w:rPr>
                          <w:rFonts w:ascii="Cambria Math" w:eastAsiaTheme="minorEastAsia" w:hAnsi="Cambria Math"/>
                        </w:rPr>
                        <m:t>15</m:t>
                      </m:r>
                    </m:num>
                    <m:den>
                      <m:r>
                        <w:rPr>
                          <w:rFonts w:ascii="Cambria Math" w:eastAsiaTheme="minorEastAsia" w:hAnsi="Cambria Math"/>
                        </w:rPr>
                        <m:t>2</m:t>
                      </m:r>
                    </m:den>
                  </m:f>
                </m:e>
              </m:eqArr>
            </m:e>
          </m:d>
        </m:oMath>
      </m:oMathPara>
    </w:p>
    <w:p w:rsidR="002F79B3" w:rsidRPr="00A80CAC" w:rsidRDefault="002F79B3" w:rsidP="0008180C">
      <w:pPr>
        <w:spacing w:after="0" w:line="22" w:lineRule="atLeast"/>
        <w:ind w:left="567"/>
        <w:jc w:val="both"/>
        <w:rPr>
          <w:b/>
        </w:rPr>
      </w:pPr>
      <w:r w:rsidRPr="00A80CAC">
        <w:rPr>
          <w:b/>
        </w:rPr>
        <w:t>Atrisinājums</w:t>
      </w:r>
      <w:r w:rsidR="00D83340" w:rsidRPr="00A80CAC">
        <w:rPr>
          <w:b/>
        </w:rPr>
        <w:t xml:space="preserve">. </w:t>
      </w:r>
      <w:r w:rsidR="00D83340" w:rsidRPr="00A80CAC">
        <w:t>Pārveidojam sistēmas pirmo nevienādību</w:t>
      </w:r>
    </w:p>
    <w:p w:rsidR="00D83340" w:rsidRPr="00A80CAC" w:rsidRDefault="00D83340" w:rsidP="0008180C">
      <w:pPr>
        <w:spacing w:after="0" w:line="22" w:lineRule="atLeast"/>
        <w:ind w:left="567"/>
        <w:jc w:val="both"/>
        <w:rPr>
          <w:rFonts w:eastAsiaTheme="minorEastAsia"/>
        </w:rPr>
      </w:pPr>
      <m:oMathPara>
        <m:oMath>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+12x+36)+2</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-14y+49)-3&lt;0</m:t>
          </m:r>
        </m:oMath>
      </m:oMathPara>
    </w:p>
    <w:p w:rsidR="00D83340" w:rsidRPr="00A80CAC" w:rsidRDefault="00BD7302" w:rsidP="00D83340">
      <w:pPr>
        <w:spacing w:after="0" w:line="22" w:lineRule="atLeast"/>
        <w:ind w:left="567"/>
        <w:jc w:val="both"/>
        <w:rPr>
          <w:rFonts w:eastAsiaTheme="minorEastAsia"/>
        </w:rPr>
      </w:pPr>
      <m:oMathPara>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x+6</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y-7</m:t>
                  </m:r>
                </m:e>
              </m:d>
            </m:e>
            <m:sup>
              <m:r>
                <w:rPr>
                  <w:rFonts w:ascii="Cambria Math" w:eastAsiaTheme="minorEastAsia" w:hAnsi="Cambria Math"/>
                </w:rPr>
                <m:t>2</m:t>
              </m:r>
            </m:sup>
          </m:sSup>
          <m:r>
            <w:rPr>
              <w:rFonts w:ascii="Cambria Math" w:eastAsiaTheme="minorEastAsia" w:hAnsi="Cambria Math"/>
            </w:rPr>
            <m:t>&lt;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2</m:t>
              </m:r>
            </m:den>
          </m:f>
          <m:r>
            <w:rPr>
              <w:rFonts w:ascii="Cambria Math" w:eastAsiaTheme="minorEastAsia" w:hAnsi="Cambria Math"/>
            </w:rPr>
            <m:t xml:space="preserve"> </m:t>
          </m:r>
        </m:oMath>
      </m:oMathPara>
    </w:p>
    <w:p w:rsidR="00F45C7F" w:rsidRPr="00A80CAC" w:rsidRDefault="00255F06" w:rsidP="0008180C">
      <w:pPr>
        <w:spacing w:after="0" w:line="22" w:lineRule="atLeast"/>
        <w:ind w:left="567"/>
        <w:jc w:val="both"/>
        <w:rPr>
          <w:rFonts w:eastAsiaTheme="minorEastAsia"/>
        </w:rPr>
      </w:pPr>
      <w:r w:rsidRPr="00A80CAC">
        <w:rPr>
          <w:rFonts w:eastAsiaTheme="minorEastAsia"/>
        </w:rPr>
        <w:t xml:space="preserve">Skaitļa kvadrāts ir nenegatīvs. Ja divu nenegatīvu veselu skaitļu summa ir mazāka nekā </w:t>
      </w: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2</m:t>
            </m:r>
          </m:den>
        </m:f>
      </m:oMath>
      <w:r w:rsidRPr="00A80CAC">
        <w:rPr>
          <w:rFonts w:eastAsiaTheme="minorEastAsia"/>
        </w:rPr>
        <w:t xml:space="preserve">, tad šie skaitļi var būt tikai (0; 0), (1; 0) vai (0; 1). </w:t>
      </w:r>
    </w:p>
    <w:tbl>
      <w:tblPr>
        <w:tblStyle w:val="Reatabula1gaia1"/>
        <w:tblW w:w="0" w:type="auto"/>
        <w:jc w:val="center"/>
        <w:tblLook w:val="0420" w:firstRow="1" w:lastRow="0" w:firstColumn="0" w:lastColumn="0" w:noHBand="0" w:noVBand="1"/>
      </w:tblPr>
      <w:tblGrid>
        <w:gridCol w:w="1134"/>
        <w:gridCol w:w="1134"/>
        <w:gridCol w:w="1134"/>
        <w:gridCol w:w="1134"/>
        <w:gridCol w:w="2268"/>
        <w:gridCol w:w="1134"/>
      </w:tblGrid>
      <w:tr w:rsidR="00250474" w:rsidRPr="00A80CAC" w:rsidTr="00250474">
        <w:trPr>
          <w:cnfStyle w:val="100000000000" w:firstRow="1" w:lastRow="0" w:firstColumn="0" w:lastColumn="0" w:oddVBand="0" w:evenVBand="0" w:oddHBand="0" w:evenHBand="0" w:firstRowFirstColumn="0" w:firstRowLastColumn="0" w:lastRowFirstColumn="0" w:lastRowLastColumn="0"/>
          <w:jc w:val="center"/>
        </w:trPr>
        <w:tc>
          <w:tcPr>
            <w:tcW w:w="1134" w:type="dxa"/>
          </w:tcPr>
          <w:p w:rsidR="00250474" w:rsidRPr="00A80CAC" w:rsidRDefault="00BD7302" w:rsidP="00250474">
            <w:pPr>
              <w:spacing w:line="22" w:lineRule="atLeast"/>
              <w:jc w:val="center"/>
              <w:rPr>
                <w:rFonts w:eastAsiaTheme="minorEastAsia"/>
              </w:rPr>
            </w:pPr>
            <m:oMathPara>
              <m:oMath>
                <m:sSup>
                  <m:sSupPr>
                    <m:ctrlPr>
                      <w:rPr>
                        <w:rFonts w:ascii="Cambria Math" w:eastAsiaTheme="minorEastAsia" w:hAnsi="Cambria Math"/>
                        <w:i/>
                      </w:rPr>
                    </m:ctrlPr>
                  </m:sSupPr>
                  <m:e>
                    <m:d>
                      <m:dPr>
                        <m:ctrlPr>
                          <w:rPr>
                            <w:rFonts w:ascii="Cambria Math" w:eastAsiaTheme="minorEastAsia" w:hAnsi="Cambria Math"/>
                            <w:i/>
                          </w:rPr>
                        </m:ctrlPr>
                      </m:dPr>
                      <m:e>
                        <m:r>
                          <m:rPr>
                            <m:sty m:val="bi"/>
                          </m:rPr>
                          <w:rPr>
                            <w:rFonts w:ascii="Cambria Math" w:eastAsiaTheme="minorEastAsia" w:hAnsi="Cambria Math"/>
                          </w:rPr>
                          <m:t>x+6</m:t>
                        </m:r>
                      </m:e>
                    </m:d>
                  </m:e>
                  <m:sup>
                    <m:r>
                      <m:rPr>
                        <m:sty m:val="bi"/>
                      </m:rPr>
                      <w:rPr>
                        <w:rFonts w:ascii="Cambria Math" w:eastAsiaTheme="minorEastAsia" w:hAnsi="Cambria Math"/>
                      </w:rPr>
                      <m:t>2</m:t>
                    </m:r>
                  </m:sup>
                </m:sSup>
              </m:oMath>
            </m:oMathPara>
          </w:p>
        </w:tc>
        <w:tc>
          <w:tcPr>
            <w:tcW w:w="1134" w:type="dxa"/>
          </w:tcPr>
          <w:p w:rsidR="00250474" w:rsidRPr="00A80CAC" w:rsidRDefault="00BD7302" w:rsidP="00250474">
            <w:pPr>
              <w:spacing w:line="22" w:lineRule="atLeast"/>
              <w:jc w:val="center"/>
              <w:rPr>
                <w:rFonts w:eastAsiaTheme="minorEastAsia"/>
              </w:rPr>
            </w:pPr>
            <m:oMathPara>
              <m:oMath>
                <m:sSup>
                  <m:sSupPr>
                    <m:ctrlPr>
                      <w:rPr>
                        <w:rFonts w:ascii="Cambria Math" w:eastAsiaTheme="minorEastAsia" w:hAnsi="Cambria Math"/>
                        <w:i/>
                      </w:rPr>
                    </m:ctrlPr>
                  </m:sSupPr>
                  <m:e>
                    <m:d>
                      <m:dPr>
                        <m:ctrlPr>
                          <w:rPr>
                            <w:rFonts w:ascii="Cambria Math" w:eastAsiaTheme="minorEastAsia" w:hAnsi="Cambria Math"/>
                            <w:i/>
                          </w:rPr>
                        </m:ctrlPr>
                      </m:dPr>
                      <m:e>
                        <m:r>
                          <m:rPr>
                            <m:sty m:val="bi"/>
                          </m:rPr>
                          <w:rPr>
                            <w:rFonts w:ascii="Cambria Math" w:eastAsiaTheme="minorEastAsia" w:hAnsi="Cambria Math"/>
                          </w:rPr>
                          <m:t>y-7</m:t>
                        </m:r>
                      </m:e>
                    </m:d>
                  </m:e>
                  <m:sup>
                    <m:r>
                      <m:rPr>
                        <m:sty m:val="bi"/>
                      </m:rPr>
                      <w:rPr>
                        <w:rFonts w:ascii="Cambria Math" w:eastAsiaTheme="minorEastAsia" w:hAnsi="Cambria Math"/>
                      </w:rPr>
                      <m:t>2</m:t>
                    </m:r>
                  </m:sup>
                </m:sSup>
              </m:oMath>
            </m:oMathPara>
          </w:p>
        </w:tc>
        <w:tc>
          <w:tcPr>
            <w:tcW w:w="1134" w:type="dxa"/>
          </w:tcPr>
          <w:p w:rsidR="00250474" w:rsidRPr="00A80CAC" w:rsidRDefault="00250474" w:rsidP="00250474">
            <w:pPr>
              <w:spacing w:line="22" w:lineRule="atLeast"/>
              <w:jc w:val="center"/>
              <w:rPr>
                <w:rFonts w:eastAsiaTheme="minorEastAsia"/>
              </w:rPr>
            </w:pPr>
            <m:oMathPara>
              <m:oMath>
                <m:r>
                  <m:rPr>
                    <m:sty m:val="bi"/>
                  </m:rPr>
                  <w:rPr>
                    <w:rFonts w:ascii="Cambria Math" w:eastAsiaTheme="minorEastAsia" w:hAnsi="Cambria Math"/>
                  </w:rPr>
                  <m:t>x</m:t>
                </m:r>
              </m:oMath>
            </m:oMathPara>
          </w:p>
        </w:tc>
        <w:tc>
          <w:tcPr>
            <w:tcW w:w="1134" w:type="dxa"/>
          </w:tcPr>
          <w:p w:rsidR="00250474" w:rsidRPr="00A80CAC" w:rsidRDefault="00250474" w:rsidP="00250474">
            <w:pPr>
              <w:spacing w:line="22" w:lineRule="atLeast"/>
              <w:jc w:val="center"/>
              <w:rPr>
                <w:rFonts w:eastAsiaTheme="minorEastAsia"/>
              </w:rPr>
            </w:pPr>
            <m:oMathPara>
              <m:oMath>
                <m:r>
                  <m:rPr>
                    <m:sty m:val="bi"/>
                  </m:rPr>
                  <w:rPr>
                    <w:rFonts w:ascii="Cambria Math" w:eastAsiaTheme="minorEastAsia" w:hAnsi="Cambria Math"/>
                  </w:rPr>
                  <m:t>y</m:t>
                </m:r>
              </m:oMath>
            </m:oMathPara>
          </w:p>
        </w:tc>
        <w:tc>
          <w:tcPr>
            <w:tcW w:w="2268" w:type="dxa"/>
          </w:tcPr>
          <w:p w:rsidR="00250474" w:rsidRPr="00A80CAC" w:rsidRDefault="00250474" w:rsidP="00250474">
            <w:pPr>
              <w:spacing w:line="22" w:lineRule="atLeast"/>
              <w:jc w:val="center"/>
              <w:rPr>
                <w:rFonts w:eastAsiaTheme="minorEastAsia"/>
              </w:rPr>
            </w:pPr>
            <m:oMathPara>
              <m:oMath>
                <m:r>
                  <m:rPr>
                    <m:sty m:val="bi"/>
                  </m:rPr>
                  <w:rPr>
                    <w:rFonts w:ascii="Cambria Math" w:eastAsiaTheme="minorEastAsia" w:hAnsi="Cambria Math"/>
                  </w:rPr>
                  <m:t>x+2</m:t>
                </m:r>
                <m:r>
                  <m:rPr>
                    <m:sty m:val="bi"/>
                  </m:rPr>
                  <w:rPr>
                    <w:rFonts w:ascii="Cambria Math" w:eastAsiaTheme="minorEastAsia" w:hAnsi="Cambria Math"/>
                  </w:rPr>
                  <m:t>y</m:t>
                </m:r>
              </m:oMath>
            </m:oMathPara>
          </w:p>
        </w:tc>
        <w:tc>
          <w:tcPr>
            <w:tcW w:w="1134" w:type="dxa"/>
          </w:tcPr>
          <w:p w:rsidR="00250474" w:rsidRPr="00A80CAC" w:rsidRDefault="00250474" w:rsidP="00250474">
            <w:pPr>
              <w:spacing w:line="22" w:lineRule="atLeast"/>
              <w:jc w:val="center"/>
              <w:rPr>
                <w:rFonts w:eastAsiaTheme="minorEastAsia"/>
              </w:rPr>
            </w:pPr>
          </w:p>
        </w:tc>
      </w:tr>
      <w:tr w:rsidR="00250474" w:rsidRPr="00A80CAC" w:rsidTr="00250474">
        <w:trPr>
          <w:jc w:val="center"/>
        </w:trPr>
        <w:tc>
          <w:tcPr>
            <w:tcW w:w="1134" w:type="dxa"/>
            <w:vAlign w:val="center"/>
          </w:tcPr>
          <w:p w:rsidR="00250474" w:rsidRPr="00A80CAC" w:rsidRDefault="00250474" w:rsidP="00250474">
            <w:pPr>
              <w:spacing w:line="22" w:lineRule="atLeast"/>
              <w:jc w:val="center"/>
              <w:rPr>
                <w:rFonts w:eastAsiaTheme="minorEastAsia"/>
              </w:rPr>
            </w:pPr>
            <w:r w:rsidRPr="00A80CAC">
              <w:rPr>
                <w:rFonts w:eastAsiaTheme="minorEastAsia"/>
              </w:rPr>
              <w:t>0</w:t>
            </w:r>
          </w:p>
        </w:tc>
        <w:tc>
          <w:tcPr>
            <w:tcW w:w="1134" w:type="dxa"/>
            <w:vAlign w:val="center"/>
          </w:tcPr>
          <w:p w:rsidR="00250474" w:rsidRPr="00A80CAC" w:rsidRDefault="00250474" w:rsidP="00250474">
            <w:pPr>
              <w:spacing w:line="22" w:lineRule="atLeast"/>
              <w:jc w:val="center"/>
              <w:rPr>
                <w:rFonts w:eastAsiaTheme="minorEastAsia"/>
              </w:rPr>
            </w:pPr>
            <w:r w:rsidRPr="00A80CAC">
              <w:rPr>
                <w:rFonts w:eastAsiaTheme="minorEastAsia"/>
              </w:rPr>
              <w:t>0</w:t>
            </w:r>
          </w:p>
        </w:tc>
        <w:tc>
          <w:tcPr>
            <w:tcW w:w="1134" w:type="dxa"/>
            <w:vAlign w:val="center"/>
          </w:tcPr>
          <w:p w:rsidR="00250474" w:rsidRPr="00A80CAC" w:rsidRDefault="00250474" w:rsidP="00250474">
            <w:pPr>
              <w:spacing w:line="22" w:lineRule="atLeast"/>
              <w:jc w:val="center"/>
              <w:rPr>
                <w:rFonts w:eastAsiaTheme="minorEastAsia"/>
              </w:rPr>
            </w:pPr>
            <m:oMathPara>
              <m:oMath>
                <m:r>
                  <w:rPr>
                    <w:rFonts w:ascii="Cambria Math" w:eastAsiaTheme="minorEastAsia" w:hAnsi="Cambria Math"/>
                  </w:rPr>
                  <m:t>-6</m:t>
                </m:r>
              </m:oMath>
            </m:oMathPara>
          </w:p>
        </w:tc>
        <w:tc>
          <w:tcPr>
            <w:tcW w:w="1134" w:type="dxa"/>
            <w:vAlign w:val="center"/>
          </w:tcPr>
          <w:p w:rsidR="00250474" w:rsidRPr="00A80CAC" w:rsidRDefault="00250474" w:rsidP="00250474">
            <w:pPr>
              <w:spacing w:line="22" w:lineRule="atLeast"/>
              <w:jc w:val="center"/>
              <w:rPr>
                <w:rFonts w:eastAsiaTheme="minorEastAsia"/>
              </w:rPr>
            </w:pPr>
            <m:oMathPara>
              <m:oMath>
                <m:r>
                  <w:rPr>
                    <w:rFonts w:ascii="Cambria Math" w:eastAsiaTheme="minorEastAsia" w:hAnsi="Cambria Math"/>
                  </w:rPr>
                  <m:t>7</m:t>
                </m:r>
              </m:oMath>
            </m:oMathPara>
          </w:p>
        </w:tc>
        <w:tc>
          <w:tcPr>
            <w:tcW w:w="2268" w:type="dxa"/>
            <w:vAlign w:val="center"/>
          </w:tcPr>
          <w:p w:rsidR="00250474" w:rsidRPr="00A80CAC" w:rsidRDefault="00250474" w:rsidP="00250474">
            <w:pPr>
              <w:spacing w:line="22" w:lineRule="atLeast"/>
              <w:jc w:val="center"/>
              <w:rPr>
                <w:rFonts w:eastAsiaTheme="minorEastAsia"/>
              </w:rPr>
            </w:pPr>
            <m:oMathPara>
              <m:oMath>
                <m:r>
                  <w:rPr>
                    <w:rFonts w:ascii="Cambria Math" w:eastAsiaTheme="minorEastAsia" w:hAnsi="Cambria Math"/>
                  </w:rPr>
                  <m:t>-6+14=8&gt;</m:t>
                </m:r>
                <m:f>
                  <m:fPr>
                    <m:ctrlPr>
                      <w:rPr>
                        <w:rFonts w:ascii="Cambria Math" w:eastAsiaTheme="minorEastAsia" w:hAnsi="Cambria Math"/>
                        <w:i/>
                      </w:rPr>
                    </m:ctrlPr>
                  </m:fPr>
                  <m:num>
                    <m:r>
                      <w:rPr>
                        <w:rFonts w:ascii="Cambria Math" w:eastAsiaTheme="minorEastAsia" w:hAnsi="Cambria Math"/>
                      </w:rPr>
                      <m:t>15</m:t>
                    </m:r>
                  </m:num>
                  <m:den>
                    <m:r>
                      <w:rPr>
                        <w:rFonts w:ascii="Cambria Math" w:eastAsiaTheme="minorEastAsia" w:hAnsi="Cambria Math"/>
                      </w:rPr>
                      <m:t>2</m:t>
                    </m:r>
                  </m:den>
                </m:f>
              </m:oMath>
            </m:oMathPara>
          </w:p>
        </w:tc>
        <w:tc>
          <w:tcPr>
            <w:tcW w:w="1134" w:type="dxa"/>
            <w:vAlign w:val="center"/>
          </w:tcPr>
          <w:p w:rsidR="00250474" w:rsidRPr="00A80CAC" w:rsidRDefault="00250474" w:rsidP="00250474">
            <w:pPr>
              <w:spacing w:line="22" w:lineRule="atLeast"/>
              <w:jc w:val="center"/>
              <w:rPr>
                <w:rFonts w:eastAsiaTheme="minorEastAsia"/>
              </w:rPr>
            </w:pPr>
            <w:r w:rsidRPr="00A80CAC">
              <w:rPr>
                <w:rFonts w:eastAsiaTheme="minorEastAsia"/>
              </w:rPr>
              <w:t>neder</w:t>
            </w:r>
          </w:p>
        </w:tc>
      </w:tr>
      <w:tr w:rsidR="00250474" w:rsidRPr="00A80CAC" w:rsidTr="00250474">
        <w:trPr>
          <w:jc w:val="center"/>
        </w:trPr>
        <w:tc>
          <w:tcPr>
            <w:tcW w:w="1134" w:type="dxa"/>
            <w:vAlign w:val="center"/>
          </w:tcPr>
          <w:p w:rsidR="00250474" w:rsidRPr="00A80CAC" w:rsidRDefault="00250474" w:rsidP="00250474">
            <w:pPr>
              <w:spacing w:line="22" w:lineRule="atLeast"/>
              <w:jc w:val="center"/>
              <w:rPr>
                <w:rFonts w:eastAsiaTheme="minorEastAsia"/>
              </w:rPr>
            </w:pPr>
            <w:r w:rsidRPr="00A80CAC">
              <w:rPr>
                <w:rFonts w:eastAsiaTheme="minorEastAsia"/>
              </w:rPr>
              <w:t>0</w:t>
            </w:r>
          </w:p>
        </w:tc>
        <w:tc>
          <w:tcPr>
            <w:tcW w:w="1134" w:type="dxa"/>
            <w:vAlign w:val="center"/>
          </w:tcPr>
          <w:p w:rsidR="00250474" w:rsidRPr="00A80CAC" w:rsidRDefault="00250474" w:rsidP="00250474">
            <w:pPr>
              <w:spacing w:line="22" w:lineRule="atLeast"/>
              <w:jc w:val="center"/>
              <w:rPr>
                <w:rFonts w:eastAsiaTheme="minorEastAsia"/>
              </w:rPr>
            </w:pPr>
            <w:r w:rsidRPr="00A80CAC">
              <w:rPr>
                <w:rFonts w:eastAsiaTheme="minorEastAsia"/>
              </w:rPr>
              <w:t>1</w:t>
            </w:r>
          </w:p>
        </w:tc>
        <w:tc>
          <w:tcPr>
            <w:tcW w:w="1134" w:type="dxa"/>
            <w:vAlign w:val="center"/>
          </w:tcPr>
          <w:p w:rsidR="00250474" w:rsidRPr="00A80CAC" w:rsidRDefault="00250474" w:rsidP="00250474">
            <w:pPr>
              <w:spacing w:line="22" w:lineRule="atLeast"/>
              <w:jc w:val="center"/>
              <w:rPr>
                <w:rFonts w:eastAsiaTheme="minorEastAsia"/>
              </w:rPr>
            </w:pPr>
            <m:oMathPara>
              <m:oMath>
                <m:r>
                  <w:rPr>
                    <w:rFonts w:ascii="Cambria Math" w:eastAsiaTheme="minorEastAsia" w:hAnsi="Cambria Math"/>
                  </w:rPr>
                  <m:t>-6</m:t>
                </m:r>
              </m:oMath>
            </m:oMathPara>
          </w:p>
        </w:tc>
        <w:tc>
          <w:tcPr>
            <w:tcW w:w="1134" w:type="dxa"/>
            <w:vAlign w:val="center"/>
          </w:tcPr>
          <w:p w:rsidR="00250474" w:rsidRPr="00A80CAC" w:rsidRDefault="00250474" w:rsidP="00250474">
            <w:pPr>
              <w:spacing w:line="22" w:lineRule="atLeast"/>
              <w:jc w:val="center"/>
              <w:rPr>
                <w:rFonts w:eastAsiaTheme="minorEastAsia"/>
              </w:rPr>
            </w:pPr>
            <w:r w:rsidRPr="00A80CAC">
              <w:rPr>
                <w:rFonts w:eastAsiaTheme="minorEastAsia"/>
              </w:rPr>
              <w:t>8</w:t>
            </w:r>
          </w:p>
        </w:tc>
        <w:tc>
          <w:tcPr>
            <w:tcW w:w="2268" w:type="dxa"/>
            <w:vAlign w:val="center"/>
          </w:tcPr>
          <w:p w:rsidR="00250474" w:rsidRPr="00A80CAC" w:rsidRDefault="00250474" w:rsidP="00250474">
            <w:pPr>
              <w:spacing w:line="22" w:lineRule="atLeast"/>
              <w:jc w:val="center"/>
              <w:rPr>
                <w:rFonts w:eastAsiaTheme="minorEastAsia"/>
              </w:rPr>
            </w:pPr>
            <m:oMathPara>
              <m:oMath>
                <m:r>
                  <w:rPr>
                    <w:rFonts w:ascii="Cambria Math" w:eastAsiaTheme="minorEastAsia" w:hAnsi="Cambria Math"/>
                  </w:rPr>
                  <m:t>-6+16=10&gt;</m:t>
                </m:r>
                <m:f>
                  <m:fPr>
                    <m:ctrlPr>
                      <w:rPr>
                        <w:rFonts w:ascii="Cambria Math" w:eastAsiaTheme="minorEastAsia" w:hAnsi="Cambria Math"/>
                        <w:i/>
                      </w:rPr>
                    </m:ctrlPr>
                  </m:fPr>
                  <m:num>
                    <m:r>
                      <w:rPr>
                        <w:rFonts w:ascii="Cambria Math" w:eastAsiaTheme="minorEastAsia" w:hAnsi="Cambria Math"/>
                      </w:rPr>
                      <m:t>15</m:t>
                    </m:r>
                  </m:num>
                  <m:den>
                    <m:r>
                      <w:rPr>
                        <w:rFonts w:ascii="Cambria Math" w:eastAsiaTheme="minorEastAsia" w:hAnsi="Cambria Math"/>
                      </w:rPr>
                      <m:t>2</m:t>
                    </m:r>
                  </m:den>
                </m:f>
              </m:oMath>
            </m:oMathPara>
          </w:p>
        </w:tc>
        <w:tc>
          <w:tcPr>
            <w:tcW w:w="1134" w:type="dxa"/>
            <w:vAlign w:val="center"/>
          </w:tcPr>
          <w:p w:rsidR="00250474" w:rsidRPr="00A80CAC" w:rsidRDefault="00250474" w:rsidP="00250474">
            <w:pPr>
              <w:spacing w:line="22" w:lineRule="atLeast"/>
              <w:jc w:val="center"/>
              <w:rPr>
                <w:rFonts w:eastAsiaTheme="minorEastAsia"/>
              </w:rPr>
            </w:pPr>
            <w:r w:rsidRPr="00A80CAC">
              <w:rPr>
                <w:rFonts w:eastAsiaTheme="minorEastAsia"/>
              </w:rPr>
              <w:t>neder</w:t>
            </w:r>
          </w:p>
        </w:tc>
      </w:tr>
      <w:tr w:rsidR="00250474" w:rsidRPr="00A80CAC" w:rsidTr="00250474">
        <w:trPr>
          <w:jc w:val="center"/>
        </w:trPr>
        <w:tc>
          <w:tcPr>
            <w:tcW w:w="1134" w:type="dxa"/>
            <w:vAlign w:val="center"/>
          </w:tcPr>
          <w:p w:rsidR="00250474" w:rsidRPr="00A80CAC" w:rsidRDefault="008F7781" w:rsidP="00250474">
            <w:pPr>
              <w:spacing w:line="22" w:lineRule="atLeast"/>
              <w:jc w:val="center"/>
              <w:rPr>
                <w:rFonts w:eastAsiaTheme="minorEastAsia"/>
              </w:rPr>
            </w:pPr>
            <w:r w:rsidRPr="00A80CAC">
              <w:rPr>
                <w:rFonts w:eastAsiaTheme="minorEastAsia"/>
              </w:rPr>
              <w:t>0</w:t>
            </w:r>
          </w:p>
        </w:tc>
        <w:tc>
          <w:tcPr>
            <w:tcW w:w="1134" w:type="dxa"/>
            <w:vAlign w:val="center"/>
          </w:tcPr>
          <w:p w:rsidR="00250474" w:rsidRPr="00A80CAC" w:rsidRDefault="008F7781" w:rsidP="00250474">
            <w:pPr>
              <w:spacing w:line="22" w:lineRule="atLeast"/>
              <w:jc w:val="center"/>
              <w:rPr>
                <w:rFonts w:eastAsiaTheme="minorEastAsia"/>
              </w:rPr>
            </w:pPr>
            <w:r w:rsidRPr="00A80CAC">
              <w:rPr>
                <w:rFonts w:eastAsiaTheme="minorEastAsia"/>
              </w:rPr>
              <w:t>1</w:t>
            </w:r>
          </w:p>
        </w:tc>
        <w:tc>
          <w:tcPr>
            <w:tcW w:w="1134" w:type="dxa"/>
            <w:vAlign w:val="center"/>
          </w:tcPr>
          <w:p w:rsidR="00250474" w:rsidRPr="00A80CAC" w:rsidRDefault="00250474" w:rsidP="00250474">
            <w:pPr>
              <w:spacing w:line="22" w:lineRule="atLeast"/>
              <w:jc w:val="center"/>
              <w:rPr>
                <w:rFonts w:eastAsiaTheme="minorEastAsia"/>
              </w:rPr>
            </w:pPr>
            <m:oMathPara>
              <m:oMath>
                <m:r>
                  <w:rPr>
                    <w:rFonts w:ascii="Cambria Math" w:eastAsiaTheme="minorEastAsia" w:hAnsi="Cambria Math"/>
                  </w:rPr>
                  <m:t>-6</m:t>
                </m:r>
              </m:oMath>
            </m:oMathPara>
          </w:p>
        </w:tc>
        <w:tc>
          <w:tcPr>
            <w:tcW w:w="1134" w:type="dxa"/>
            <w:vAlign w:val="center"/>
          </w:tcPr>
          <w:p w:rsidR="00250474" w:rsidRPr="00A80CAC" w:rsidRDefault="00250474" w:rsidP="00250474">
            <w:pPr>
              <w:spacing w:line="22" w:lineRule="atLeast"/>
              <w:jc w:val="center"/>
              <w:rPr>
                <w:rFonts w:eastAsiaTheme="minorEastAsia"/>
              </w:rPr>
            </w:pPr>
            <m:oMathPara>
              <m:oMath>
                <m:r>
                  <w:rPr>
                    <w:rFonts w:ascii="Cambria Math" w:eastAsiaTheme="minorEastAsia" w:hAnsi="Cambria Math"/>
                  </w:rPr>
                  <m:t>6</m:t>
                </m:r>
              </m:oMath>
            </m:oMathPara>
          </w:p>
        </w:tc>
        <w:tc>
          <w:tcPr>
            <w:tcW w:w="2268" w:type="dxa"/>
            <w:vAlign w:val="center"/>
          </w:tcPr>
          <w:p w:rsidR="00250474" w:rsidRPr="00A80CAC" w:rsidRDefault="00250474" w:rsidP="00250474">
            <w:pPr>
              <w:spacing w:line="22" w:lineRule="atLeast"/>
              <w:jc w:val="center"/>
              <w:rPr>
                <w:rFonts w:eastAsiaTheme="minorEastAsia"/>
              </w:rPr>
            </w:pPr>
            <m:oMathPara>
              <m:oMath>
                <m:r>
                  <w:rPr>
                    <w:rFonts w:ascii="Cambria Math" w:eastAsiaTheme="minorEastAsia" w:hAnsi="Cambria Math"/>
                  </w:rPr>
                  <m:t>-6+12=6&lt;</m:t>
                </m:r>
                <m:f>
                  <m:fPr>
                    <m:ctrlPr>
                      <w:rPr>
                        <w:rFonts w:ascii="Cambria Math" w:eastAsiaTheme="minorEastAsia" w:hAnsi="Cambria Math"/>
                        <w:i/>
                      </w:rPr>
                    </m:ctrlPr>
                  </m:fPr>
                  <m:num>
                    <m:r>
                      <w:rPr>
                        <w:rFonts w:ascii="Cambria Math" w:eastAsiaTheme="minorEastAsia" w:hAnsi="Cambria Math"/>
                      </w:rPr>
                      <m:t>15</m:t>
                    </m:r>
                  </m:num>
                  <m:den>
                    <m:r>
                      <w:rPr>
                        <w:rFonts w:ascii="Cambria Math" w:eastAsiaTheme="minorEastAsia" w:hAnsi="Cambria Math"/>
                      </w:rPr>
                      <m:t>2</m:t>
                    </m:r>
                  </m:den>
                </m:f>
              </m:oMath>
            </m:oMathPara>
          </w:p>
        </w:tc>
        <w:tc>
          <w:tcPr>
            <w:tcW w:w="1134" w:type="dxa"/>
            <w:vAlign w:val="center"/>
          </w:tcPr>
          <w:p w:rsidR="00250474" w:rsidRPr="00A80CAC" w:rsidRDefault="00250474" w:rsidP="00250474">
            <w:pPr>
              <w:spacing w:line="22" w:lineRule="atLeast"/>
              <w:jc w:val="center"/>
              <w:rPr>
                <w:rFonts w:eastAsiaTheme="minorEastAsia"/>
              </w:rPr>
            </w:pPr>
          </w:p>
        </w:tc>
      </w:tr>
      <w:tr w:rsidR="00250474" w:rsidRPr="00A80CAC" w:rsidTr="00250474">
        <w:trPr>
          <w:jc w:val="center"/>
        </w:trPr>
        <w:tc>
          <w:tcPr>
            <w:tcW w:w="1134" w:type="dxa"/>
            <w:vAlign w:val="center"/>
          </w:tcPr>
          <w:p w:rsidR="00250474" w:rsidRPr="00A80CAC" w:rsidRDefault="00250474" w:rsidP="00250474">
            <w:pPr>
              <w:spacing w:line="22" w:lineRule="atLeast"/>
              <w:jc w:val="center"/>
              <w:rPr>
                <w:rFonts w:eastAsiaTheme="minorEastAsia"/>
              </w:rPr>
            </w:pPr>
            <w:r w:rsidRPr="00A80CAC">
              <w:rPr>
                <w:rFonts w:eastAsiaTheme="minorEastAsia"/>
              </w:rPr>
              <w:t>1</w:t>
            </w:r>
          </w:p>
        </w:tc>
        <w:tc>
          <w:tcPr>
            <w:tcW w:w="1134" w:type="dxa"/>
            <w:vAlign w:val="center"/>
          </w:tcPr>
          <w:p w:rsidR="00250474" w:rsidRPr="00A80CAC" w:rsidRDefault="00250474" w:rsidP="00250474">
            <w:pPr>
              <w:spacing w:line="22" w:lineRule="atLeast"/>
              <w:jc w:val="center"/>
              <w:rPr>
                <w:rFonts w:eastAsiaTheme="minorEastAsia"/>
              </w:rPr>
            </w:pPr>
            <w:r w:rsidRPr="00A80CAC">
              <w:rPr>
                <w:rFonts w:eastAsiaTheme="minorEastAsia"/>
              </w:rPr>
              <w:t>0</w:t>
            </w:r>
          </w:p>
        </w:tc>
        <w:tc>
          <w:tcPr>
            <w:tcW w:w="1134" w:type="dxa"/>
            <w:vAlign w:val="center"/>
          </w:tcPr>
          <w:p w:rsidR="00250474" w:rsidRPr="00A80CAC" w:rsidRDefault="00250474" w:rsidP="00250474">
            <w:pPr>
              <w:spacing w:line="22" w:lineRule="atLeast"/>
              <w:jc w:val="center"/>
              <w:rPr>
                <w:rFonts w:eastAsiaTheme="minorEastAsia"/>
              </w:rPr>
            </w:pPr>
            <m:oMathPara>
              <m:oMath>
                <m:r>
                  <w:rPr>
                    <w:rFonts w:ascii="Cambria Math" w:eastAsiaTheme="minorEastAsia" w:hAnsi="Cambria Math"/>
                  </w:rPr>
                  <m:t>-5</m:t>
                </m:r>
              </m:oMath>
            </m:oMathPara>
          </w:p>
        </w:tc>
        <w:tc>
          <w:tcPr>
            <w:tcW w:w="1134" w:type="dxa"/>
            <w:vAlign w:val="center"/>
          </w:tcPr>
          <w:p w:rsidR="00250474" w:rsidRPr="00A80CAC" w:rsidRDefault="00250474" w:rsidP="00250474">
            <w:pPr>
              <w:spacing w:line="22" w:lineRule="atLeast"/>
              <w:jc w:val="center"/>
              <w:rPr>
                <w:rFonts w:eastAsiaTheme="minorEastAsia"/>
              </w:rPr>
            </w:pPr>
            <m:oMathPara>
              <m:oMath>
                <m:r>
                  <w:rPr>
                    <w:rFonts w:ascii="Cambria Math" w:eastAsiaTheme="minorEastAsia" w:hAnsi="Cambria Math"/>
                  </w:rPr>
                  <m:t>7</m:t>
                </m:r>
              </m:oMath>
            </m:oMathPara>
          </w:p>
        </w:tc>
        <w:tc>
          <w:tcPr>
            <w:tcW w:w="2268" w:type="dxa"/>
            <w:vAlign w:val="center"/>
          </w:tcPr>
          <w:p w:rsidR="00250474" w:rsidRPr="00A80CAC" w:rsidRDefault="00250474" w:rsidP="00250474">
            <w:pPr>
              <w:spacing w:line="22" w:lineRule="atLeast"/>
              <w:jc w:val="center"/>
              <w:rPr>
                <w:rFonts w:eastAsiaTheme="minorEastAsia"/>
              </w:rPr>
            </w:pPr>
            <m:oMathPara>
              <m:oMath>
                <m:r>
                  <w:rPr>
                    <w:rFonts w:ascii="Cambria Math" w:eastAsiaTheme="minorEastAsia" w:hAnsi="Cambria Math"/>
                  </w:rPr>
                  <m:t>-5+14=9&gt;</m:t>
                </m:r>
                <m:f>
                  <m:fPr>
                    <m:ctrlPr>
                      <w:rPr>
                        <w:rFonts w:ascii="Cambria Math" w:eastAsiaTheme="minorEastAsia" w:hAnsi="Cambria Math"/>
                        <w:i/>
                      </w:rPr>
                    </m:ctrlPr>
                  </m:fPr>
                  <m:num>
                    <m:r>
                      <w:rPr>
                        <w:rFonts w:ascii="Cambria Math" w:eastAsiaTheme="minorEastAsia" w:hAnsi="Cambria Math"/>
                      </w:rPr>
                      <m:t>15</m:t>
                    </m:r>
                  </m:num>
                  <m:den>
                    <m:r>
                      <w:rPr>
                        <w:rFonts w:ascii="Cambria Math" w:eastAsiaTheme="minorEastAsia" w:hAnsi="Cambria Math"/>
                      </w:rPr>
                      <m:t>2</m:t>
                    </m:r>
                  </m:den>
                </m:f>
              </m:oMath>
            </m:oMathPara>
          </w:p>
        </w:tc>
        <w:tc>
          <w:tcPr>
            <w:tcW w:w="1134" w:type="dxa"/>
            <w:vAlign w:val="center"/>
          </w:tcPr>
          <w:p w:rsidR="00250474" w:rsidRPr="00A80CAC" w:rsidRDefault="00250474" w:rsidP="00250474">
            <w:pPr>
              <w:spacing w:line="22" w:lineRule="atLeast"/>
              <w:jc w:val="center"/>
              <w:rPr>
                <w:rFonts w:eastAsiaTheme="minorEastAsia"/>
              </w:rPr>
            </w:pPr>
            <w:r w:rsidRPr="00A80CAC">
              <w:rPr>
                <w:rFonts w:eastAsiaTheme="minorEastAsia"/>
              </w:rPr>
              <w:t>neder</w:t>
            </w:r>
          </w:p>
        </w:tc>
      </w:tr>
      <w:tr w:rsidR="00250474" w:rsidRPr="00A80CAC" w:rsidTr="00250474">
        <w:trPr>
          <w:jc w:val="center"/>
        </w:trPr>
        <w:tc>
          <w:tcPr>
            <w:tcW w:w="1134" w:type="dxa"/>
            <w:vAlign w:val="center"/>
          </w:tcPr>
          <w:p w:rsidR="00250474" w:rsidRPr="00A80CAC" w:rsidRDefault="008F7781" w:rsidP="00250474">
            <w:pPr>
              <w:spacing w:line="22" w:lineRule="atLeast"/>
              <w:jc w:val="center"/>
              <w:rPr>
                <w:rFonts w:eastAsiaTheme="minorEastAsia"/>
              </w:rPr>
            </w:pPr>
            <w:r w:rsidRPr="00A80CAC">
              <w:rPr>
                <w:rFonts w:eastAsiaTheme="minorEastAsia"/>
              </w:rPr>
              <w:t>1</w:t>
            </w:r>
          </w:p>
        </w:tc>
        <w:tc>
          <w:tcPr>
            <w:tcW w:w="1134" w:type="dxa"/>
            <w:vAlign w:val="center"/>
          </w:tcPr>
          <w:p w:rsidR="00250474" w:rsidRPr="00A80CAC" w:rsidRDefault="008F7781" w:rsidP="00250474">
            <w:pPr>
              <w:spacing w:line="22" w:lineRule="atLeast"/>
              <w:jc w:val="center"/>
              <w:rPr>
                <w:rFonts w:eastAsiaTheme="minorEastAsia"/>
              </w:rPr>
            </w:pPr>
            <w:r w:rsidRPr="00A80CAC">
              <w:rPr>
                <w:rFonts w:eastAsiaTheme="minorEastAsia"/>
              </w:rPr>
              <w:t>0</w:t>
            </w:r>
          </w:p>
        </w:tc>
        <w:tc>
          <w:tcPr>
            <w:tcW w:w="1134" w:type="dxa"/>
            <w:vAlign w:val="center"/>
          </w:tcPr>
          <w:p w:rsidR="00250474" w:rsidRPr="00A80CAC" w:rsidRDefault="00250474" w:rsidP="00250474">
            <w:pPr>
              <w:spacing w:line="22" w:lineRule="atLeast"/>
              <w:jc w:val="center"/>
              <w:rPr>
                <w:rFonts w:eastAsiaTheme="minorEastAsia"/>
              </w:rPr>
            </w:pPr>
            <m:oMathPara>
              <m:oMath>
                <m:r>
                  <w:rPr>
                    <w:rFonts w:ascii="Cambria Math" w:eastAsiaTheme="minorEastAsia" w:hAnsi="Cambria Math"/>
                  </w:rPr>
                  <m:t>-7</m:t>
                </m:r>
              </m:oMath>
            </m:oMathPara>
          </w:p>
        </w:tc>
        <w:tc>
          <w:tcPr>
            <w:tcW w:w="1134" w:type="dxa"/>
            <w:vAlign w:val="center"/>
          </w:tcPr>
          <w:p w:rsidR="00250474" w:rsidRPr="00A80CAC" w:rsidRDefault="00250474" w:rsidP="00250474">
            <w:pPr>
              <w:spacing w:line="22" w:lineRule="atLeast"/>
              <w:jc w:val="center"/>
              <w:rPr>
                <w:rFonts w:eastAsiaTheme="minorEastAsia"/>
              </w:rPr>
            </w:pPr>
            <m:oMathPara>
              <m:oMath>
                <m:r>
                  <w:rPr>
                    <w:rFonts w:ascii="Cambria Math" w:eastAsiaTheme="minorEastAsia" w:hAnsi="Cambria Math"/>
                  </w:rPr>
                  <m:t>7</m:t>
                </m:r>
              </m:oMath>
            </m:oMathPara>
          </w:p>
        </w:tc>
        <w:tc>
          <w:tcPr>
            <w:tcW w:w="2268" w:type="dxa"/>
            <w:vAlign w:val="center"/>
          </w:tcPr>
          <w:p w:rsidR="00250474" w:rsidRPr="00A80CAC" w:rsidRDefault="00250474" w:rsidP="00250474">
            <w:pPr>
              <w:spacing w:line="22" w:lineRule="atLeast"/>
              <w:jc w:val="center"/>
              <w:rPr>
                <w:rFonts w:eastAsiaTheme="minorEastAsia"/>
              </w:rPr>
            </w:pPr>
            <m:oMathPara>
              <m:oMath>
                <m:r>
                  <w:rPr>
                    <w:rFonts w:ascii="Cambria Math" w:eastAsiaTheme="minorEastAsia" w:hAnsi="Cambria Math"/>
                  </w:rPr>
                  <m:t>-7+14=7&lt;</m:t>
                </m:r>
                <m:f>
                  <m:fPr>
                    <m:ctrlPr>
                      <w:rPr>
                        <w:rFonts w:ascii="Cambria Math" w:eastAsiaTheme="minorEastAsia" w:hAnsi="Cambria Math"/>
                        <w:i/>
                      </w:rPr>
                    </m:ctrlPr>
                  </m:fPr>
                  <m:num>
                    <m:r>
                      <w:rPr>
                        <w:rFonts w:ascii="Cambria Math" w:eastAsiaTheme="minorEastAsia" w:hAnsi="Cambria Math"/>
                      </w:rPr>
                      <m:t>15</m:t>
                    </m:r>
                  </m:num>
                  <m:den>
                    <m:r>
                      <w:rPr>
                        <w:rFonts w:ascii="Cambria Math" w:eastAsiaTheme="minorEastAsia" w:hAnsi="Cambria Math"/>
                      </w:rPr>
                      <m:t>2</m:t>
                    </m:r>
                  </m:den>
                </m:f>
              </m:oMath>
            </m:oMathPara>
          </w:p>
        </w:tc>
        <w:tc>
          <w:tcPr>
            <w:tcW w:w="1134" w:type="dxa"/>
            <w:vAlign w:val="center"/>
          </w:tcPr>
          <w:p w:rsidR="00250474" w:rsidRPr="00A80CAC" w:rsidRDefault="00250474" w:rsidP="00250474">
            <w:pPr>
              <w:spacing w:line="22" w:lineRule="atLeast"/>
              <w:jc w:val="center"/>
              <w:rPr>
                <w:rFonts w:eastAsiaTheme="minorEastAsia"/>
              </w:rPr>
            </w:pPr>
          </w:p>
        </w:tc>
      </w:tr>
    </w:tbl>
    <w:p w:rsidR="00035229" w:rsidRPr="00A80CAC" w:rsidRDefault="00035229" w:rsidP="00035229">
      <w:pPr>
        <w:spacing w:after="0" w:line="22" w:lineRule="atLeast"/>
        <w:ind w:left="567"/>
        <w:jc w:val="both"/>
        <w:rPr>
          <w:rFonts w:eastAsiaTheme="minorEastAsia"/>
        </w:rPr>
      </w:pPr>
      <w:r w:rsidRPr="00A80CAC">
        <w:rPr>
          <w:rFonts w:eastAsiaTheme="minorEastAsia"/>
        </w:rPr>
        <w:t xml:space="preserve">Līdz ar to dotajai sistēmai ir divi atrisinājumi </w:t>
      </w:r>
      <m:oMath>
        <m:r>
          <w:rPr>
            <w:rFonts w:ascii="Cambria Math" w:eastAsiaTheme="minorEastAsia" w:hAnsi="Cambria Math"/>
          </w:rPr>
          <m:t>(-6;6)</m:t>
        </m:r>
      </m:oMath>
      <w:r w:rsidRPr="00A80CAC">
        <w:rPr>
          <w:rFonts w:eastAsiaTheme="minorEastAsia"/>
        </w:rPr>
        <w:t xml:space="preserve"> un </w:t>
      </w:r>
      <m:oMath>
        <m:r>
          <w:rPr>
            <w:rFonts w:ascii="Cambria Math" w:eastAsiaTheme="minorEastAsia" w:hAnsi="Cambria Math"/>
          </w:rPr>
          <m:t>(-7;7)</m:t>
        </m:r>
      </m:oMath>
      <w:r w:rsidRPr="00A80CAC">
        <w:rPr>
          <w:rFonts w:eastAsiaTheme="minorEastAsia"/>
        </w:rPr>
        <w:t>.</w:t>
      </w:r>
    </w:p>
    <w:p w:rsidR="008B307C" w:rsidRDefault="008B307C">
      <w:pPr>
        <w:rPr>
          <w:b/>
        </w:rPr>
      </w:pPr>
      <w:r>
        <w:rPr>
          <w:b/>
        </w:rPr>
        <w:br w:type="page"/>
      </w:r>
    </w:p>
    <w:p w:rsidR="002F79B3" w:rsidRPr="00A80CAC" w:rsidRDefault="002F79B3" w:rsidP="0008180C">
      <w:pPr>
        <w:spacing w:after="0" w:line="22" w:lineRule="atLeast"/>
        <w:ind w:left="567" w:hanging="567"/>
        <w:jc w:val="both"/>
        <w:rPr>
          <w:b/>
        </w:rPr>
      </w:pPr>
      <w:r w:rsidRPr="00A80CAC">
        <w:rPr>
          <w:b/>
        </w:rPr>
        <w:lastRenderedPageBreak/>
        <w:t>10.2.</w:t>
      </w:r>
      <w:r w:rsidRPr="00A80CAC">
        <w:rPr>
          <w:b/>
        </w:rPr>
        <w:tab/>
      </w:r>
      <w:r w:rsidR="00F12795" w:rsidRPr="00A80CAC">
        <w:t xml:space="preserve">Paralelograma </w:t>
      </w:r>
      <m:oMath>
        <m:r>
          <w:rPr>
            <w:rFonts w:ascii="Cambria Math" w:hAnsi="Cambria Math"/>
          </w:rPr>
          <m:t>ABCD</m:t>
        </m:r>
      </m:oMath>
      <w:r w:rsidR="00F12795" w:rsidRPr="00A80CAC">
        <w:rPr>
          <w:rFonts w:eastAsiaTheme="minorEastAsia"/>
        </w:rPr>
        <w:t xml:space="preserve"> malu </w:t>
      </w:r>
      <m:oMath>
        <m:r>
          <w:rPr>
            <w:rFonts w:ascii="Cambria Math" w:eastAsiaTheme="minorEastAsia" w:hAnsi="Cambria Math"/>
          </w:rPr>
          <m:t>BC</m:t>
        </m:r>
      </m:oMath>
      <w:r w:rsidR="00F12795" w:rsidRPr="00A80CAC">
        <w:rPr>
          <w:rFonts w:eastAsiaTheme="minorEastAsia"/>
        </w:rPr>
        <w:t xml:space="preserve"> un </w:t>
      </w:r>
      <m:oMath>
        <m:r>
          <w:rPr>
            <w:rFonts w:ascii="Cambria Math" w:eastAsiaTheme="minorEastAsia" w:hAnsi="Cambria Math"/>
          </w:rPr>
          <m:t>CD</m:t>
        </m:r>
      </m:oMath>
      <w:r w:rsidR="00F12795" w:rsidRPr="00A80CAC">
        <w:rPr>
          <w:rFonts w:eastAsiaTheme="minorEastAsia"/>
        </w:rPr>
        <w:t xml:space="preserve"> viduspunkti</w:t>
      </w:r>
      <w:r w:rsidR="00F12795">
        <w:rPr>
          <w:rFonts w:eastAsiaTheme="minorEastAsia"/>
        </w:rPr>
        <w:t xml:space="preserve"> attiecīgi ir</w:t>
      </w:r>
      <w:r w:rsidR="00F12795" w:rsidRPr="00A80CAC">
        <w:rPr>
          <w:rFonts w:eastAsiaTheme="minorEastAsia"/>
        </w:rPr>
        <w:t xml:space="preserve"> </w:t>
      </w:r>
      <m:oMath>
        <m:r>
          <w:rPr>
            <w:rFonts w:ascii="Cambria Math" w:eastAsiaTheme="minorEastAsia" w:hAnsi="Cambria Math"/>
          </w:rPr>
          <m:t>K</m:t>
        </m:r>
      </m:oMath>
      <w:r w:rsidR="00F12795" w:rsidRPr="00A80CAC">
        <w:rPr>
          <w:rFonts w:eastAsiaTheme="minorEastAsia"/>
        </w:rPr>
        <w:t xml:space="preserve"> un </w:t>
      </w:r>
      <m:oMath>
        <m:r>
          <w:rPr>
            <w:rFonts w:ascii="Cambria Math" w:eastAsiaTheme="minorEastAsia" w:hAnsi="Cambria Math"/>
          </w:rPr>
          <m:t>M</m:t>
        </m:r>
      </m:oMath>
      <w:r w:rsidR="00F12795" w:rsidRPr="00A80CAC">
        <w:rPr>
          <w:rFonts w:eastAsiaTheme="minorEastAsia"/>
        </w:rPr>
        <w:t xml:space="preserve">. </w:t>
      </w:r>
      <w:r w:rsidR="00305745" w:rsidRPr="00A80CAC">
        <w:rPr>
          <w:rFonts w:eastAsiaTheme="minorEastAsia"/>
        </w:rPr>
        <w:t xml:space="preserve">Aprēķināt </w:t>
      </w:r>
      <m:oMath>
        <m:r>
          <w:rPr>
            <w:rFonts w:ascii="Cambria Math" w:eastAsiaTheme="minorEastAsia" w:hAnsi="Cambria Math"/>
          </w:rPr>
          <m:t>AD</m:t>
        </m:r>
      </m:oMath>
      <w:r w:rsidR="00305745" w:rsidRPr="00A80CAC">
        <w:rPr>
          <w:rFonts w:eastAsiaTheme="minorEastAsia"/>
        </w:rPr>
        <w:t xml:space="preserve"> garumu, ja </w:t>
      </w:r>
      <m:oMath>
        <m:r>
          <w:rPr>
            <w:rFonts w:ascii="Cambria Math" w:eastAsiaTheme="minorEastAsia" w:hAnsi="Cambria Math"/>
          </w:rPr>
          <m:t>AK=6</m:t>
        </m:r>
      </m:oMath>
      <w:r w:rsidR="00305745" w:rsidRPr="00A80CAC">
        <w:rPr>
          <w:rFonts w:eastAsiaTheme="minorEastAsia"/>
        </w:rPr>
        <w:t xml:space="preserve">, </w:t>
      </w:r>
      <m:oMath>
        <m:r>
          <w:rPr>
            <w:rFonts w:ascii="Cambria Math" w:eastAsiaTheme="minorEastAsia" w:hAnsi="Cambria Math"/>
          </w:rPr>
          <m:t>AM=3</m:t>
        </m:r>
      </m:oMath>
      <w:r w:rsidR="00305745" w:rsidRPr="00A80CAC">
        <w:rPr>
          <w:rFonts w:eastAsiaTheme="minorEastAsia"/>
        </w:rPr>
        <w:t xml:space="preserve"> un </w:t>
      </w:r>
      <m:oMath>
        <m:r>
          <w:rPr>
            <w:rFonts w:ascii="Cambria Math" w:eastAsiaTheme="minorEastAsia" w:hAnsi="Cambria Math"/>
          </w:rPr>
          <m:t>∢KAM=60°</m:t>
        </m:r>
      </m:oMath>
      <w:r w:rsidR="00305745" w:rsidRPr="00A80CAC">
        <w:rPr>
          <w:rFonts w:eastAsiaTheme="minorEastAsia"/>
        </w:rPr>
        <w:t>.</w:t>
      </w:r>
    </w:p>
    <w:p w:rsidR="00305745" w:rsidRPr="00A80CAC" w:rsidRDefault="00305745" w:rsidP="00100FAF">
      <w:pPr>
        <w:spacing w:after="0" w:line="22" w:lineRule="atLeast"/>
        <w:ind w:left="567"/>
        <w:jc w:val="both"/>
        <w:rPr>
          <w:rFonts w:eastAsiaTheme="minorEastAsia"/>
        </w:rPr>
      </w:pPr>
      <w:r w:rsidRPr="00A80CAC">
        <w:rPr>
          <w:b/>
        </w:rPr>
        <w:t xml:space="preserve">Atrisinājums. </w:t>
      </w:r>
      <w:r w:rsidRPr="00A80CAC">
        <w:t xml:space="preserve">Novelkam </w:t>
      </w:r>
      <m:oMath>
        <m:r>
          <w:rPr>
            <w:rFonts w:ascii="Cambria Math" w:hAnsi="Cambria Math"/>
          </w:rPr>
          <m:t>KM</m:t>
        </m:r>
      </m:oMath>
      <w:r w:rsidRPr="00A80CAC">
        <w:t xml:space="preserve">, </w:t>
      </w:r>
      <m:oMath>
        <m:r>
          <w:rPr>
            <w:rFonts w:ascii="Cambria Math" w:hAnsi="Cambria Math"/>
          </w:rPr>
          <m:t>BD</m:t>
        </m:r>
      </m:oMath>
      <w:r w:rsidRPr="00A80CAC">
        <w:rPr>
          <w:rFonts w:eastAsiaTheme="minorEastAsia"/>
        </w:rPr>
        <w:t xml:space="preserve"> un ar </w:t>
      </w:r>
      <m:oMath>
        <m:r>
          <w:rPr>
            <w:rFonts w:ascii="Cambria Math" w:eastAsiaTheme="minorEastAsia" w:hAnsi="Cambria Math"/>
          </w:rPr>
          <m:t>E</m:t>
        </m:r>
      </m:oMath>
      <w:r w:rsidRPr="00A80CAC">
        <w:rPr>
          <w:rFonts w:eastAsiaTheme="minorEastAsia"/>
        </w:rPr>
        <w:t xml:space="preserve"> apzīmējam </w:t>
      </w:r>
      <m:oMath>
        <m:r>
          <w:rPr>
            <w:rFonts w:ascii="Cambria Math" w:eastAsiaTheme="minorEastAsia" w:hAnsi="Cambria Math"/>
          </w:rPr>
          <m:t>BD</m:t>
        </m:r>
      </m:oMath>
      <w:r w:rsidRPr="00A80CAC">
        <w:rPr>
          <w:rFonts w:eastAsiaTheme="minorEastAsia"/>
        </w:rPr>
        <w:t xml:space="preserve"> un </w:t>
      </w:r>
      <m:oMath>
        <m:r>
          <w:rPr>
            <w:rFonts w:ascii="Cambria Math" w:eastAsiaTheme="minorEastAsia" w:hAnsi="Cambria Math"/>
          </w:rPr>
          <m:t>AM</m:t>
        </m:r>
      </m:oMath>
      <w:r w:rsidRPr="00A80CAC">
        <w:rPr>
          <w:rFonts w:eastAsiaTheme="minorEastAsia"/>
        </w:rPr>
        <w:t xml:space="preserve"> krustpunktu (skat.</w:t>
      </w:r>
      <w:r w:rsidR="00915BB3" w:rsidRPr="00A80CAC">
        <w:rPr>
          <w:rFonts w:eastAsiaTheme="minorEastAsia"/>
        </w:rPr>
        <w:t xml:space="preserve"> </w:t>
      </w:r>
      <w:r w:rsidR="00487736" w:rsidRPr="00A80CAC">
        <w:fldChar w:fldCharType="begin"/>
      </w:r>
      <w:r w:rsidR="00487736" w:rsidRPr="00A80CAC">
        <w:instrText xml:space="preserve"> REF _Ref507142511 \h  \* MERGEFORMAT </w:instrText>
      </w:r>
      <w:r w:rsidR="00487736" w:rsidRPr="00A80CAC">
        <w:fldChar w:fldCharType="separate"/>
      </w:r>
      <w:r w:rsidR="00BD7302">
        <w:rPr>
          <w:noProof/>
        </w:rPr>
        <w:t>8</w:t>
      </w:r>
      <w:r w:rsidR="00BD7302" w:rsidRPr="00A80CAC">
        <w:rPr>
          <w:noProof/>
        </w:rPr>
        <w:t>. att.</w:t>
      </w:r>
      <w:r w:rsidR="00487736" w:rsidRPr="00A80CAC">
        <w:fldChar w:fldCharType="end"/>
      </w:r>
      <w:r w:rsidRPr="00A80CAC">
        <w:rPr>
          <w:rFonts w:eastAsiaTheme="minorEastAsia"/>
        </w:rPr>
        <w:t>).</w:t>
      </w:r>
      <w:r w:rsidRPr="00A80CAC">
        <w:rPr>
          <w:rFonts w:eastAsiaTheme="minorEastAsia"/>
          <w:b/>
        </w:rPr>
        <w:t xml:space="preserve"> </w:t>
      </w:r>
      <w:r w:rsidR="00100FAF" w:rsidRPr="00A80CAC">
        <w:t xml:space="preserve">Uz stara </w:t>
      </w:r>
      <m:oMath>
        <m:r>
          <w:rPr>
            <w:rFonts w:ascii="Cambria Math" w:hAnsi="Cambria Math"/>
          </w:rPr>
          <m:t>AM</m:t>
        </m:r>
      </m:oMath>
      <w:r w:rsidR="00100FAF" w:rsidRPr="00A80CAC">
        <w:t xml:space="preserve"> atliekam tādu punktu </w:t>
      </w:r>
      <m:oMath>
        <m:r>
          <w:rPr>
            <w:rFonts w:ascii="Cambria Math" w:hAnsi="Cambria Math"/>
          </w:rPr>
          <m:t>A'</m:t>
        </m:r>
      </m:oMath>
      <w:r w:rsidR="00100FAF" w:rsidRPr="00A80CAC">
        <w:t xml:space="preserve">, ka </w:t>
      </w:r>
      <m:oMath>
        <m:r>
          <w:rPr>
            <w:rFonts w:ascii="Cambria Math" w:hAnsi="Cambria Math"/>
          </w:rPr>
          <m:t>A'M=AM=3</m:t>
        </m:r>
      </m:oMath>
      <w:r w:rsidR="00100FAF" w:rsidRPr="00A80CAC">
        <w:t xml:space="preserve">, tad </w:t>
      </w:r>
      <m:oMath>
        <m:r>
          <w:rPr>
            <w:rFonts w:ascii="Cambria Math" w:hAnsi="Cambria Math"/>
          </w:rPr>
          <m:t>A'AK</m:t>
        </m:r>
      </m:oMath>
      <w:r w:rsidR="00FC5A94" w:rsidRPr="00A80CAC">
        <w:t xml:space="preserve"> ir vienādmalu trijstū</w:t>
      </w:r>
      <w:r w:rsidR="00100FAF" w:rsidRPr="00A80CAC">
        <w:t>ris</w:t>
      </w:r>
      <w:r w:rsidR="00FC5A94" w:rsidRPr="00A80CAC">
        <w:t xml:space="preserve">, jo tas ir vienādsānu trijstūris, kura virsotnes leņķis ir </w:t>
      </w:r>
      <m:oMath>
        <m:r>
          <w:rPr>
            <w:rFonts w:ascii="Cambria Math" w:hAnsi="Cambria Math"/>
          </w:rPr>
          <m:t>60°</m:t>
        </m:r>
      </m:oMath>
      <w:r w:rsidR="00FC5A94" w:rsidRPr="00A80CAC">
        <w:t xml:space="preserve">, tātad abi pamata pieleņķi arī ir </w:t>
      </w:r>
      <m:oMath>
        <m:r>
          <w:rPr>
            <w:rFonts w:ascii="Cambria Math" w:hAnsi="Cambria Math"/>
          </w:rPr>
          <m:t>60°</m:t>
        </m:r>
      </m:oMath>
      <w:r w:rsidR="00FC5A94" w:rsidRPr="00A80CAC">
        <w:t>.</w:t>
      </w:r>
      <w:r w:rsidR="00100FAF" w:rsidRPr="00A80CAC">
        <w:t xml:space="preserve"> </w:t>
      </w:r>
      <w:r w:rsidR="00FC5A94" w:rsidRPr="00A80CAC">
        <w:t>Tāpēc tā</w:t>
      </w:r>
      <w:r w:rsidR="00100FAF" w:rsidRPr="00A80CAC">
        <w:t xml:space="preserve"> mediāna </w:t>
      </w:r>
      <m:oMath>
        <m:r>
          <w:rPr>
            <w:rFonts w:ascii="Cambria Math" w:hAnsi="Cambria Math"/>
          </w:rPr>
          <m:t>KM</m:t>
        </m:r>
      </m:oMath>
      <w:r w:rsidR="00100FAF" w:rsidRPr="00A80CAC">
        <w:t xml:space="preserve"> ir arī augstums, tātad </w:t>
      </w:r>
      <w:r w:rsidR="00FC5A94" w:rsidRPr="00A80CAC">
        <w:br/>
      </w:r>
      <m:oMath>
        <m:r>
          <w:rPr>
            <w:rFonts w:ascii="Cambria Math" w:eastAsiaTheme="minorEastAsia" w:hAnsi="Cambria Math"/>
          </w:rPr>
          <m:t>∢KMA=90°</m:t>
        </m:r>
      </m:oMath>
      <w:r w:rsidR="00100FAF" w:rsidRPr="00A80CAC">
        <w:t>. Pēc Pitagora teorēmas iegūstam, ka</w:t>
      </w:r>
      <m:oMath>
        <m:r>
          <w:rPr>
            <w:rFonts w:ascii="Cambria Math" w:eastAsiaTheme="minorEastAsia" w:hAnsi="Cambria Math"/>
          </w:rPr>
          <m:t xml:space="preserve"> KM=3</m:t>
        </m:r>
        <m:rad>
          <m:radPr>
            <m:degHide m:val="1"/>
            <m:ctrlPr>
              <w:rPr>
                <w:rFonts w:ascii="Cambria Math" w:eastAsiaTheme="minorEastAsia" w:hAnsi="Cambria Math"/>
                <w:i/>
              </w:rPr>
            </m:ctrlPr>
          </m:radPr>
          <m:deg/>
          <m:e>
            <m:r>
              <w:rPr>
                <w:rFonts w:ascii="Cambria Math" w:eastAsiaTheme="minorEastAsia" w:hAnsi="Cambria Math"/>
              </w:rPr>
              <m:t>3</m:t>
            </m:r>
          </m:e>
        </m:rad>
      </m:oMath>
      <w:r w:rsidR="00100FAF" w:rsidRPr="00A80CAC">
        <w:t>.</w:t>
      </w:r>
      <w:r w:rsidR="00100B29">
        <w:t xml:space="preserve"> </w:t>
      </w:r>
    </w:p>
    <w:p w:rsidR="00305745" w:rsidRPr="00A80CAC" w:rsidRDefault="00305745" w:rsidP="00305745">
      <w:pPr>
        <w:spacing w:after="0" w:line="22" w:lineRule="atLeast"/>
        <w:ind w:left="567"/>
        <w:jc w:val="both"/>
        <w:rPr>
          <w:rFonts w:eastAsiaTheme="minorEastAsia"/>
        </w:rPr>
      </w:pPr>
      <w:r w:rsidRPr="00A80CAC">
        <w:rPr>
          <w:rFonts w:eastAsiaTheme="minorEastAsia"/>
        </w:rPr>
        <w:t xml:space="preserve">Nogrieznis </w:t>
      </w:r>
      <m:oMath>
        <m:r>
          <w:rPr>
            <w:rFonts w:ascii="Cambria Math" w:eastAsiaTheme="minorEastAsia" w:hAnsi="Cambria Math"/>
          </w:rPr>
          <m:t>KM</m:t>
        </m:r>
      </m:oMath>
      <w:r w:rsidRPr="00A80CAC">
        <w:rPr>
          <w:rFonts w:eastAsiaTheme="minorEastAsia"/>
        </w:rPr>
        <w:t xml:space="preserve"> ir trijstūra </w:t>
      </w:r>
      <m:oMath>
        <m:r>
          <w:rPr>
            <w:rFonts w:ascii="Cambria Math" w:eastAsiaTheme="minorEastAsia" w:hAnsi="Cambria Math"/>
          </w:rPr>
          <m:t>BCD</m:t>
        </m:r>
      </m:oMath>
      <w:r w:rsidRPr="00A80CAC">
        <w:rPr>
          <w:rFonts w:eastAsiaTheme="minorEastAsia"/>
        </w:rPr>
        <w:t xml:space="preserve"> viduslīnija, tāpēc </w:t>
      </w:r>
      <m:oMath>
        <m:r>
          <w:rPr>
            <w:rFonts w:ascii="Cambria Math" w:eastAsiaTheme="minorEastAsia" w:hAnsi="Cambria Math"/>
          </w:rPr>
          <m:t>BD=2KM=6</m:t>
        </m:r>
        <m:rad>
          <m:radPr>
            <m:degHide m:val="1"/>
            <m:ctrlPr>
              <w:rPr>
                <w:rFonts w:ascii="Cambria Math" w:eastAsiaTheme="minorEastAsia" w:hAnsi="Cambria Math"/>
                <w:i/>
              </w:rPr>
            </m:ctrlPr>
          </m:radPr>
          <m:deg/>
          <m:e>
            <m:r>
              <w:rPr>
                <w:rFonts w:ascii="Cambria Math" w:eastAsiaTheme="minorEastAsia" w:hAnsi="Cambria Math"/>
              </w:rPr>
              <m:t>3</m:t>
            </m:r>
          </m:e>
        </m:rad>
      </m:oMath>
      <w:r w:rsidRPr="00A80CAC">
        <w:rPr>
          <w:rFonts w:eastAsiaTheme="minorEastAsia"/>
        </w:rPr>
        <w:t xml:space="preserve"> un </w:t>
      </w:r>
      <m:oMath>
        <m:r>
          <w:rPr>
            <w:rFonts w:ascii="Cambria Math" w:eastAsiaTheme="minorEastAsia" w:hAnsi="Cambria Math"/>
          </w:rPr>
          <m:t>∢MEB=90°</m:t>
        </m:r>
      </m:oMath>
      <w:r w:rsidRPr="00A80CAC">
        <w:rPr>
          <w:rFonts w:eastAsiaTheme="minorEastAsia"/>
        </w:rPr>
        <w:t>.</w:t>
      </w:r>
    </w:p>
    <w:p w:rsidR="00305745" w:rsidRPr="00A80CAC" w:rsidRDefault="00305745" w:rsidP="00305745">
      <w:pPr>
        <w:spacing w:after="0" w:line="22" w:lineRule="atLeast"/>
        <w:ind w:left="567"/>
        <w:jc w:val="both"/>
        <w:rPr>
          <w:rFonts w:eastAsiaTheme="minorEastAsia"/>
        </w:rPr>
      </w:pPr>
      <w:r w:rsidRPr="00A80CAC">
        <w:rPr>
          <w:rFonts w:eastAsiaTheme="minorEastAsia"/>
        </w:rPr>
        <w:t xml:space="preserve">Tā kā </w:t>
      </w:r>
      <m:oMath>
        <m:r>
          <w:rPr>
            <w:rFonts w:ascii="Cambria Math" w:eastAsiaTheme="minorEastAsia" w:hAnsi="Cambria Math"/>
          </w:rPr>
          <m:t>∢MED=∢AEB</m:t>
        </m:r>
      </m:oMath>
      <w:r w:rsidRPr="00A80CAC">
        <w:rPr>
          <w:rFonts w:eastAsiaTheme="minorEastAsia"/>
        </w:rPr>
        <w:t xml:space="preserve"> kā krustleņķi un </w:t>
      </w:r>
      <m:oMath>
        <m:r>
          <w:rPr>
            <w:rFonts w:ascii="Cambria Math" w:eastAsiaTheme="minorEastAsia" w:hAnsi="Cambria Math"/>
          </w:rPr>
          <m:t>∢EMD=∢EAB</m:t>
        </m:r>
      </m:oMath>
      <w:r w:rsidRPr="00A80CAC">
        <w:rPr>
          <w:rFonts w:eastAsiaTheme="minorEastAsia"/>
        </w:rPr>
        <w:t xml:space="preserve"> kā iekšējie šķērsleņķi pie paralēlām taisnēm, tad </w:t>
      </w:r>
      <m:oMath>
        <m:r>
          <w:rPr>
            <w:rFonts w:ascii="Cambria Math" w:eastAsiaTheme="minorEastAsia" w:hAnsi="Cambria Math"/>
          </w:rPr>
          <m:t>∆MED~∆AEB</m:t>
        </m:r>
      </m:oMath>
      <w:r w:rsidRPr="00A80CAC">
        <w:rPr>
          <w:rFonts w:eastAsiaTheme="minorEastAsia"/>
        </w:rPr>
        <w:t xml:space="preserve"> pēc pazīmes </w:t>
      </w:r>
      <m:oMath>
        <m:r>
          <m:rPr>
            <m:scr m:val="script"/>
          </m:rPr>
          <w:rPr>
            <w:rFonts w:ascii="Cambria Math" w:eastAsiaTheme="minorEastAsia" w:hAnsi="Cambria Math"/>
          </w:rPr>
          <m:t>ll</m:t>
        </m:r>
      </m:oMath>
      <w:r w:rsidRPr="00A80CAC">
        <w:rPr>
          <w:rFonts w:eastAsiaTheme="minorEastAsia"/>
        </w:rPr>
        <w:t xml:space="preserve"> un </w:t>
      </w:r>
      <m:oMath>
        <m:f>
          <m:fPr>
            <m:ctrlPr>
              <w:rPr>
                <w:rFonts w:ascii="Cambria Math" w:eastAsiaTheme="minorEastAsia" w:hAnsi="Cambria Math"/>
                <w:i/>
              </w:rPr>
            </m:ctrlPr>
          </m:fPr>
          <m:num>
            <m:r>
              <w:rPr>
                <w:rFonts w:ascii="Cambria Math" w:eastAsiaTheme="minorEastAsia" w:hAnsi="Cambria Math"/>
              </w:rPr>
              <m:t>ME</m:t>
            </m:r>
          </m:num>
          <m:den>
            <m:r>
              <w:rPr>
                <w:rFonts w:ascii="Cambria Math" w:eastAsiaTheme="minorEastAsia" w:hAnsi="Cambria Math"/>
              </w:rPr>
              <m:t>AE</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ED</m:t>
            </m:r>
          </m:num>
          <m:den>
            <m:r>
              <w:rPr>
                <w:rFonts w:ascii="Cambria Math" w:eastAsiaTheme="minorEastAsia" w:hAnsi="Cambria Math"/>
              </w:rPr>
              <m:t>EB</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MD</m:t>
            </m:r>
          </m:num>
          <m:den>
            <m:r>
              <w:rPr>
                <w:rFonts w:ascii="Cambria Math" w:eastAsiaTheme="minorEastAsia" w:hAnsi="Cambria Math"/>
              </w:rPr>
              <m:t>AB</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sidRPr="00A80CAC">
        <w:rPr>
          <w:rFonts w:eastAsiaTheme="minorEastAsia"/>
        </w:rPr>
        <w:t xml:space="preserve">, no kā iegūstam </w:t>
      </w:r>
      <m:oMath>
        <m:r>
          <w:rPr>
            <w:rFonts w:ascii="Cambria Math" w:eastAsiaTheme="minorEastAsia" w:hAnsi="Cambria Math"/>
          </w:rPr>
          <m:t>ED=</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BD=2</m:t>
        </m:r>
        <m:rad>
          <m:radPr>
            <m:degHide m:val="1"/>
            <m:ctrlPr>
              <w:rPr>
                <w:rFonts w:ascii="Cambria Math" w:eastAsiaTheme="minorEastAsia" w:hAnsi="Cambria Math"/>
                <w:i/>
              </w:rPr>
            </m:ctrlPr>
          </m:radPr>
          <m:deg/>
          <m:e>
            <m:r>
              <w:rPr>
                <w:rFonts w:ascii="Cambria Math" w:eastAsiaTheme="minorEastAsia" w:hAnsi="Cambria Math"/>
              </w:rPr>
              <m:t>3</m:t>
            </m:r>
          </m:e>
        </m:rad>
      </m:oMath>
      <w:r w:rsidRPr="00A80CAC">
        <w:rPr>
          <w:rFonts w:eastAsiaTheme="minorEastAsia"/>
        </w:rPr>
        <w:t xml:space="preserve"> un </w:t>
      </w:r>
      <m:oMath>
        <m:r>
          <w:rPr>
            <w:rFonts w:ascii="Cambria Math" w:eastAsiaTheme="minorEastAsia" w:hAnsi="Cambria Math"/>
          </w:rPr>
          <m:t>AE=</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r>
          <w:rPr>
            <w:rFonts w:ascii="Cambria Math" w:eastAsiaTheme="minorEastAsia" w:hAnsi="Cambria Math"/>
          </w:rPr>
          <m:t>AM=2</m:t>
        </m:r>
      </m:oMath>
      <w:r w:rsidRPr="00A80CAC">
        <w:rPr>
          <w:rFonts w:eastAsiaTheme="minorEastAsia"/>
        </w:rPr>
        <w:t>.</w:t>
      </w:r>
    </w:p>
    <w:p w:rsidR="00305745" w:rsidRPr="00A80CAC" w:rsidRDefault="00305745" w:rsidP="00305745">
      <w:pPr>
        <w:spacing w:after="0" w:line="22" w:lineRule="atLeast"/>
        <w:ind w:left="567"/>
        <w:jc w:val="both"/>
        <w:rPr>
          <w:rFonts w:eastAsiaTheme="minorEastAsia"/>
        </w:rPr>
      </w:pPr>
      <w:r w:rsidRPr="00A80CAC">
        <w:rPr>
          <w:rFonts w:eastAsiaTheme="minorEastAsia"/>
        </w:rPr>
        <w:t xml:space="preserve">Pēc Pitagora teorēmas </w:t>
      </w:r>
      <m:oMath>
        <m:r>
          <w:rPr>
            <w:rFonts w:ascii="Cambria Math" w:eastAsiaTheme="minorEastAsia" w:hAnsi="Cambria Math"/>
          </w:rPr>
          <m:t>∆AED</m:t>
        </m:r>
      </m:oMath>
      <w:r w:rsidRPr="00A80CAC">
        <w:rPr>
          <w:rFonts w:eastAsiaTheme="minorEastAsia"/>
        </w:rPr>
        <w:t xml:space="preserve">, iegūstam </w:t>
      </w:r>
      <m:oMath>
        <m:r>
          <w:rPr>
            <w:rFonts w:ascii="Cambria Math" w:eastAsiaTheme="minorEastAsia" w:hAnsi="Cambria Math"/>
          </w:rPr>
          <m:t>AD=</m:t>
        </m:r>
        <m:rad>
          <m:radPr>
            <m:degHide m:val="1"/>
            <m:ctrlPr>
              <w:rPr>
                <w:rFonts w:ascii="Cambria Math" w:eastAsiaTheme="minorEastAsia" w:hAnsi="Cambria Math"/>
                <w:i/>
              </w:rPr>
            </m:ctrlPr>
          </m:radPr>
          <m:deg/>
          <m:e>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2</m:t>
                </m:r>
              </m:sup>
            </m:sSup>
            <m:r>
              <w:rPr>
                <w:rFonts w:ascii="Cambria Math" w:eastAsiaTheme="minorEastAsia" w:hAnsi="Cambria Math"/>
              </w:rPr>
              <m:t>+E</m:t>
            </m:r>
            <m:sSup>
              <m:sSupPr>
                <m:ctrlPr>
                  <w:rPr>
                    <w:rFonts w:ascii="Cambria Math" w:eastAsiaTheme="minorEastAsia" w:hAnsi="Cambria Math"/>
                    <w:i/>
                  </w:rPr>
                </m:ctrlPr>
              </m:sSupPr>
              <m:e>
                <m:r>
                  <w:rPr>
                    <w:rFonts w:ascii="Cambria Math" w:eastAsiaTheme="minorEastAsia" w:hAnsi="Cambria Math"/>
                  </w:rPr>
                  <m:t>D</m:t>
                </m:r>
              </m:e>
              <m:sup>
                <m:r>
                  <w:rPr>
                    <w:rFonts w:ascii="Cambria Math" w:eastAsiaTheme="minorEastAsia" w:hAnsi="Cambria Math"/>
                  </w:rPr>
                  <m:t>2</m:t>
                </m:r>
              </m:sup>
            </m:sSup>
          </m:e>
        </m:rad>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4+12</m:t>
            </m:r>
          </m:e>
        </m:rad>
        <m:r>
          <w:rPr>
            <w:rFonts w:ascii="Cambria Math" w:eastAsiaTheme="minorEastAsia" w:hAnsi="Cambria Math"/>
          </w:rPr>
          <m:t>=4</m:t>
        </m:r>
      </m:oMath>
      <w:r w:rsidRPr="00A80CAC">
        <w:rPr>
          <w:rFonts w:eastAsiaTheme="minorEastAsia"/>
        </w:rPr>
        <w:t>.</w:t>
      </w:r>
    </w:p>
    <w:p w:rsidR="005E33C5" w:rsidRPr="00A80CAC" w:rsidRDefault="00100FAF" w:rsidP="005E33C5">
      <w:pPr>
        <w:keepNext/>
        <w:spacing w:after="0" w:line="22" w:lineRule="atLeast"/>
        <w:ind w:left="567"/>
        <w:jc w:val="center"/>
      </w:pPr>
      <w:r w:rsidRPr="00A80CAC">
        <w:rPr>
          <w:noProof/>
          <w:lang w:eastAsia="lv-LV"/>
        </w:rPr>
        <w:drawing>
          <wp:inline distT="0" distB="0" distL="0" distR="0">
            <wp:extent cx="1955277" cy="1188000"/>
            <wp:effectExtent l="0" t="0" r="0" b="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1955277" cy="1188000"/>
                    </a:xfrm>
                    <a:prstGeom prst="rect">
                      <a:avLst/>
                    </a:prstGeom>
                  </pic:spPr>
                </pic:pic>
              </a:graphicData>
            </a:graphic>
          </wp:inline>
        </w:drawing>
      </w:r>
    </w:p>
    <w:bookmarkStart w:id="6" w:name="_Ref507142511"/>
    <w:p w:rsidR="00305745" w:rsidRPr="00A80CAC" w:rsidRDefault="00DB3AD9" w:rsidP="008B307C">
      <w:pPr>
        <w:pStyle w:val="Parakstszemobjekta"/>
        <w:spacing w:after="0"/>
        <w:jc w:val="center"/>
        <w:rPr>
          <w:noProof/>
        </w:rPr>
      </w:pPr>
      <w:r w:rsidRPr="00A80CAC">
        <w:rPr>
          <w:noProof/>
        </w:rPr>
        <w:fldChar w:fldCharType="begin"/>
      </w:r>
      <w:r w:rsidR="005E33C5" w:rsidRPr="00A80CAC">
        <w:rPr>
          <w:noProof/>
        </w:rPr>
        <w:instrText xml:space="preserve"> SEQ Ilustrācija \* ARABIC </w:instrText>
      </w:r>
      <w:r w:rsidRPr="00A80CAC">
        <w:rPr>
          <w:noProof/>
        </w:rPr>
        <w:fldChar w:fldCharType="separate"/>
      </w:r>
      <w:r w:rsidR="00BD7302">
        <w:rPr>
          <w:noProof/>
        </w:rPr>
        <w:t>8</w:t>
      </w:r>
      <w:r w:rsidRPr="00A80CAC">
        <w:rPr>
          <w:noProof/>
        </w:rPr>
        <w:fldChar w:fldCharType="end"/>
      </w:r>
      <w:r w:rsidR="005E33C5" w:rsidRPr="00A80CAC">
        <w:rPr>
          <w:noProof/>
        </w:rPr>
        <w:t>. att.</w:t>
      </w:r>
      <w:bookmarkEnd w:id="6"/>
    </w:p>
    <w:p w:rsidR="00C37DFA" w:rsidRPr="00A80CAC" w:rsidRDefault="00C37DFA" w:rsidP="00C37DFA">
      <w:pPr>
        <w:spacing w:after="0" w:line="22" w:lineRule="atLeast"/>
        <w:ind w:left="567"/>
        <w:jc w:val="both"/>
        <w:rPr>
          <w:rFonts w:eastAsiaTheme="minorEastAsia"/>
        </w:rPr>
      </w:pPr>
      <w:r w:rsidRPr="00A80CAC">
        <w:rPr>
          <w:i/>
        </w:rPr>
        <w:t>Piezīme</w:t>
      </w:r>
      <w:r w:rsidRPr="00A80CAC">
        <w:t xml:space="preserve">. Malas </w:t>
      </w:r>
      <m:oMath>
        <m:r>
          <w:rPr>
            <w:rFonts w:ascii="Cambria Math" w:hAnsi="Cambria Math"/>
          </w:rPr>
          <m:t>KM</m:t>
        </m:r>
      </m:oMath>
      <w:r w:rsidRPr="00A80CAC">
        <w:rPr>
          <w:rFonts w:eastAsiaTheme="minorEastAsia"/>
        </w:rPr>
        <w:t xml:space="preserve"> garumu var aprēķināt arī izmantojot </w:t>
      </w:r>
      <w:r w:rsidRPr="00A80CAC">
        <w:t xml:space="preserve">kosinusu teorēmu trijstūrī </w:t>
      </w:r>
      <m:oMath>
        <m:r>
          <w:rPr>
            <w:rFonts w:ascii="Cambria Math" w:hAnsi="Cambria Math"/>
          </w:rPr>
          <m:t>KAM</m:t>
        </m:r>
      </m:oMath>
      <w:r w:rsidRPr="00A80CAC">
        <w:rPr>
          <w:rFonts w:eastAsiaTheme="minorEastAsia"/>
        </w:rPr>
        <w:t>:</w:t>
      </w:r>
    </w:p>
    <w:p w:rsidR="00C37DFA" w:rsidRPr="00A80CAC" w:rsidRDefault="00C37DFA" w:rsidP="00C37DFA">
      <w:pPr>
        <w:spacing w:after="0" w:line="22" w:lineRule="atLeast"/>
        <w:ind w:left="567"/>
        <w:jc w:val="center"/>
        <w:rPr>
          <w:rFonts w:eastAsiaTheme="minorEastAsia"/>
        </w:rPr>
      </w:pPr>
      <m:oMath>
        <m:r>
          <w:rPr>
            <w:rFonts w:ascii="Cambria Math" w:eastAsiaTheme="minorEastAsia" w:hAnsi="Cambria Math"/>
          </w:rPr>
          <m:t>K</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K</m:t>
            </m:r>
          </m:e>
          <m:sup>
            <m:r>
              <w:rPr>
                <w:rFonts w:ascii="Cambria Math" w:eastAsiaTheme="minorEastAsia" w:hAnsi="Cambria Math"/>
              </w:rPr>
              <m:t>2</m:t>
            </m:r>
          </m:sup>
        </m:sSup>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r>
          <w:rPr>
            <w:rFonts w:ascii="Cambria Math" w:eastAsiaTheme="minorEastAsia" w:hAnsi="Cambria Math"/>
          </w:rPr>
          <m:t>-2∙AK∙AM∙</m:t>
        </m:r>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∢KAM</m:t>
            </m:r>
          </m:e>
        </m:func>
      </m:oMath>
      <w:r w:rsidRPr="00A80CAC">
        <w:rPr>
          <w:rFonts w:eastAsiaTheme="minorEastAsia"/>
        </w:rPr>
        <w:t xml:space="preserve">         </w:t>
      </w:r>
      <m:oMath>
        <m:r>
          <w:rPr>
            <w:rFonts w:ascii="Cambria Math" w:eastAsiaTheme="minorEastAsia" w:hAnsi="Cambria Math"/>
          </w:rPr>
          <m:t>⟹       KM=3</m:t>
        </m:r>
        <m:rad>
          <m:radPr>
            <m:degHide m:val="1"/>
            <m:ctrlPr>
              <w:rPr>
                <w:rFonts w:ascii="Cambria Math" w:eastAsiaTheme="minorEastAsia" w:hAnsi="Cambria Math"/>
                <w:i/>
              </w:rPr>
            </m:ctrlPr>
          </m:radPr>
          <m:deg/>
          <m:e>
            <m:r>
              <w:rPr>
                <w:rFonts w:ascii="Cambria Math" w:eastAsiaTheme="minorEastAsia" w:hAnsi="Cambria Math"/>
              </w:rPr>
              <m:t>3</m:t>
            </m:r>
          </m:e>
        </m:rad>
      </m:oMath>
    </w:p>
    <w:p w:rsidR="00E46D9F" w:rsidRPr="00A80CAC" w:rsidRDefault="00100FAF" w:rsidP="00100FAF">
      <w:pPr>
        <w:spacing w:after="0" w:line="22" w:lineRule="atLeast"/>
        <w:ind w:left="567"/>
        <w:jc w:val="both"/>
        <w:rPr>
          <w:rFonts w:eastAsiaTheme="minorEastAsia"/>
        </w:rPr>
      </w:pPr>
      <w:r w:rsidRPr="00A80CAC">
        <w:rPr>
          <w:rFonts w:eastAsiaTheme="minorEastAsia"/>
        </w:rPr>
        <w:t xml:space="preserve">Pamatot, ka </w:t>
      </w:r>
      <m:oMath>
        <m:r>
          <w:rPr>
            <w:rFonts w:ascii="Cambria Math" w:eastAsiaTheme="minorEastAsia" w:hAnsi="Cambria Math"/>
          </w:rPr>
          <m:t>∢KMA=90°</m:t>
        </m:r>
      </m:oMath>
      <w:r w:rsidRPr="00A80CAC">
        <w:rPr>
          <w:rFonts w:eastAsiaTheme="minorEastAsia"/>
        </w:rPr>
        <w:t>, var arī izmantojot Pitagora teorēmas apgriezto teorēmu, tas ir, t</w:t>
      </w:r>
      <w:r w:rsidR="00C37DFA" w:rsidRPr="00A80CAC">
        <w:rPr>
          <w:rFonts w:eastAsiaTheme="minorEastAsia"/>
        </w:rPr>
        <w:t xml:space="preserve">ā kā </w:t>
      </w:r>
      <w:r w:rsidRPr="00A80CAC">
        <w:rPr>
          <w:rFonts w:eastAsiaTheme="minorEastAsia"/>
        </w:rPr>
        <w:br/>
      </w:r>
      <m:oMath>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K</m:t>
            </m:r>
          </m:e>
          <m:sup>
            <m:r>
              <w:rPr>
                <w:rFonts w:ascii="Cambria Math" w:eastAsiaTheme="minorEastAsia" w:hAnsi="Cambria Math"/>
              </w:rPr>
              <m:t>2</m:t>
            </m:r>
          </m:sup>
        </m:sSup>
        <m:r>
          <w:rPr>
            <w:rFonts w:ascii="Cambria Math" w:eastAsiaTheme="minorEastAsia" w:hAnsi="Cambria Math"/>
          </w:rPr>
          <m:t>+K</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oMath>
      <w:r w:rsidR="00C37DFA" w:rsidRPr="00A80CAC">
        <w:rPr>
          <w:rFonts w:eastAsiaTheme="minorEastAsia"/>
        </w:rPr>
        <w:t xml:space="preserve">, tad trijstūris </w:t>
      </w:r>
      <m:oMath>
        <m:r>
          <w:rPr>
            <w:rFonts w:ascii="Cambria Math" w:eastAsiaTheme="minorEastAsia" w:hAnsi="Cambria Math"/>
          </w:rPr>
          <m:t>KAM</m:t>
        </m:r>
      </m:oMath>
      <w:r w:rsidR="00C37DFA" w:rsidRPr="00A80CAC">
        <w:rPr>
          <w:rFonts w:eastAsiaTheme="minorEastAsia"/>
        </w:rPr>
        <w:t xml:space="preserve"> ir taisnleņķa.</w:t>
      </w:r>
    </w:p>
    <w:p w:rsidR="00650358" w:rsidRPr="00A80CAC" w:rsidRDefault="002F79B3" w:rsidP="00DF6F6A">
      <w:pPr>
        <w:spacing w:after="0" w:line="22" w:lineRule="atLeast"/>
        <w:ind w:left="567" w:hanging="567"/>
        <w:jc w:val="both"/>
      </w:pPr>
      <w:r w:rsidRPr="00A80CAC">
        <w:rPr>
          <w:b/>
        </w:rPr>
        <w:t>10.3.</w:t>
      </w:r>
      <w:r w:rsidRPr="00A80CAC">
        <w:rPr>
          <w:b/>
        </w:rPr>
        <w:tab/>
      </w:r>
      <w:r w:rsidR="00A80CAC">
        <w:t>S</w:t>
      </w:r>
      <w:r w:rsidR="00650358" w:rsidRPr="00A80CAC">
        <w:t xml:space="preserve">kaitļus </w:t>
      </w:r>
      <m:oMath>
        <m:r>
          <w:rPr>
            <w:rFonts w:ascii="Cambria Math" w:hAnsi="Cambria Math"/>
          </w:rPr>
          <m:t>a, b, c</m:t>
        </m:r>
      </m:oMath>
      <w:r w:rsidR="00650358" w:rsidRPr="00A80CAC">
        <w:t xml:space="preserve"> sauksim par </w:t>
      </w:r>
      <w:r w:rsidR="00650358" w:rsidRPr="00A80CAC">
        <w:rPr>
          <w:i/>
        </w:rPr>
        <w:t>skaistu trijnieku</w:t>
      </w:r>
      <w:r w:rsidR="00650358" w:rsidRPr="00A80CAC">
        <w:t>, ja tiem piemīt šādas īpašības:</w:t>
      </w:r>
    </w:p>
    <w:p w:rsidR="00650358" w:rsidRPr="00A80CAC" w:rsidRDefault="00650358" w:rsidP="00650358">
      <w:pPr>
        <w:pStyle w:val="Sarakstarindkopa"/>
        <w:numPr>
          <w:ilvl w:val="0"/>
          <w:numId w:val="5"/>
        </w:numPr>
        <w:spacing w:after="0" w:line="22" w:lineRule="atLeast"/>
        <w:jc w:val="both"/>
      </w:pPr>
      <w:r w:rsidRPr="00A80CAC">
        <w:t>tie ir trīs pēc kārtas esoši naturāli skaitļi;</w:t>
      </w:r>
    </w:p>
    <w:p w:rsidR="00650358" w:rsidRPr="00A80CAC" w:rsidRDefault="00650358" w:rsidP="00650358">
      <w:pPr>
        <w:pStyle w:val="Sarakstarindkopa"/>
        <w:numPr>
          <w:ilvl w:val="0"/>
          <w:numId w:val="5"/>
        </w:numPr>
        <w:spacing w:after="0" w:line="22" w:lineRule="atLeast"/>
        <w:jc w:val="both"/>
      </w:pPr>
      <w:r w:rsidRPr="00A80CAC">
        <w:t>katrs no tiem dalās ar savu ciparu summu.</w:t>
      </w:r>
    </w:p>
    <w:p w:rsidR="007B755D" w:rsidRPr="00A80CAC" w:rsidRDefault="007B755D" w:rsidP="007B755D">
      <w:pPr>
        <w:spacing w:after="0" w:line="22" w:lineRule="atLeast"/>
        <w:ind w:left="567"/>
        <w:jc w:val="both"/>
      </w:pPr>
      <w:r w:rsidRPr="00A80CAC">
        <w:t xml:space="preserve">Piemēram, </w:t>
      </w:r>
      <w:r w:rsidRPr="00A80CAC">
        <w:rPr>
          <w:i/>
        </w:rPr>
        <w:t>skaists trijnieks</w:t>
      </w:r>
      <w:r w:rsidRPr="00A80CAC">
        <w:t xml:space="preserve"> ir 8, 9, 10.</w:t>
      </w:r>
    </w:p>
    <w:p w:rsidR="00650358" w:rsidRPr="00A80CAC" w:rsidRDefault="00650358" w:rsidP="00650358">
      <w:pPr>
        <w:spacing w:after="0" w:line="22" w:lineRule="atLeast"/>
        <w:ind w:left="567"/>
        <w:jc w:val="both"/>
        <w:rPr>
          <w:b/>
        </w:rPr>
      </w:pPr>
      <w:r w:rsidRPr="00A80CAC">
        <w:rPr>
          <w:b/>
        </w:rPr>
        <w:t xml:space="preserve">a) </w:t>
      </w:r>
      <w:r w:rsidRPr="00A80CAC">
        <w:t xml:space="preserve">Atrast </w:t>
      </w:r>
      <w:r w:rsidR="00FE6A5D" w:rsidRPr="00A80CAC">
        <w:t>tādu</w:t>
      </w:r>
      <w:r w:rsidRPr="00A80CAC">
        <w:t xml:space="preserve"> </w:t>
      </w:r>
      <w:r w:rsidRPr="00A80CAC">
        <w:rPr>
          <w:i/>
        </w:rPr>
        <w:t>skaistu trijnieku</w:t>
      </w:r>
      <w:r w:rsidR="00FE6A5D" w:rsidRPr="00A80CAC">
        <w:t>, kurā mazākais skaitlis ir lielāks nekā 10.</w:t>
      </w:r>
    </w:p>
    <w:p w:rsidR="00650358" w:rsidRPr="00A80CAC" w:rsidRDefault="00650358" w:rsidP="00650358">
      <w:pPr>
        <w:spacing w:after="0" w:line="22" w:lineRule="atLeast"/>
        <w:ind w:left="567"/>
        <w:jc w:val="both"/>
      </w:pPr>
      <w:r w:rsidRPr="00A80CAC">
        <w:rPr>
          <w:b/>
        </w:rPr>
        <w:t xml:space="preserve">b) </w:t>
      </w:r>
      <w:r w:rsidRPr="00A80CAC">
        <w:t xml:space="preserve">Pierādīt, ka eksistē bezgalīgi daudz </w:t>
      </w:r>
      <w:r w:rsidRPr="00A80CAC">
        <w:rPr>
          <w:i/>
        </w:rPr>
        <w:t>skaistu trijnieku</w:t>
      </w:r>
      <w:r w:rsidRPr="00A80CAC">
        <w:t>!</w:t>
      </w:r>
    </w:p>
    <w:p w:rsidR="000F6E9D" w:rsidRPr="00A80CAC" w:rsidRDefault="000F6E9D" w:rsidP="000F6E9D">
      <w:pPr>
        <w:pStyle w:val="Parastais"/>
        <w:tabs>
          <w:tab w:val="left" w:pos="851"/>
        </w:tabs>
        <w:spacing w:after="0" w:line="22" w:lineRule="atLeast"/>
        <w:ind w:left="567"/>
        <w:jc w:val="both"/>
      </w:pPr>
      <w:r w:rsidRPr="00A80CAC">
        <w:rPr>
          <w:rFonts w:eastAsiaTheme="minorEastAsia"/>
          <w:b/>
        </w:rPr>
        <w:t>Atrisinājums.</w:t>
      </w:r>
      <w:r w:rsidRPr="00A80CAC">
        <w:rPr>
          <w:rFonts w:eastAsiaTheme="minorEastAsia"/>
        </w:rPr>
        <w:t xml:space="preserve"> </w:t>
      </w:r>
      <w:r w:rsidR="00D852F2" w:rsidRPr="00A80CAC">
        <w:rPr>
          <w:rFonts w:eastAsiaTheme="minorEastAsia"/>
          <w:b/>
        </w:rPr>
        <w:t>a)</w:t>
      </w:r>
      <w:r w:rsidR="00D852F2" w:rsidRPr="00A80CAC">
        <w:rPr>
          <w:rFonts w:eastAsiaTheme="minorEastAsia"/>
        </w:rPr>
        <w:t xml:space="preserve"> </w:t>
      </w:r>
      <w:r w:rsidR="00D852F2" w:rsidRPr="00A80CAC">
        <w:rPr>
          <w:rFonts w:eastAsiaTheme="minorEastAsia"/>
          <w:i/>
        </w:rPr>
        <w:t>Skaists trijnieks</w:t>
      </w:r>
      <w:r w:rsidR="00D852F2" w:rsidRPr="00A80CAC">
        <w:rPr>
          <w:rFonts w:eastAsiaTheme="minorEastAsia"/>
        </w:rPr>
        <w:t xml:space="preserve"> ir, piemēram,</w:t>
      </w:r>
      <w:r w:rsidRPr="00A80CAC">
        <w:t xml:space="preserve"> 110 (</w:t>
      </w:r>
      <w:r w:rsidR="00D852F2" w:rsidRPr="00A80CAC">
        <w:t>dalās ar 2), 111 (dalās ar 3),</w:t>
      </w:r>
      <w:r w:rsidRPr="00A80CAC">
        <w:t xml:space="preserve"> 112 (dalās ar 4).</w:t>
      </w:r>
    </w:p>
    <w:p w:rsidR="000F6E9D" w:rsidRPr="00003D32" w:rsidRDefault="00D852F2" w:rsidP="000F6E9D">
      <w:pPr>
        <w:pStyle w:val="Parastais"/>
        <w:tabs>
          <w:tab w:val="left" w:pos="851"/>
        </w:tabs>
        <w:spacing w:after="0" w:line="22" w:lineRule="atLeast"/>
        <w:ind w:left="567"/>
        <w:jc w:val="both"/>
      </w:pPr>
      <w:r w:rsidRPr="00A80CAC">
        <w:rPr>
          <w:b/>
        </w:rPr>
        <w:t>b)</w:t>
      </w:r>
      <w:r w:rsidRPr="00A80CAC">
        <w:t xml:space="preserve"> </w:t>
      </w:r>
      <w:r w:rsidR="000F6E9D" w:rsidRPr="00A80CAC">
        <w:t>Aplūkosim skaitļus, ko iegūst</w:t>
      </w:r>
      <w:r w:rsidRPr="00A80CAC">
        <w:t xml:space="preserve"> no skaitļiem 110, 111 un 112</w:t>
      </w:r>
      <w:r w:rsidR="00753668" w:rsidRPr="00A80CAC">
        <w:t>,</w:t>
      </w:r>
      <w:r w:rsidR="000F6E9D" w:rsidRPr="00A80CAC">
        <w:t xml:space="preserve"> aiz pirmā cipara ievietojot </w:t>
      </w:r>
      <m:oMath>
        <m:r>
          <w:rPr>
            <w:rFonts w:ascii="Cambria Math" w:hAnsi="Cambria Math"/>
          </w:rPr>
          <m:t>n</m:t>
        </m:r>
      </m:oMath>
      <w:r w:rsidR="000F6E9D" w:rsidRPr="00A80CAC">
        <w:t xml:space="preserve"> nuļļu grupu:</w:t>
      </w:r>
    </w:p>
    <w:p w:rsidR="00D852F2" w:rsidRPr="00003D32" w:rsidRDefault="00D852F2" w:rsidP="000F6E9D">
      <w:pPr>
        <w:pStyle w:val="Parastais"/>
        <w:tabs>
          <w:tab w:val="left" w:pos="851"/>
        </w:tabs>
        <w:spacing w:after="0" w:line="22" w:lineRule="atLeast"/>
        <w:ind w:left="567"/>
        <w:jc w:val="both"/>
      </w:pPr>
      <m:oMathPara>
        <m:oMath>
          <m:r>
            <w:rPr>
              <w:rFonts w:ascii="Cambria Math" w:hAnsi="Cambria Math"/>
            </w:rPr>
            <m:t>1</m:t>
          </m:r>
          <m:limLow>
            <m:limLowPr>
              <m:ctrlPr>
                <w:rPr>
                  <w:rFonts w:ascii="Cambria Math" w:hAnsi="Cambria Math"/>
                  <w:i/>
                </w:rPr>
              </m:ctrlPr>
            </m:limLowPr>
            <m:e>
              <m:groupChr>
                <m:groupChrPr>
                  <m:ctrlPr>
                    <w:rPr>
                      <w:rFonts w:ascii="Cambria Math" w:hAnsi="Cambria Math"/>
                      <w:i/>
                    </w:rPr>
                  </m:ctrlPr>
                </m:groupChrPr>
                <m:e>
                  <m:r>
                    <w:rPr>
                      <w:rFonts w:ascii="Cambria Math" w:hAnsi="Cambria Math"/>
                    </w:rPr>
                    <m:t>0…0</m:t>
                  </m:r>
                </m:e>
              </m:groupChr>
            </m:e>
            <m:lim>
              <m:r>
                <w:rPr>
                  <w:rFonts w:ascii="Cambria Math" w:hAnsi="Cambria Math"/>
                </w:rPr>
                <m:t>n</m:t>
              </m:r>
            </m:lim>
          </m:limLow>
          <m:r>
            <w:rPr>
              <w:rFonts w:ascii="Cambria Math" w:hAnsi="Cambria Math"/>
            </w:rPr>
            <m:t>10;   1</m:t>
          </m:r>
          <m:limLow>
            <m:limLowPr>
              <m:ctrlPr>
                <w:rPr>
                  <w:rFonts w:ascii="Cambria Math" w:hAnsi="Cambria Math"/>
                  <w:i/>
                </w:rPr>
              </m:ctrlPr>
            </m:limLowPr>
            <m:e>
              <m:groupChr>
                <m:groupChrPr>
                  <m:ctrlPr>
                    <w:rPr>
                      <w:rFonts w:ascii="Cambria Math" w:hAnsi="Cambria Math"/>
                      <w:i/>
                    </w:rPr>
                  </m:ctrlPr>
                </m:groupChrPr>
                <m:e>
                  <m:r>
                    <w:rPr>
                      <w:rFonts w:ascii="Cambria Math" w:hAnsi="Cambria Math"/>
                    </w:rPr>
                    <m:t>0…0</m:t>
                  </m:r>
                </m:e>
              </m:groupChr>
            </m:e>
            <m:lim>
              <m:r>
                <w:rPr>
                  <w:rFonts w:ascii="Cambria Math" w:hAnsi="Cambria Math"/>
                </w:rPr>
                <m:t>n</m:t>
              </m:r>
            </m:lim>
          </m:limLow>
          <m:r>
            <w:rPr>
              <w:rFonts w:ascii="Cambria Math" w:hAnsi="Cambria Math"/>
            </w:rPr>
            <m:t>11;    1</m:t>
          </m:r>
          <m:limLow>
            <m:limLowPr>
              <m:ctrlPr>
                <w:rPr>
                  <w:rFonts w:ascii="Cambria Math" w:hAnsi="Cambria Math"/>
                  <w:i/>
                </w:rPr>
              </m:ctrlPr>
            </m:limLowPr>
            <m:e>
              <m:groupChr>
                <m:groupChrPr>
                  <m:ctrlPr>
                    <w:rPr>
                      <w:rFonts w:ascii="Cambria Math" w:hAnsi="Cambria Math"/>
                      <w:i/>
                    </w:rPr>
                  </m:ctrlPr>
                </m:groupChrPr>
                <m:e>
                  <m:r>
                    <w:rPr>
                      <w:rFonts w:ascii="Cambria Math" w:hAnsi="Cambria Math"/>
                    </w:rPr>
                    <m:t>0…0</m:t>
                  </m:r>
                </m:e>
              </m:groupChr>
            </m:e>
            <m:lim>
              <m:r>
                <w:rPr>
                  <w:rFonts w:ascii="Cambria Math" w:hAnsi="Cambria Math"/>
                </w:rPr>
                <m:t>n</m:t>
              </m:r>
            </m:lim>
          </m:limLow>
          <m:r>
            <w:rPr>
              <w:rFonts w:ascii="Cambria Math" w:hAnsi="Cambria Math"/>
            </w:rPr>
            <m:t>12</m:t>
          </m:r>
        </m:oMath>
      </m:oMathPara>
    </w:p>
    <w:p w:rsidR="000F6E9D" w:rsidRPr="007E2B48" w:rsidRDefault="00D852F2" w:rsidP="000F6E9D">
      <w:pPr>
        <w:pStyle w:val="Parastais"/>
        <w:tabs>
          <w:tab w:val="left" w:pos="851"/>
        </w:tabs>
        <w:spacing w:after="0" w:line="22" w:lineRule="atLeast"/>
        <w:ind w:left="567"/>
        <w:jc w:val="both"/>
      </w:pPr>
      <w:r w:rsidRPr="00003D32">
        <w:t>Iegūtie skaitļi joprojām ir secīgi.</w:t>
      </w:r>
      <w:r w:rsidR="000F6E9D" w:rsidRPr="00003D32">
        <w:t xml:space="preserve"> </w:t>
      </w:r>
      <w:r w:rsidRPr="00003D32">
        <w:t>P</w:t>
      </w:r>
      <w:r w:rsidR="000F6E9D" w:rsidRPr="00003D32">
        <w:t>irmā skaitļa cipar</w:t>
      </w:r>
      <w:r w:rsidRPr="00003D32">
        <w:t>u summa ir 2, un tas dalās ar 2.</w:t>
      </w:r>
      <w:r w:rsidR="000F6E9D" w:rsidRPr="00003D32">
        <w:t xml:space="preserve"> O</w:t>
      </w:r>
      <w:r w:rsidRPr="00003D32">
        <w:t>trā skaitļa ciparu summa ir 3</w:t>
      </w:r>
      <w:r w:rsidR="000F6E9D" w:rsidRPr="00003D32">
        <w:t xml:space="preserve">, tātad tas dalās ar 3. Trešā skaitļa ciparu summa ir 4, </w:t>
      </w:r>
      <w:r w:rsidRPr="00003D32">
        <w:t>un tas dalās ar 4, jo tā pēdējo divu ciparu veidotais skaitlis dalās ar 4</w:t>
      </w:r>
      <w:r w:rsidR="000F6E9D" w:rsidRPr="00003D32">
        <w:t xml:space="preserve">. Tā kā </w:t>
      </w:r>
      <m:oMath>
        <m:r>
          <w:rPr>
            <w:rFonts w:ascii="Cambria Math" w:hAnsi="Cambria Math"/>
          </w:rPr>
          <m:t>n</m:t>
        </m:r>
      </m:oMath>
      <w:r w:rsidRPr="00003D32">
        <w:t xml:space="preserve"> </w:t>
      </w:r>
      <w:r w:rsidR="000F6E9D" w:rsidRPr="00003D32">
        <w:t xml:space="preserve">var būt jebkurš naturāls skaitlis, tad </w:t>
      </w:r>
      <w:r w:rsidRPr="00003D32">
        <w:rPr>
          <w:i/>
        </w:rPr>
        <w:t>skaistu trijnieku</w:t>
      </w:r>
      <w:r w:rsidR="000F6E9D" w:rsidRPr="00003D32">
        <w:t xml:space="preserve"> ir bezgalīgi daudz.</w:t>
      </w:r>
    </w:p>
    <w:p w:rsidR="003D54E6" w:rsidRDefault="002F79B3" w:rsidP="003D54E6">
      <w:pPr>
        <w:spacing w:after="0" w:line="22" w:lineRule="atLeast"/>
        <w:ind w:left="567" w:hanging="567"/>
        <w:jc w:val="both"/>
        <w:rPr>
          <w:rFonts w:eastAsia="Times New Roman" w:cs="Times New Roman"/>
          <w:szCs w:val="24"/>
          <w:lang w:eastAsia="lv-LV"/>
        </w:rPr>
      </w:pPr>
      <w:r w:rsidRPr="008F476A">
        <w:rPr>
          <w:b/>
        </w:rPr>
        <w:t>10.4.</w:t>
      </w:r>
      <w:r>
        <w:rPr>
          <w:b/>
        </w:rPr>
        <w:tab/>
      </w:r>
      <w:r w:rsidR="003D54E6" w:rsidRPr="00180743">
        <w:rPr>
          <w:rFonts w:eastAsia="Times New Roman" w:cs="Times New Roman"/>
          <w:szCs w:val="24"/>
          <w:lang w:eastAsia="lv-LV"/>
        </w:rPr>
        <w:t xml:space="preserve">Desmit šahisti katrs ar katru izspēlēja vienu </w:t>
      </w:r>
      <w:r w:rsidR="00F56CF0">
        <w:rPr>
          <w:rFonts w:eastAsia="Times New Roman" w:cs="Times New Roman"/>
          <w:szCs w:val="24"/>
          <w:lang w:eastAsia="lv-LV"/>
        </w:rPr>
        <w:t xml:space="preserve">šaha </w:t>
      </w:r>
      <w:r w:rsidR="003D54E6" w:rsidRPr="00180743">
        <w:rPr>
          <w:rFonts w:eastAsia="Times New Roman" w:cs="Times New Roman"/>
          <w:szCs w:val="24"/>
          <w:lang w:eastAsia="lv-LV"/>
        </w:rPr>
        <w:t xml:space="preserve">partiju, dažas no tām beidzās neizšķirti. </w:t>
      </w:r>
      <w:r w:rsidR="00CE1738" w:rsidRPr="00CE1738">
        <w:rPr>
          <w:rFonts w:eastAsia="Times New Roman" w:cs="Times New Roman"/>
          <w:szCs w:val="24"/>
          <w:lang w:eastAsia="lv-LV"/>
        </w:rPr>
        <w:t>Ir zināms, ka bija tieši viens šahists, kas neizšķirti nospēlēja tieši vienu part</w:t>
      </w:r>
      <w:r w:rsidR="00CE1738">
        <w:rPr>
          <w:rFonts w:eastAsia="Times New Roman" w:cs="Times New Roman"/>
          <w:szCs w:val="24"/>
          <w:lang w:eastAsia="lv-LV"/>
        </w:rPr>
        <w:t>iju, divi šahisti –</w:t>
      </w:r>
      <w:r w:rsidR="00CE1738" w:rsidRPr="00CE1738">
        <w:rPr>
          <w:rFonts w:eastAsia="Times New Roman" w:cs="Times New Roman"/>
          <w:szCs w:val="24"/>
          <w:lang w:eastAsia="lv-LV"/>
        </w:rPr>
        <w:t xml:space="preserve"> kas nospēlēja divas, trīs šahisti</w:t>
      </w:r>
      <w:r w:rsidR="00CE1738">
        <w:rPr>
          <w:rFonts w:eastAsia="Times New Roman" w:cs="Times New Roman"/>
          <w:szCs w:val="24"/>
          <w:lang w:eastAsia="lv-LV"/>
        </w:rPr>
        <w:t xml:space="preserve"> –</w:t>
      </w:r>
      <w:r w:rsidR="00CE1738" w:rsidRPr="00CE1738">
        <w:rPr>
          <w:rFonts w:eastAsia="Times New Roman" w:cs="Times New Roman"/>
          <w:szCs w:val="24"/>
          <w:lang w:eastAsia="lv-LV"/>
        </w:rPr>
        <w:t xml:space="preserve"> kas n</w:t>
      </w:r>
      <w:r w:rsidR="00CE1738">
        <w:rPr>
          <w:rFonts w:eastAsia="Times New Roman" w:cs="Times New Roman"/>
          <w:szCs w:val="24"/>
          <w:lang w:eastAsia="lv-LV"/>
        </w:rPr>
        <w:t>ospēlēja trīs, un četri šahisti,</w:t>
      </w:r>
      <w:r w:rsidR="00CE1738" w:rsidRPr="00CE1738">
        <w:rPr>
          <w:rFonts w:eastAsia="Times New Roman" w:cs="Times New Roman"/>
          <w:szCs w:val="24"/>
          <w:lang w:eastAsia="lv-LV"/>
        </w:rPr>
        <w:t xml:space="preserve"> kas neizšķirti nospēlēja tieši četras partijas.</w:t>
      </w:r>
      <w:r w:rsidR="00CE1738">
        <w:rPr>
          <w:rFonts w:eastAsia="Times New Roman" w:cs="Times New Roman"/>
          <w:szCs w:val="24"/>
          <w:lang w:eastAsia="lv-LV"/>
        </w:rPr>
        <w:t xml:space="preserve"> </w:t>
      </w:r>
      <w:r w:rsidR="003D54E6" w:rsidRPr="00180743">
        <w:rPr>
          <w:rFonts w:eastAsia="Times New Roman" w:cs="Times New Roman"/>
          <w:szCs w:val="24"/>
          <w:lang w:eastAsia="lv-LV"/>
        </w:rPr>
        <w:t>Šos pēdējos četrus šahistus (kas katrs</w:t>
      </w:r>
      <w:r w:rsidR="003D54E6">
        <w:rPr>
          <w:rFonts w:eastAsia="Times New Roman" w:cs="Times New Roman"/>
          <w:szCs w:val="24"/>
          <w:lang w:eastAsia="lv-LV"/>
        </w:rPr>
        <w:t xml:space="preserve"> </w:t>
      </w:r>
      <w:r w:rsidR="003D54E6" w:rsidRPr="00180743">
        <w:rPr>
          <w:rFonts w:eastAsia="Times New Roman" w:cs="Times New Roman"/>
          <w:szCs w:val="24"/>
          <w:lang w:eastAsia="lv-LV"/>
        </w:rPr>
        <w:t xml:space="preserve">četras partijas nospēlēja neizšķirti) sauksim par </w:t>
      </w:r>
      <w:r w:rsidR="003D54E6" w:rsidRPr="00614BF8">
        <w:rPr>
          <w:rFonts w:eastAsia="Times New Roman" w:cs="Times New Roman"/>
          <w:i/>
          <w:szCs w:val="24"/>
          <w:lang w:eastAsia="lv-LV"/>
        </w:rPr>
        <w:t>neizšķirtu karaļiem</w:t>
      </w:r>
      <w:r w:rsidR="003D54E6" w:rsidRPr="00180743">
        <w:rPr>
          <w:rFonts w:eastAsia="Times New Roman" w:cs="Times New Roman"/>
          <w:szCs w:val="24"/>
          <w:lang w:eastAsia="lv-LV"/>
        </w:rPr>
        <w:t xml:space="preserve">, bet par </w:t>
      </w:r>
      <w:r w:rsidR="003D54E6" w:rsidRPr="00614BF8">
        <w:rPr>
          <w:rFonts w:eastAsia="Times New Roman" w:cs="Times New Roman"/>
          <w:i/>
          <w:szCs w:val="24"/>
          <w:lang w:eastAsia="lv-LV"/>
        </w:rPr>
        <w:t>karalisku neizšķirtu</w:t>
      </w:r>
      <w:r w:rsidR="003D54E6" w:rsidRPr="00180743">
        <w:rPr>
          <w:rFonts w:eastAsia="Times New Roman" w:cs="Times New Roman"/>
          <w:szCs w:val="24"/>
          <w:lang w:eastAsia="lv-LV"/>
        </w:rPr>
        <w:t xml:space="preserve"> sauksim partiju, kurā neizšķirtu izcīnīja divi </w:t>
      </w:r>
      <w:r w:rsidR="003D54E6" w:rsidRPr="00614BF8">
        <w:rPr>
          <w:rFonts w:eastAsia="Times New Roman" w:cs="Times New Roman"/>
          <w:i/>
          <w:szCs w:val="24"/>
          <w:lang w:eastAsia="lv-LV"/>
        </w:rPr>
        <w:t>neizšķirtu karaļi</w:t>
      </w:r>
      <w:r w:rsidR="003D54E6" w:rsidRPr="00180743">
        <w:rPr>
          <w:rFonts w:eastAsia="Times New Roman" w:cs="Times New Roman"/>
          <w:szCs w:val="24"/>
          <w:lang w:eastAsia="lv-LV"/>
        </w:rPr>
        <w:t xml:space="preserve">. Vai var apgalvot, ka tika izspēlēts </w:t>
      </w:r>
      <w:r w:rsidR="003D54E6" w:rsidRPr="00180743">
        <w:rPr>
          <w:rFonts w:eastAsia="Times New Roman" w:cs="Times New Roman"/>
          <w:b/>
          <w:szCs w:val="24"/>
          <w:lang w:eastAsia="lv-LV"/>
        </w:rPr>
        <w:t>a)</w:t>
      </w:r>
      <w:r w:rsidR="003D54E6" w:rsidRPr="00180743">
        <w:rPr>
          <w:rFonts w:eastAsia="Times New Roman" w:cs="Times New Roman"/>
          <w:szCs w:val="24"/>
          <w:lang w:eastAsia="lv-LV"/>
        </w:rPr>
        <w:t xml:space="preserve"> vismaz viens </w:t>
      </w:r>
      <w:r w:rsidR="003D54E6" w:rsidRPr="00614BF8">
        <w:rPr>
          <w:rFonts w:eastAsia="Times New Roman" w:cs="Times New Roman"/>
          <w:i/>
          <w:szCs w:val="24"/>
          <w:lang w:eastAsia="lv-LV"/>
        </w:rPr>
        <w:t>karaliskais neizšķirts</w:t>
      </w:r>
      <w:r w:rsidR="003D54E6">
        <w:rPr>
          <w:rFonts w:eastAsia="Times New Roman" w:cs="Times New Roman"/>
          <w:szCs w:val="24"/>
          <w:lang w:eastAsia="lv-LV"/>
        </w:rPr>
        <w:t>,</w:t>
      </w:r>
      <w:r w:rsidR="003D54E6" w:rsidRPr="00180743">
        <w:rPr>
          <w:rFonts w:eastAsia="Times New Roman" w:cs="Times New Roman"/>
          <w:szCs w:val="24"/>
          <w:lang w:eastAsia="lv-LV"/>
        </w:rPr>
        <w:t xml:space="preserve"> </w:t>
      </w:r>
      <w:r w:rsidR="003D54E6" w:rsidRPr="00180743">
        <w:rPr>
          <w:rFonts w:eastAsia="Times New Roman" w:cs="Times New Roman"/>
          <w:b/>
          <w:szCs w:val="24"/>
          <w:lang w:eastAsia="lv-LV"/>
        </w:rPr>
        <w:t>b)</w:t>
      </w:r>
      <w:r w:rsidR="003D54E6" w:rsidRPr="00180743">
        <w:rPr>
          <w:rFonts w:eastAsia="Times New Roman" w:cs="Times New Roman"/>
          <w:szCs w:val="24"/>
          <w:lang w:eastAsia="lv-LV"/>
        </w:rPr>
        <w:t xml:space="preserve"> </w:t>
      </w:r>
      <w:r w:rsidR="003D54E6" w:rsidRPr="00614BF8">
        <w:rPr>
          <w:rFonts w:eastAsia="Times New Roman" w:cs="Times New Roman"/>
          <w:i/>
          <w:szCs w:val="24"/>
          <w:lang w:eastAsia="lv-LV"/>
        </w:rPr>
        <w:t>vismaz divi karaliskie neizšķirti</w:t>
      </w:r>
      <w:r w:rsidR="003D54E6" w:rsidRPr="00180743">
        <w:rPr>
          <w:rFonts w:eastAsia="Times New Roman" w:cs="Times New Roman"/>
          <w:szCs w:val="24"/>
          <w:lang w:eastAsia="lv-LV"/>
        </w:rPr>
        <w:t>?</w:t>
      </w:r>
    </w:p>
    <w:p w:rsidR="003D54E6" w:rsidRPr="00902F09" w:rsidRDefault="000F6E9D" w:rsidP="003D54E6">
      <w:pPr>
        <w:spacing w:after="0" w:line="22" w:lineRule="atLeast"/>
        <w:ind w:left="567"/>
        <w:jc w:val="both"/>
      </w:pPr>
      <w:r w:rsidRPr="00902F09">
        <w:rPr>
          <w:b/>
        </w:rPr>
        <w:t>Atrisinājums</w:t>
      </w:r>
      <w:r w:rsidR="004214D8" w:rsidRPr="00902F09">
        <w:rPr>
          <w:b/>
        </w:rPr>
        <w:t xml:space="preserve">. </w:t>
      </w:r>
      <w:r w:rsidR="003D54E6">
        <w:t>Šahistus</w:t>
      </w:r>
      <w:r w:rsidR="003D54E6" w:rsidRPr="00902F09">
        <w:t xml:space="preserve"> apzīmējam ar</w:t>
      </w:r>
      <w:r w:rsidR="003D54E6">
        <w:t xml:space="preserve"> punktiem. Ja divi šahisti</w:t>
      </w:r>
      <w:r w:rsidR="003D54E6" w:rsidRPr="00902F09">
        <w:t xml:space="preserve"> </w:t>
      </w:r>
      <w:r w:rsidR="003D54E6">
        <w:t>spēlējuši neizšķirti viens ar otru</w:t>
      </w:r>
      <w:r w:rsidR="003D54E6" w:rsidRPr="00902F09">
        <w:t>, t</w:t>
      </w:r>
      <w:r w:rsidR="003D54E6">
        <w:t>ad atbilstošos punktus savienoja</w:t>
      </w:r>
      <w:r w:rsidR="003D54E6" w:rsidRPr="00902F09">
        <w:t xml:space="preserve">m ar līniju. Tad, atbilstoši uzdevuma nosacījumiem, no katra punkta iziet tik līniju, cik parādīts </w:t>
      </w:r>
      <w:r w:rsidR="00487736">
        <w:fldChar w:fldCharType="begin"/>
      </w:r>
      <w:r w:rsidR="00487736">
        <w:instrText xml:space="preserve"> REF _Ref507151502 \h  \* MERGEFORMAT </w:instrText>
      </w:r>
      <w:r w:rsidR="00487736">
        <w:fldChar w:fldCharType="separate"/>
      </w:r>
      <w:r w:rsidR="00BD7302">
        <w:rPr>
          <w:noProof/>
        </w:rPr>
        <w:t>9</w:t>
      </w:r>
      <w:r w:rsidR="00BD7302" w:rsidRPr="00D07247">
        <w:t>. att.</w:t>
      </w:r>
      <w:r w:rsidR="00487736">
        <w:fldChar w:fldCharType="end"/>
      </w:r>
    </w:p>
    <w:p w:rsidR="003D54E6" w:rsidRPr="00902F09" w:rsidRDefault="003D54E6" w:rsidP="003D54E6">
      <w:pPr>
        <w:spacing w:after="0" w:line="22" w:lineRule="atLeast"/>
        <w:ind w:left="567"/>
        <w:jc w:val="both"/>
      </w:pPr>
      <w:r w:rsidRPr="00902F09">
        <w:rPr>
          <w:b/>
        </w:rPr>
        <w:t xml:space="preserve">a) </w:t>
      </w:r>
      <w:r w:rsidRPr="00902F09">
        <w:t xml:space="preserve">No punktiem </w:t>
      </w:r>
      <m:oMath>
        <m:r>
          <w:rPr>
            <w:rFonts w:ascii="Cambria Math" w:hAnsi="Cambria Math"/>
          </w:rPr>
          <m:t>A, B, C</m:t>
        </m:r>
      </m:oMath>
      <w:r w:rsidRPr="00902F09">
        <w:t xml:space="preserve"> un </w:t>
      </w:r>
      <m:oMath>
        <m:r>
          <w:rPr>
            <w:rFonts w:ascii="Cambria Math" w:hAnsi="Cambria Math"/>
          </w:rPr>
          <m:t>D</m:t>
        </m:r>
      </m:oMath>
      <w:r w:rsidRPr="00902F09">
        <w:t xml:space="preserve"> (skat. </w:t>
      </w:r>
      <w:r w:rsidR="00487736">
        <w:fldChar w:fldCharType="begin"/>
      </w:r>
      <w:r w:rsidR="00487736">
        <w:instrText xml:space="preserve"> REF _Ref507151502 \h  \* MERGEFORMAT </w:instrText>
      </w:r>
      <w:r w:rsidR="00487736">
        <w:fldChar w:fldCharType="separate"/>
      </w:r>
      <w:r w:rsidR="00BD7302">
        <w:rPr>
          <w:noProof/>
        </w:rPr>
        <w:t>9</w:t>
      </w:r>
      <w:r w:rsidR="00BD7302" w:rsidRPr="00D07247">
        <w:t>. att.</w:t>
      </w:r>
      <w:r w:rsidR="00487736">
        <w:fldChar w:fldCharType="end"/>
      </w:r>
      <w:r w:rsidRPr="00902F09">
        <w:t xml:space="preserve">) kopā iziet 16 līniju gali, bet no sešiem atlikušajiem punktiem kopā iziet 14 līniju gali. Tātad nevar būt tā, ka punkti </w:t>
      </w:r>
      <m:oMath>
        <m:r>
          <w:rPr>
            <w:rFonts w:ascii="Cambria Math" w:hAnsi="Cambria Math"/>
          </w:rPr>
          <m:t>A, B, C</m:t>
        </m:r>
      </m:oMath>
      <w:r w:rsidRPr="00902F09">
        <w:t xml:space="preserve"> un </w:t>
      </w:r>
      <m:oMath>
        <m:r>
          <w:rPr>
            <w:rFonts w:ascii="Cambria Math" w:hAnsi="Cambria Math"/>
          </w:rPr>
          <m:t>D</m:t>
        </m:r>
      </m:oMath>
      <w:r w:rsidRPr="00902F09">
        <w:t xml:space="preserve"> ir savienoti tikai ar atlikušajiem sešiem punktiem un nav savienoti savā starpā. Tātad esam </w:t>
      </w:r>
      <w:r>
        <w:t>ieguvuši, ka no tiem šahistiem</w:t>
      </w:r>
      <w:r w:rsidRPr="00902F09">
        <w:t xml:space="preserve">, kas </w:t>
      </w:r>
      <w:r>
        <w:t>neizšķirti spēlējuši</w:t>
      </w:r>
      <w:r w:rsidRPr="00902F09">
        <w:t xml:space="preserve"> tieši četras reizes, noteikti ir tādi divi, kas </w:t>
      </w:r>
      <w:r>
        <w:t>spēlējuši</w:t>
      </w:r>
      <w:r w:rsidRPr="00902F09">
        <w:t xml:space="preserve"> viens</w:t>
      </w:r>
      <w:r>
        <w:t xml:space="preserve"> ar otru</w:t>
      </w:r>
      <w:r w:rsidRPr="00180743">
        <w:t xml:space="preserve">, tas ir, noteikti tika izspēlēts vismaz viens </w:t>
      </w:r>
      <w:r w:rsidRPr="009652C2">
        <w:rPr>
          <w:i/>
        </w:rPr>
        <w:t>karaliskais neizšķirts</w:t>
      </w:r>
      <w:r w:rsidRPr="00180743">
        <w:t>.</w:t>
      </w:r>
    </w:p>
    <w:p w:rsidR="001328E0" w:rsidRPr="00D07247" w:rsidRDefault="003D54E6" w:rsidP="00100B29">
      <w:pPr>
        <w:spacing w:after="0" w:line="240" w:lineRule="auto"/>
        <w:ind w:left="567"/>
      </w:pPr>
      <w:r w:rsidRPr="00902F09">
        <w:rPr>
          <w:b/>
        </w:rPr>
        <w:t xml:space="preserve">b) </w:t>
      </w:r>
      <w:r w:rsidRPr="00902F09">
        <w:t xml:space="preserve">Nē, skat., piemēram, </w:t>
      </w:r>
      <w:r w:rsidR="00487736">
        <w:fldChar w:fldCharType="begin"/>
      </w:r>
      <w:r w:rsidR="00487736">
        <w:instrText xml:space="preserve"> REF _Ref507150785 \h  \* MERGEFORMAT </w:instrText>
      </w:r>
      <w:r w:rsidR="00487736">
        <w:fldChar w:fldCharType="separate"/>
      </w:r>
      <w:r w:rsidR="00BD7302">
        <w:rPr>
          <w:noProof/>
        </w:rPr>
        <w:t>10</w:t>
      </w:r>
      <w:r w:rsidR="00BD7302">
        <w:t>. att.</w:t>
      </w:r>
      <w:r w:rsidR="00487736">
        <w:fldChar w:fldCharType="end"/>
      </w:r>
    </w:p>
    <w:p w:rsidR="00EA3DCE" w:rsidRPr="00D07247" w:rsidRDefault="00EA3DCE" w:rsidP="00902F09">
      <w:pPr>
        <w:keepNext/>
        <w:spacing w:after="0" w:line="22" w:lineRule="atLeast"/>
        <w:sectPr w:rsidR="00EA3DCE" w:rsidRPr="00D07247" w:rsidSect="000C6765">
          <w:type w:val="continuous"/>
          <w:pgSz w:w="11906" w:h="16838"/>
          <w:pgMar w:top="720" w:right="720" w:bottom="720" w:left="720" w:header="708" w:footer="708" w:gutter="0"/>
          <w:cols w:space="708"/>
          <w:titlePg/>
          <w:docGrid w:linePitch="360"/>
        </w:sectPr>
      </w:pPr>
    </w:p>
    <w:p w:rsidR="00DC1FD5" w:rsidRPr="00D07247" w:rsidRDefault="007863FD" w:rsidP="00DC1FD5">
      <w:pPr>
        <w:keepNext/>
        <w:spacing w:after="0" w:line="22" w:lineRule="atLeast"/>
        <w:jc w:val="center"/>
      </w:pPr>
      <w:r w:rsidRPr="00D07247">
        <w:rPr>
          <w:noProof/>
          <w:lang w:eastAsia="lv-LV"/>
        </w:rPr>
        <w:drawing>
          <wp:inline distT="0" distB="0" distL="0" distR="0">
            <wp:extent cx="1243057" cy="720000"/>
            <wp:effectExtent l="0" t="0" r="0" b="0"/>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1243057" cy="720000"/>
                    </a:xfrm>
                    <a:prstGeom prst="rect">
                      <a:avLst/>
                    </a:prstGeom>
                  </pic:spPr>
                </pic:pic>
              </a:graphicData>
            </a:graphic>
          </wp:inline>
        </w:drawing>
      </w:r>
    </w:p>
    <w:bookmarkStart w:id="7" w:name="_Ref507151502"/>
    <w:p w:rsidR="00DC1FD5" w:rsidRPr="00D07247" w:rsidRDefault="00DB3AD9" w:rsidP="00DC1FD5">
      <w:pPr>
        <w:pStyle w:val="Parakstszemobjekta"/>
        <w:jc w:val="center"/>
      </w:pPr>
      <w:r w:rsidRPr="00D07247">
        <w:fldChar w:fldCharType="begin"/>
      </w:r>
      <w:r w:rsidR="00DC1FD5" w:rsidRPr="00D07247">
        <w:instrText xml:space="preserve"> SEQ Ilustrācija \* ARABIC </w:instrText>
      </w:r>
      <w:r w:rsidRPr="00D07247">
        <w:fldChar w:fldCharType="separate"/>
      </w:r>
      <w:r w:rsidR="00BD7302">
        <w:rPr>
          <w:noProof/>
        </w:rPr>
        <w:t>9</w:t>
      </w:r>
      <w:r w:rsidRPr="00D07247">
        <w:fldChar w:fldCharType="end"/>
      </w:r>
      <w:r w:rsidR="00DC1FD5" w:rsidRPr="00D07247">
        <w:t>. att.</w:t>
      </w:r>
      <w:bookmarkEnd w:id="7"/>
    </w:p>
    <w:p w:rsidR="00620CAE" w:rsidRDefault="007863FD" w:rsidP="00620CAE">
      <w:pPr>
        <w:keepNext/>
        <w:spacing w:after="0" w:line="22" w:lineRule="atLeast"/>
        <w:jc w:val="center"/>
      </w:pPr>
      <w:r w:rsidRPr="00D07247">
        <w:rPr>
          <w:noProof/>
          <w:lang w:eastAsia="lv-LV"/>
        </w:rPr>
        <w:drawing>
          <wp:inline distT="0" distB="0" distL="0" distR="0">
            <wp:extent cx="1292926" cy="720000"/>
            <wp:effectExtent l="0" t="0" r="0" b="0"/>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stretch>
                      <a:fillRect/>
                    </a:stretch>
                  </pic:blipFill>
                  <pic:spPr>
                    <a:xfrm>
                      <a:off x="0" y="0"/>
                      <a:ext cx="1292926" cy="720000"/>
                    </a:xfrm>
                    <a:prstGeom prst="rect">
                      <a:avLst/>
                    </a:prstGeom>
                  </pic:spPr>
                </pic:pic>
              </a:graphicData>
            </a:graphic>
          </wp:inline>
        </w:drawing>
      </w:r>
    </w:p>
    <w:bookmarkStart w:id="8" w:name="_Ref507150785"/>
    <w:p w:rsidR="00620CAE" w:rsidRPr="001328E0" w:rsidRDefault="00DB3AD9" w:rsidP="00620CAE">
      <w:pPr>
        <w:pStyle w:val="Parakstszemobjekta"/>
        <w:jc w:val="center"/>
      </w:pPr>
      <w:r>
        <w:fldChar w:fldCharType="begin"/>
      </w:r>
      <w:r w:rsidR="00620CAE">
        <w:instrText xml:space="preserve"> SEQ Ilustrācija \* ARABIC </w:instrText>
      </w:r>
      <w:r>
        <w:fldChar w:fldCharType="separate"/>
      </w:r>
      <w:r w:rsidR="00BD7302">
        <w:rPr>
          <w:noProof/>
        </w:rPr>
        <w:t>10</w:t>
      </w:r>
      <w:r>
        <w:fldChar w:fldCharType="end"/>
      </w:r>
      <w:r w:rsidR="00620CAE">
        <w:t>. att.</w:t>
      </w:r>
      <w:bookmarkEnd w:id="8"/>
    </w:p>
    <w:p w:rsidR="00EA3DCE" w:rsidRDefault="00EA3DCE" w:rsidP="00170623">
      <w:pPr>
        <w:spacing w:after="0" w:line="22" w:lineRule="atLeast"/>
        <w:ind w:left="567" w:hanging="567"/>
        <w:jc w:val="both"/>
        <w:rPr>
          <w:b/>
        </w:rPr>
        <w:sectPr w:rsidR="00EA3DCE" w:rsidSect="00EA3DCE">
          <w:type w:val="continuous"/>
          <w:pgSz w:w="11906" w:h="16838"/>
          <w:pgMar w:top="720" w:right="720" w:bottom="720" w:left="720" w:header="708" w:footer="708" w:gutter="0"/>
          <w:cols w:num="2" w:space="708"/>
          <w:titlePg/>
          <w:docGrid w:linePitch="360"/>
        </w:sectPr>
      </w:pPr>
    </w:p>
    <w:p w:rsidR="00170623" w:rsidRPr="003D54E6" w:rsidRDefault="008B307C" w:rsidP="008B307C">
      <w:pPr>
        <w:spacing w:after="0"/>
        <w:ind w:left="567" w:hanging="567"/>
      </w:pPr>
      <w:r>
        <w:rPr>
          <w:b/>
        </w:rPr>
        <w:br w:type="page"/>
      </w:r>
      <w:r w:rsidR="002F79B3" w:rsidRPr="008C111D">
        <w:rPr>
          <w:b/>
        </w:rPr>
        <w:lastRenderedPageBreak/>
        <w:t>10.5.</w:t>
      </w:r>
      <w:r w:rsidR="002F79B3">
        <w:rPr>
          <w:b/>
        </w:rPr>
        <w:tab/>
      </w:r>
      <w:r w:rsidR="00170623" w:rsidRPr="003D54E6">
        <w:t xml:space="preserve">Izvēlēti 12 dažādi naturāli skaitļi, neviens </w:t>
      </w:r>
      <w:r w:rsidR="00382972">
        <w:t>no tiem</w:t>
      </w:r>
      <w:r w:rsidR="00170623" w:rsidRPr="003D54E6">
        <w:t xml:space="preserve"> nepārsniedz 35. Pierādīt, ka </w:t>
      </w:r>
      <w:r w:rsidR="00831EA9">
        <w:t>no</w:t>
      </w:r>
      <w:r w:rsidR="00170623" w:rsidRPr="003D54E6">
        <w:t xml:space="preserve"> šiem skaitļiem iespējams izvēlēties trīs atšķirīgus skaitļu pārus tā, ka </w:t>
      </w:r>
      <w:r w:rsidR="0007534A" w:rsidRPr="007F433D">
        <w:t>visiem trīs</w:t>
      </w:r>
      <w:r w:rsidR="00170623" w:rsidRPr="003D54E6">
        <w:rPr>
          <w:color w:val="FF0000"/>
        </w:rPr>
        <w:t xml:space="preserve"> </w:t>
      </w:r>
      <w:r w:rsidR="00170623" w:rsidRPr="003D54E6">
        <w:t>pāriem lielākā un maz</w:t>
      </w:r>
      <w:r w:rsidR="00A34DBE">
        <w:t>ākā skaitļa starpība ir vienāda!</w:t>
      </w:r>
      <w:r w:rsidR="00170623" w:rsidRPr="003D54E6">
        <w:t xml:space="preserve"> Viens skaitlis var ietilpt arī divos pāros (vienreiz kā lielākais, otrreiz </w:t>
      </w:r>
      <w:r w:rsidR="003D54E6">
        <w:t>–</w:t>
      </w:r>
      <w:r w:rsidR="00170623" w:rsidRPr="003D54E6">
        <w:t xml:space="preserve"> kā mazākais).</w:t>
      </w:r>
    </w:p>
    <w:p w:rsidR="0007534A" w:rsidRPr="0007534A" w:rsidRDefault="00170623" w:rsidP="0007534A">
      <w:pPr>
        <w:spacing w:after="0" w:line="22" w:lineRule="atLeast"/>
        <w:ind w:left="567"/>
        <w:jc w:val="both"/>
        <w:rPr>
          <w:rFonts w:eastAsiaTheme="minorEastAsia"/>
        </w:rPr>
      </w:pPr>
      <w:r w:rsidRPr="003D54E6">
        <w:rPr>
          <w:rFonts w:eastAsiaTheme="minorEastAsia"/>
          <w:b/>
        </w:rPr>
        <w:t>Atrisinājums.</w:t>
      </w:r>
      <w:r w:rsidRPr="003D54E6">
        <w:rPr>
          <w:rFonts w:eastAsiaTheme="minorEastAsia"/>
        </w:rPr>
        <w:t xml:space="preserve"> </w:t>
      </w:r>
      <w:r w:rsidR="0007534A">
        <w:rPr>
          <w:rFonts w:eastAsiaTheme="minorEastAsia"/>
        </w:rPr>
        <w:t xml:space="preserve">Pieņemsim pretējo, ka </w:t>
      </w:r>
      <w:r w:rsidR="0007534A" w:rsidRPr="0007534A">
        <w:rPr>
          <w:rFonts w:eastAsiaTheme="minorEastAsia"/>
        </w:rPr>
        <w:t>e</w:t>
      </w:r>
      <w:r w:rsidR="0007534A">
        <w:rPr>
          <w:rFonts w:eastAsiaTheme="minorEastAsia"/>
        </w:rPr>
        <w:t>ksistē tāds 12 skaitļu komplekts</w:t>
      </w:r>
      <w:r w:rsidR="0007534A" w:rsidRPr="0007534A">
        <w:rPr>
          <w:rFonts w:eastAsiaTheme="minorEastAsia"/>
        </w:rPr>
        <w:t>, kur visas starpības starp skaitļiem atkārtojas ne vairāk kā div</w:t>
      </w:r>
      <w:r w:rsidR="0007534A">
        <w:rPr>
          <w:rFonts w:eastAsiaTheme="minorEastAsia"/>
        </w:rPr>
        <w:t xml:space="preserve">as </w:t>
      </w:r>
      <w:r w:rsidR="0007534A" w:rsidRPr="0007534A">
        <w:rPr>
          <w:rFonts w:eastAsiaTheme="minorEastAsia"/>
        </w:rPr>
        <w:t>reiz</w:t>
      </w:r>
      <w:r w:rsidR="0007534A">
        <w:rPr>
          <w:rFonts w:eastAsiaTheme="minorEastAsia"/>
        </w:rPr>
        <w:t>es</w:t>
      </w:r>
      <w:r w:rsidR="0007534A" w:rsidRPr="0007534A">
        <w:rPr>
          <w:rFonts w:eastAsiaTheme="minorEastAsia"/>
        </w:rPr>
        <w:t>.</w:t>
      </w:r>
    </w:p>
    <w:p w:rsidR="0007534A" w:rsidRPr="0007534A" w:rsidRDefault="007F433D" w:rsidP="0007534A">
      <w:pPr>
        <w:spacing w:after="0" w:line="22" w:lineRule="atLeast"/>
        <w:ind w:left="567"/>
        <w:jc w:val="both"/>
        <w:rPr>
          <w:rFonts w:eastAsiaTheme="minorEastAsia"/>
        </w:rPr>
      </w:pPr>
      <w:r>
        <w:rPr>
          <w:rFonts w:eastAsiaTheme="minorEastAsia"/>
        </w:rPr>
        <w:t xml:space="preserve">Ievērojam, ka </w:t>
      </w:r>
      <w:r w:rsidR="0007534A">
        <w:rPr>
          <w:rFonts w:eastAsiaTheme="minorEastAsia"/>
        </w:rPr>
        <w:t xml:space="preserve">12 skaitļi kopā veido </w:t>
      </w:r>
      <m:oMath>
        <m:r>
          <w:rPr>
            <w:rFonts w:ascii="Cambria Math" w:eastAsiaTheme="minorEastAsia" w:hAnsi="Cambria Math"/>
          </w:rPr>
          <m:t>12∙11 :2=66</m:t>
        </m:r>
      </m:oMath>
      <w:r w:rsidR="0007534A" w:rsidRPr="0007534A">
        <w:rPr>
          <w:rFonts w:eastAsiaTheme="minorEastAsia"/>
        </w:rPr>
        <w:t xml:space="preserve"> starpības, tām iespējamas 34 dažādas vēr</w:t>
      </w:r>
      <w:r w:rsidR="0007534A">
        <w:rPr>
          <w:rFonts w:eastAsiaTheme="minorEastAsia"/>
        </w:rPr>
        <w:t xml:space="preserve">tības: no 1 līdz 34. </w:t>
      </w:r>
      <w:r w:rsidR="00083F08">
        <w:rPr>
          <w:rFonts w:eastAsiaTheme="minorEastAsia"/>
        </w:rPr>
        <w:t>J</w:t>
      </w:r>
      <w:r w:rsidR="0007534A" w:rsidRPr="0007534A">
        <w:rPr>
          <w:rFonts w:eastAsiaTheme="minorEastAsia"/>
        </w:rPr>
        <w:t>a kādu no vērtībām starpības vispār nepieņem, tad katra</w:t>
      </w:r>
      <w:r w:rsidR="00083F08">
        <w:rPr>
          <w:rFonts w:eastAsiaTheme="minorEastAsia"/>
        </w:rPr>
        <w:t>i</w:t>
      </w:r>
      <w:r w:rsidR="0007534A" w:rsidRPr="0007534A">
        <w:rPr>
          <w:rFonts w:eastAsiaTheme="minorEastAsia"/>
        </w:rPr>
        <w:t xml:space="preserve"> no pārējām</w:t>
      </w:r>
      <w:r w:rsidR="00083F08">
        <w:rPr>
          <w:rFonts w:eastAsiaTheme="minorEastAsia"/>
        </w:rPr>
        <w:t xml:space="preserve"> starpībām</w:t>
      </w:r>
      <w:r w:rsidR="0007534A" w:rsidRPr="0007534A">
        <w:rPr>
          <w:rFonts w:eastAsiaTheme="minorEastAsia"/>
        </w:rPr>
        <w:t xml:space="preserve"> </w:t>
      </w:r>
      <w:r w:rsidR="00083F08">
        <w:rPr>
          <w:rFonts w:eastAsiaTheme="minorEastAsia"/>
        </w:rPr>
        <w:t>jāparādās</w:t>
      </w:r>
      <w:r w:rsidR="0007534A" w:rsidRPr="0007534A">
        <w:rPr>
          <w:rFonts w:eastAsiaTheme="minorEastAsia"/>
        </w:rPr>
        <w:t xml:space="preserve"> tieši div</w:t>
      </w:r>
      <w:r w:rsidR="0007534A">
        <w:rPr>
          <w:rFonts w:eastAsiaTheme="minorEastAsia"/>
        </w:rPr>
        <w:t xml:space="preserve">as </w:t>
      </w:r>
      <w:r w:rsidR="0007534A" w:rsidRPr="0007534A">
        <w:rPr>
          <w:rFonts w:eastAsiaTheme="minorEastAsia"/>
        </w:rPr>
        <w:t>reiz</w:t>
      </w:r>
      <w:r w:rsidR="0007534A">
        <w:rPr>
          <w:rFonts w:eastAsiaTheme="minorEastAsia"/>
        </w:rPr>
        <w:t>es. Tāpat redzams,</w:t>
      </w:r>
      <w:r w:rsidR="0007534A" w:rsidRPr="0007534A">
        <w:rPr>
          <w:rFonts w:eastAsiaTheme="minorEastAsia"/>
        </w:rPr>
        <w:t xml:space="preserve"> ja kādas divas vērtības tiek pieņemtas tikai vien</w:t>
      </w:r>
      <w:r w:rsidR="0007534A">
        <w:rPr>
          <w:rFonts w:eastAsiaTheme="minorEastAsia"/>
        </w:rPr>
        <w:t xml:space="preserve">u </w:t>
      </w:r>
      <w:r w:rsidR="0007534A" w:rsidRPr="0007534A">
        <w:rPr>
          <w:rFonts w:eastAsiaTheme="minorEastAsia"/>
        </w:rPr>
        <w:t>reiz</w:t>
      </w:r>
      <w:r w:rsidR="0007534A">
        <w:rPr>
          <w:rFonts w:eastAsiaTheme="minorEastAsia"/>
        </w:rPr>
        <w:t>i</w:t>
      </w:r>
      <w:r w:rsidR="0007534A" w:rsidRPr="0007534A">
        <w:rPr>
          <w:rFonts w:eastAsiaTheme="minorEastAsia"/>
        </w:rPr>
        <w:t>, tad visas pārējās jāpieņem tieši div</w:t>
      </w:r>
      <w:r w:rsidR="0007534A">
        <w:rPr>
          <w:rFonts w:eastAsiaTheme="minorEastAsia"/>
        </w:rPr>
        <w:t xml:space="preserve">as </w:t>
      </w:r>
      <w:r w:rsidR="0007534A" w:rsidRPr="0007534A">
        <w:rPr>
          <w:rFonts w:eastAsiaTheme="minorEastAsia"/>
        </w:rPr>
        <w:t>reiz</w:t>
      </w:r>
      <w:r w:rsidR="0007534A">
        <w:rPr>
          <w:rFonts w:eastAsiaTheme="minorEastAsia"/>
        </w:rPr>
        <w:t>es</w:t>
      </w:r>
      <w:r w:rsidR="0007534A" w:rsidRPr="0007534A">
        <w:rPr>
          <w:rFonts w:eastAsiaTheme="minorEastAsia"/>
        </w:rPr>
        <w:t>. Nav iespējams, ka trīs vērtības tiek pieņemtas tikai vien</w:t>
      </w:r>
      <w:r w:rsidR="0007534A">
        <w:rPr>
          <w:rFonts w:eastAsiaTheme="minorEastAsia"/>
        </w:rPr>
        <w:t xml:space="preserve">u </w:t>
      </w:r>
      <w:r w:rsidR="0007534A" w:rsidRPr="0007534A">
        <w:rPr>
          <w:rFonts w:eastAsiaTheme="minorEastAsia"/>
        </w:rPr>
        <w:t>reiz</w:t>
      </w:r>
      <w:r w:rsidR="0007534A">
        <w:rPr>
          <w:rFonts w:eastAsiaTheme="minorEastAsia"/>
        </w:rPr>
        <w:t>i, tāpat nav iespē</w:t>
      </w:r>
      <w:r w:rsidR="0007534A" w:rsidRPr="0007534A">
        <w:rPr>
          <w:rFonts w:eastAsiaTheme="minorEastAsia"/>
        </w:rPr>
        <w:t>jams, ka kāda vērtība netiek pieņemta un kāda cita tiek pieņemta t</w:t>
      </w:r>
      <w:r w:rsidR="0007534A">
        <w:rPr>
          <w:rFonts w:eastAsiaTheme="minorEastAsia"/>
        </w:rPr>
        <w:t>i</w:t>
      </w:r>
      <w:r w:rsidR="0007534A" w:rsidRPr="0007534A">
        <w:rPr>
          <w:rFonts w:eastAsiaTheme="minorEastAsia"/>
        </w:rPr>
        <w:t>kai vien</w:t>
      </w:r>
      <w:r w:rsidR="0007534A">
        <w:rPr>
          <w:rFonts w:eastAsiaTheme="minorEastAsia"/>
        </w:rPr>
        <w:t xml:space="preserve">u </w:t>
      </w:r>
      <w:r w:rsidR="0007534A" w:rsidRPr="0007534A">
        <w:rPr>
          <w:rFonts w:eastAsiaTheme="minorEastAsia"/>
        </w:rPr>
        <w:t>reiz</w:t>
      </w:r>
      <w:r w:rsidR="0007534A">
        <w:rPr>
          <w:rFonts w:eastAsiaTheme="minorEastAsia"/>
        </w:rPr>
        <w:t>i</w:t>
      </w:r>
      <w:r w:rsidR="0007534A" w:rsidRPr="0007534A">
        <w:rPr>
          <w:rFonts w:eastAsiaTheme="minorEastAsia"/>
        </w:rPr>
        <w:t>.</w:t>
      </w:r>
    </w:p>
    <w:p w:rsidR="0007534A" w:rsidRPr="0007534A" w:rsidRDefault="0007534A" w:rsidP="0007534A">
      <w:pPr>
        <w:spacing w:after="0" w:line="22" w:lineRule="atLeast"/>
        <w:ind w:left="567"/>
        <w:jc w:val="both"/>
        <w:rPr>
          <w:rFonts w:eastAsiaTheme="minorEastAsia"/>
        </w:rPr>
      </w:pPr>
      <w:r>
        <w:rPr>
          <w:rFonts w:eastAsiaTheme="minorEastAsia"/>
        </w:rPr>
        <w:t>Ievērosim</w:t>
      </w:r>
      <w:r w:rsidRPr="0007534A">
        <w:rPr>
          <w:rFonts w:eastAsiaTheme="minorEastAsia"/>
        </w:rPr>
        <w:t>, ja</w:t>
      </w:r>
      <w:r w:rsidR="00083F08">
        <w:rPr>
          <w:rFonts w:eastAsiaTheme="minorEastAsia"/>
        </w:rPr>
        <w:t xml:space="preserve"> mēs katru no tiem (apzīmēsim</w:t>
      </w:r>
      <w:r w:rsidRPr="0007534A">
        <w:rPr>
          <w:rFonts w:eastAsiaTheme="minorEastAsia"/>
        </w:rPr>
        <w:t xml:space="preserve"> ar </w:t>
      </w:r>
      <m:oMath>
        <m:r>
          <w:rPr>
            <w:rFonts w:ascii="Cambria Math" w:eastAsiaTheme="minorEastAsia" w:hAnsi="Cambria Math"/>
          </w:rPr>
          <m:t>x</m:t>
        </m:r>
      </m:oMath>
      <w:r>
        <w:rPr>
          <w:rFonts w:eastAsiaTheme="minorEastAsia"/>
        </w:rPr>
        <w:t xml:space="preserve">) aizstājam ar </w:t>
      </w:r>
      <m:oMath>
        <m:r>
          <w:rPr>
            <w:rFonts w:ascii="Cambria Math" w:eastAsiaTheme="minorEastAsia" w:hAnsi="Cambria Math"/>
          </w:rPr>
          <m:t>36-x,</m:t>
        </m:r>
      </m:oMath>
      <w:r w:rsidRPr="0007534A">
        <w:rPr>
          <w:rFonts w:eastAsiaTheme="minorEastAsia"/>
        </w:rPr>
        <w:t xml:space="preserve"> tad arī šis jauniegūtais skaitļu komplekts atbilst visām prasībām: visi </w:t>
      </w:r>
      <w:r>
        <w:rPr>
          <w:rFonts w:eastAsiaTheme="minorEastAsia"/>
        </w:rPr>
        <w:t xml:space="preserve">skaitļi ir intervālā [1; </w:t>
      </w:r>
      <w:r w:rsidRPr="0007534A">
        <w:rPr>
          <w:rFonts w:eastAsiaTheme="minorEastAsia"/>
        </w:rPr>
        <w:t>35] un to starpības ir tieši tās pašas.</w:t>
      </w:r>
      <w:r w:rsidR="00083F08">
        <w:rPr>
          <w:rFonts w:eastAsiaTheme="minorEastAsia"/>
        </w:rPr>
        <w:t xml:space="preserve"> </w:t>
      </w:r>
      <w:r w:rsidRPr="0007534A">
        <w:rPr>
          <w:rFonts w:eastAsiaTheme="minorEastAsia"/>
        </w:rPr>
        <w:t>Šo simetrijas īpašību izmantosim, lai samazinātu aplūkojamo gadījumu skaitu.</w:t>
      </w:r>
    </w:p>
    <w:p w:rsidR="0007534A" w:rsidRPr="0007534A" w:rsidRDefault="0003000D" w:rsidP="0007534A">
      <w:pPr>
        <w:spacing w:after="0" w:line="22" w:lineRule="atLeast"/>
        <w:ind w:left="567"/>
        <w:jc w:val="both"/>
        <w:rPr>
          <w:rFonts w:eastAsiaTheme="minorEastAsia"/>
        </w:rPr>
      </w:pPr>
      <w:r>
        <w:rPr>
          <w:rFonts w:eastAsiaTheme="minorEastAsia"/>
        </w:rPr>
        <w:t>Ievērojam</w:t>
      </w:r>
      <w:r w:rsidR="0007534A" w:rsidRPr="0007534A">
        <w:rPr>
          <w:rFonts w:eastAsiaTheme="minorEastAsia"/>
        </w:rPr>
        <w:t>, ka starpību</w:t>
      </w:r>
    </w:p>
    <w:p w:rsidR="0007534A" w:rsidRPr="0007534A" w:rsidRDefault="0007534A" w:rsidP="0007534A">
      <w:pPr>
        <w:pStyle w:val="Sarakstarindkopa"/>
        <w:numPr>
          <w:ilvl w:val="0"/>
          <w:numId w:val="13"/>
        </w:numPr>
        <w:spacing w:after="0" w:line="22" w:lineRule="atLeast"/>
        <w:jc w:val="both"/>
        <w:rPr>
          <w:rFonts w:eastAsiaTheme="minorEastAsia"/>
        </w:rPr>
      </w:pPr>
      <w:r w:rsidRPr="0007534A">
        <w:rPr>
          <w:rFonts w:eastAsiaTheme="minorEastAsia"/>
        </w:rPr>
        <w:t>34 v</w:t>
      </w:r>
      <w:r>
        <w:rPr>
          <w:rFonts w:eastAsiaTheme="minorEastAsia"/>
        </w:rPr>
        <w:t xml:space="preserve">ar iegūt tikai vienā veidā </w:t>
      </w:r>
      <m:oMath>
        <m:r>
          <w:rPr>
            <w:rFonts w:ascii="Cambria Math" w:eastAsiaTheme="minorEastAsia" w:hAnsi="Cambria Math"/>
          </w:rPr>
          <m:t>34=35-1</m:t>
        </m:r>
      </m:oMath>
      <w:r>
        <w:rPr>
          <w:rFonts w:eastAsiaTheme="minorEastAsia"/>
        </w:rPr>
        <w:t>;</w:t>
      </w:r>
    </w:p>
    <w:p w:rsidR="0007534A" w:rsidRPr="0007534A" w:rsidRDefault="0007534A" w:rsidP="0007534A">
      <w:pPr>
        <w:pStyle w:val="Sarakstarindkopa"/>
        <w:numPr>
          <w:ilvl w:val="0"/>
          <w:numId w:val="13"/>
        </w:numPr>
        <w:spacing w:after="0" w:line="22" w:lineRule="atLeast"/>
        <w:jc w:val="both"/>
        <w:rPr>
          <w:rFonts w:eastAsiaTheme="minorEastAsia"/>
        </w:rPr>
      </w:pPr>
      <w:r>
        <w:rPr>
          <w:rFonts w:eastAsiaTheme="minorEastAsia"/>
        </w:rPr>
        <w:t xml:space="preserve">33 var iegūt tikai 2 veidos </w:t>
      </w:r>
      <m:oMath>
        <m:r>
          <w:rPr>
            <w:rFonts w:ascii="Cambria Math" w:eastAsiaTheme="minorEastAsia" w:hAnsi="Cambria Math"/>
          </w:rPr>
          <m:t>33=35-2=34-1</m:t>
        </m:r>
      </m:oMath>
      <w:r>
        <w:rPr>
          <w:rFonts w:eastAsiaTheme="minorEastAsia"/>
        </w:rPr>
        <w:t>;</w:t>
      </w:r>
    </w:p>
    <w:p w:rsidR="0007534A" w:rsidRPr="0007534A" w:rsidRDefault="0007534A" w:rsidP="0007534A">
      <w:pPr>
        <w:pStyle w:val="Sarakstarindkopa"/>
        <w:numPr>
          <w:ilvl w:val="0"/>
          <w:numId w:val="13"/>
        </w:numPr>
        <w:spacing w:after="0" w:line="22" w:lineRule="atLeast"/>
        <w:jc w:val="both"/>
        <w:rPr>
          <w:rFonts w:eastAsiaTheme="minorEastAsia"/>
        </w:rPr>
      </w:pPr>
      <w:r w:rsidRPr="0007534A">
        <w:rPr>
          <w:rFonts w:eastAsiaTheme="minorEastAsia"/>
        </w:rPr>
        <w:t>32 var iegūt tikai 3 v</w:t>
      </w:r>
      <w:r>
        <w:rPr>
          <w:rFonts w:eastAsiaTheme="minorEastAsia"/>
        </w:rPr>
        <w:t xml:space="preserve">eidos </w:t>
      </w:r>
      <m:oMath>
        <m:r>
          <w:rPr>
            <w:rFonts w:ascii="Cambria Math" w:eastAsiaTheme="minorEastAsia" w:hAnsi="Cambria Math"/>
          </w:rPr>
          <m:t>32=35-3=34-2=33-1</m:t>
        </m:r>
      </m:oMath>
      <w:r>
        <w:rPr>
          <w:rFonts w:eastAsiaTheme="minorEastAsia"/>
        </w:rPr>
        <w:t>;</w:t>
      </w:r>
    </w:p>
    <w:p w:rsidR="0007534A" w:rsidRPr="0007534A" w:rsidRDefault="0007534A" w:rsidP="0007534A">
      <w:pPr>
        <w:pStyle w:val="Sarakstarindkopa"/>
        <w:numPr>
          <w:ilvl w:val="0"/>
          <w:numId w:val="13"/>
        </w:numPr>
        <w:spacing w:after="0" w:line="22" w:lineRule="atLeast"/>
        <w:jc w:val="both"/>
        <w:rPr>
          <w:rFonts w:eastAsiaTheme="minorEastAsia"/>
        </w:rPr>
      </w:pPr>
      <w:r>
        <w:rPr>
          <w:rFonts w:eastAsiaTheme="minorEastAsia"/>
        </w:rPr>
        <w:t xml:space="preserve">31 var iegūt tikai 4 veidos </w:t>
      </w:r>
      <m:oMath>
        <m:r>
          <w:rPr>
            <w:rFonts w:ascii="Cambria Math" w:eastAsiaTheme="minorEastAsia" w:hAnsi="Cambria Math"/>
          </w:rPr>
          <m:t>31=35-4=34-3=33-2=32-1</m:t>
        </m:r>
      </m:oMath>
      <w:r>
        <w:rPr>
          <w:rFonts w:eastAsiaTheme="minorEastAsia"/>
        </w:rPr>
        <w:t>.</w:t>
      </w:r>
    </w:p>
    <w:p w:rsidR="0007534A" w:rsidRPr="0007534A" w:rsidRDefault="0003000D" w:rsidP="0007534A">
      <w:pPr>
        <w:spacing w:after="0" w:line="22" w:lineRule="atLeast"/>
        <w:ind w:left="567"/>
        <w:jc w:val="both"/>
        <w:rPr>
          <w:rFonts w:eastAsiaTheme="minorEastAsia"/>
        </w:rPr>
      </w:pPr>
      <w:r w:rsidRPr="0007534A">
        <w:rPr>
          <w:rFonts w:eastAsiaTheme="minorEastAsia"/>
        </w:rPr>
        <w:t>Pieņemsim</w:t>
      </w:r>
      <w:r>
        <w:rPr>
          <w:rFonts w:eastAsiaTheme="minorEastAsia"/>
        </w:rPr>
        <w:t>, ka šādi 12 skaitļi ir atrasti.</w:t>
      </w:r>
    </w:p>
    <w:p w:rsidR="0007534A" w:rsidRPr="0007534A" w:rsidRDefault="0007534A" w:rsidP="0007534A">
      <w:pPr>
        <w:spacing w:after="0" w:line="22" w:lineRule="atLeast"/>
        <w:ind w:left="567"/>
        <w:jc w:val="both"/>
        <w:rPr>
          <w:rFonts w:eastAsiaTheme="minorEastAsia"/>
        </w:rPr>
      </w:pPr>
      <w:r w:rsidRPr="0007534A">
        <w:rPr>
          <w:rFonts w:eastAsiaTheme="minorEastAsia"/>
        </w:rPr>
        <w:t>Starpību 34 var iegūt tikai no skaitļiem 1 un 35, starpību 3</w:t>
      </w:r>
      <w:r>
        <w:rPr>
          <w:rFonts w:eastAsiaTheme="minorEastAsia"/>
        </w:rPr>
        <w:t>3 tikai no skaitļu pāriem (2; 35) un (1;</w:t>
      </w:r>
      <w:r w:rsidR="001C2E6F">
        <w:rPr>
          <w:rFonts w:eastAsiaTheme="minorEastAsia"/>
        </w:rPr>
        <w:t xml:space="preserve"> 34). Tas nozīmē,</w:t>
      </w:r>
      <w:r w:rsidRPr="0007534A">
        <w:rPr>
          <w:rFonts w:eastAsiaTheme="minorEastAsia"/>
        </w:rPr>
        <w:t xml:space="preserve"> ja nav izvēlēts 1 vai 35, tad mums nav neviena starpība 34 un ir lielākais viena starpība 33, kas nav iespējams. Tātad noteikti ir izvēlēti abi skaitļi 1 un 35. Ja nav izvēlēts ne 2</w:t>
      </w:r>
      <w:r>
        <w:rPr>
          <w:rFonts w:eastAsiaTheme="minorEastAsia"/>
        </w:rPr>
        <w:t>,</w:t>
      </w:r>
      <w:r w:rsidRPr="0007534A">
        <w:rPr>
          <w:rFonts w:eastAsiaTheme="minorEastAsia"/>
        </w:rPr>
        <w:t xml:space="preserve"> ne 34, tad mums ir viena starpība 34 un neviena starpība 33, kas nav iespēja</w:t>
      </w:r>
      <w:r>
        <w:rPr>
          <w:rFonts w:eastAsiaTheme="minorEastAsia"/>
        </w:rPr>
        <w:t xml:space="preserve">ms. Tātad viens no skaitļiem 2 vai </w:t>
      </w:r>
      <w:r w:rsidRPr="0007534A">
        <w:rPr>
          <w:rFonts w:eastAsiaTheme="minorEastAsia"/>
        </w:rPr>
        <w:t>34 noteikti ir izvēlēts, augstākminētās simetrijas pēc pieņems</w:t>
      </w:r>
      <w:r>
        <w:rPr>
          <w:rFonts w:eastAsiaTheme="minorEastAsia"/>
        </w:rPr>
        <w:t>im, ka tas ir 2. Tālāk aplūkojam iespējamos</w:t>
      </w:r>
      <w:r w:rsidRPr="0007534A">
        <w:rPr>
          <w:rFonts w:eastAsiaTheme="minorEastAsia"/>
        </w:rPr>
        <w:t xml:space="preserve"> gadījumus</w:t>
      </w:r>
      <w:r>
        <w:rPr>
          <w:rFonts w:eastAsiaTheme="minorEastAsia"/>
        </w:rPr>
        <w:t>.</w:t>
      </w:r>
    </w:p>
    <w:p w:rsidR="0007534A" w:rsidRPr="0007534A" w:rsidRDefault="0007534A" w:rsidP="003D54E6">
      <w:pPr>
        <w:spacing w:after="0" w:line="22" w:lineRule="atLeast"/>
        <w:ind w:left="851" w:hanging="284"/>
        <w:jc w:val="both"/>
        <w:rPr>
          <w:rFonts w:eastAsiaTheme="minorEastAsia"/>
        </w:rPr>
      </w:pPr>
      <w:r>
        <w:rPr>
          <w:rFonts w:eastAsiaTheme="minorEastAsia"/>
        </w:rPr>
        <w:t xml:space="preserve">1. </w:t>
      </w:r>
      <w:r w:rsidRPr="0007534A">
        <w:rPr>
          <w:rFonts w:eastAsiaTheme="minorEastAsia"/>
        </w:rPr>
        <w:t>Ska</w:t>
      </w:r>
      <w:r>
        <w:rPr>
          <w:rFonts w:eastAsiaTheme="minorEastAsia"/>
        </w:rPr>
        <w:t>itlis 3 ir izvēlēts (kopā ar 35;</w:t>
      </w:r>
      <w:r w:rsidRPr="0007534A">
        <w:rPr>
          <w:rFonts w:eastAsiaTheme="minorEastAsia"/>
        </w:rPr>
        <w:t xml:space="preserve"> 1 un 2). Tad 34 noteikti nav izvēlēts, citādi mums būtu trīs s</w:t>
      </w:r>
      <w:r w:rsidR="00007C67">
        <w:rPr>
          <w:rFonts w:eastAsiaTheme="minorEastAsia"/>
        </w:rPr>
        <w:t xml:space="preserve">tarpības 1 </w:t>
      </w:r>
      <w:r w:rsidR="005235CB">
        <w:rPr>
          <w:rFonts w:eastAsiaTheme="minorEastAsia"/>
        </w:rPr>
        <w:br/>
      </w:r>
      <w:r w:rsidR="00007C67">
        <w:rPr>
          <w:rFonts w:eastAsiaTheme="minorEastAsia"/>
        </w:rPr>
        <w:t>(</w:t>
      </w:r>
      <m:oMath>
        <m:r>
          <w:rPr>
            <w:rFonts w:ascii="Cambria Math" w:eastAsiaTheme="minorEastAsia" w:hAnsi="Cambria Math"/>
          </w:rPr>
          <m:t>35-34=3-2=2-1=1</m:t>
        </m:r>
      </m:oMath>
      <w:r w:rsidRPr="0007534A">
        <w:rPr>
          <w:rFonts w:eastAsiaTheme="minorEastAsia"/>
        </w:rPr>
        <w:t xml:space="preserve">). Tad 33 noteikti ir izvēlēts, citādi mums būtu tikai viena starpība 34, viena 33 un viena 32 (ko var iegūt tikai 3 veidos </w:t>
      </w:r>
      <m:oMath>
        <m:r>
          <w:rPr>
            <w:rFonts w:ascii="Cambria Math" w:eastAsiaTheme="minorEastAsia" w:hAnsi="Cambria Math"/>
          </w:rPr>
          <m:t>35-3=34-2=33-1=32</m:t>
        </m:r>
      </m:oMath>
      <w:r w:rsidRPr="0007534A">
        <w:rPr>
          <w:rFonts w:eastAsiaTheme="minorEastAsia"/>
        </w:rPr>
        <w:t>).</w:t>
      </w:r>
    </w:p>
    <w:p w:rsidR="0007534A" w:rsidRPr="0007534A" w:rsidRDefault="0007534A" w:rsidP="003D54E6">
      <w:pPr>
        <w:spacing w:after="0" w:line="22" w:lineRule="atLeast"/>
        <w:ind w:left="851"/>
        <w:jc w:val="both"/>
        <w:rPr>
          <w:rFonts w:eastAsiaTheme="minorEastAsia"/>
        </w:rPr>
      </w:pPr>
      <w:r w:rsidRPr="0007534A">
        <w:rPr>
          <w:rFonts w:eastAsiaTheme="minorEastAsia"/>
        </w:rPr>
        <w:t xml:space="preserve">Ja mums ir izvēlēti skaitļi 1, 2, 3, 33, 35, tad noteikti nav izvēlēti 4 un 32, jo citādi mums būtu </w:t>
      </w:r>
      <w:r w:rsidR="005235CB">
        <w:rPr>
          <w:rFonts w:eastAsiaTheme="minorEastAsia"/>
        </w:rPr>
        <w:t>vairāk nekā</w:t>
      </w:r>
      <w:r w:rsidRPr="0007534A">
        <w:rPr>
          <w:rFonts w:eastAsiaTheme="minorEastAsia"/>
        </w:rPr>
        <w:t xml:space="preserve"> </w:t>
      </w:r>
      <w:r w:rsidR="005235CB">
        <w:rPr>
          <w:rFonts w:eastAsiaTheme="minorEastAsia"/>
        </w:rPr>
        <w:t>divas starpības 1. T</w:t>
      </w:r>
      <w:r w:rsidRPr="0007534A">
        <w:rPr>
          <w:rFonts w:eastAsiaTheme="minorEastAsia"/>
        </w:rPr>
        <w:t>as nozīmē, ka mums ir tikai viena starpība 31 (jo nav ne 2, ne 4</w:t>
      </w:r>
      <w:r w:rsidR="00007C67">
        <w:rPr>
          <w:rFonts w:eastAsiaTheme="minorEastAsia"/>
        </w:rPr>
        <w:t>,</w:t>
      </w:r>
      <w:r w:rsidRPr="0007534A">
        <w:rPr>
          <w:rFonts w:eastAsiaTheme="minorEastAsia"/>
        </w:rPr>
        <w:t xml:space="preserve"> ne 32), kas kopā ar to, ka mums ir tikai viena starpība 33 un viena starpība 34 dod pretrunu.</w:t>
      </w:r>
    </w:p>
    <w:p w:rsidR="0007534A" w:rsidRDefault="0007534A" w:rsidP="003D54E6">
      <w:pPr>
        <w:spacing w:after="0" w:line="22" w:lineRule="atLeast"/>
        <w:ind w:left="851" w:hanging="284"/>
        <w:jc w:val="both"/>
        <w:rPr>
          <w:rFonts w:eastAsiaTheme="minorEastAsia"/>
          <w:highlight w:val="lightGray"/>
        </w:rPr>
      </w:pPr>
      <w:r>
        <w:rPr>
          <w:rFonts w:eastAsiaTheme="minorEastAsia"/>
        </w:rPr>
        <w:t>2.</w:t>
      </w:r>
      <w:r w:rsidRPr="0007534A">
        <w:rPr>
          <w:rFonts w:eastAsiaTheme="minorEastAsia"/>
        </w:rPr>
        <w:t xml:space="preserve"> Skaitlis 3 nav izvēlēts. Tad 34 ir izvēlēts, jo pretējā gadījumā mums būtu tikai viena starpība 32 (ja ne 3</w:t>
      </w:r>
      <w:r w:rsidR="003D54E6">
        <w:rPr>
          <w:rFonts w:eastAsiaTheme="minorEastAsia"/>
        </w:rPr>
        <w:t>,</w:t>
      </w:r>
      <w:r w:rsidRPr="0007534A">
        <w:rPr>
          <w:rFonts w:eastAsiaTheme="minorEastAsia"/>
        </w:rPr>
        <w:t xml:space="preserve"> ne 34 nav) viena 33 un viena 34. Tātad mums ir izvēlēti skaitļi 1, 2, 34, 35, kas nozīmē, ka nav ne 3, ne 33, lai nebūtu </w:t>
      </w:r>
      <w:r w:rsidR="005235CB">
        <w:rPr>
          <w:rFonts w:eastAsiaTheme="minorEastAsia"/>
        </w:rPr>
        <w:t>vairāk kā divas starpības</w:t>
      </w:r>
      <w:r w:rsidRPr="0007534A">
        <w:rPr>
          <w:rFonts w:eastAsiaTheme="minorEastAsia"/>
        </w:rPr>
        <w:t xml:space="preserve"> 1. Tas nozīmē, ka mums jau ir tikai viena starpība 34 un tikai viena starpība 32, kas nozīmē, ka visām pārējām starpībām jābūt pieņemtām tieši divreiz. Tātad 4 un 32 noteikti ir izvēlēti, lai varētu iegūt divas starpības 31. No tā, ka mums ir izvēlēti 1, 2, 4, 32, 34, 35 (un nav 3 un 33) seko, ka mums noteikti nav izvēlēti 5, 6, 30 un 31, lai nebūtu par daudz starpību 1 vai 2. Bet tas savukārt nozīmē, ka mums nav nevienas starpības 29 (ko var iegūt tikai 6 ve</w:t>
      </w:r>
      <w:r w:rsidR="00007C67">
        <w:rPr>
          <w:rFonts w:eastAsiaTheme="minorEastAsia"/>
        </w:rPr>
        <w:t xml:space="preserve">idos: kā </w:t>
      </w:r>
      <m:oMath>
        <m:r>
          <w:rPr>
            <w:rFonts w:ascii="Cambria Math" w:eastAsiaTheme="minorEastAsia" w:hAnsi="Cambria Math"/>
          </w:rPr>
          <m:t>35-6=34-5=33-4=32-3=</m:t>
        </m:r>
        <m:r>
          <m:rPr>
            <m:sty m:val="p"/>
          </m:rPr>
          <w:rPr>
            <w:rFonts w:ascii="Cambria Math" w:eastAsiaTheme="minorEastAsia" w:hAnsi="Cambria Math"/>
          </w:rPr>
          <w:br/>
        </m:r>
        <m:r>
          <w:rPr>
            <w:rFonts w:ascii="Cambria Math" w:eastAsiaTheme="minorEastAsia" w:hAnsi="Cambria Math"/>
          </w:rPr>
          <m:t>=31-2=30-1=29</m:t>
        </m:r>
      </m:oMath>
      <w:r w:rsidRPr="0007534A">
        <w:rPr>
          <w:rFonts w:eastAsiaTheme="minorEastAsia"/>
        </w:rPr>
        <w:t>), kas kopā ar to, ka mums ir tikai viena starpība 34 dod pretrunu.</w:t>
      </w:r>
    </w:p>
    <w:p w:rsidR="002F79B3" w:rsidRPr="00100B29" w:rsidRDefault="002F79B3" w:rsidP="0008180C">
      <w:pPr>
        <w:pBdr>
          <w:bottom w:val="single" w:sz="12" w:space="1" w:color="auto"/>
        </w:pBdr>
        <w:spacing w:after="0" w:line="22" w:lineRule="atLeast"/>
        <w:ind w:left="567" w:hanging="567"/>
        <w:jc w:val="both"/>
        <w:rPr>
          <w:b/>
          <w:sz w:val="10"/>
          <w:szCs w:val="10"/>
        </w:rPr>
      </w:pPr>
    </w:p>
    <w:p w:rsidR="002F79B3" w:rsidRPr="00100B29" w:rsidRDefault="002F79B3" w:rsidP="0008180C">
      <w:pPr>
        <w:spacing w:after="0" w:line="22" w:lineRule="atLeast"/>
        <w:ind w:left="567" w:hanging="567"/>
        <w:jc w:val="both"/>
        <w:rPr>
          <w:b/>
          <w:sz w:val="10"/>
          <w:szCs w:val="10"/>
        </w:rPr>
      </w:pPr>
    </w:p>
    <w:p w:rsidR="00B064D4" w:rsidRDefault="00B064D4" w:rsidP="0008180C">
      <w:pPr>
        <w:spacing w:after="0" w:line="22" w:lineRule="atLeast"/>
        <w:ind w:left="567" w:hanging="567"/>
        <w:jc w:val="both"/>
        <w:rPr>
          <w:b/>
        </w:rPr>
      </w:pPr>
    </w:p>
    <w:p w:rsidR="00B064D4" w:rsidRDefault="00B064D4" w:rsidP="00B064D4">
      <w:pPr>
        <w:shd w:val="clear" w:color="auto" w:fill="DBDBDB" w:themeFill="accent3" w:themeFillTint="66"/>
        <w:spacing w:after="0" w:line="22" w:lineRule="atLeast"/>
        <w:ind w:left="567" w:hanging="567"/>
        <w:jc w:val="center"/>
        <w:rPr>
          <w:b/>
        </w:rPr>
      </w:pPr>
      <w:r>
        <w:rPr>
          <w:b/>
        </w:rPr>
        <w:t>11. klase</w:t>
      </w:r>
    </w:p>
    <w:p w:rsidR="00B064D4" w:rsidRDefault="00B064D4" w:rsidP="0008180C">
      <w:pPr>
        <w:spacing w:after="0" w:line="22" w:lineRule="atLeast"/>
        <w:ind w:left="567" w:hanging="567"/>
        <w:jc w:val="both"/>
        <w:rPr>
          <w:b/>
        </w:rPr>
      </w:pPr>
    </w:p>
    <w:p w:rsidR="002F79B3" w:rsidRPr="00AB45AD" w:rsidRDefault="002F79B3" w:rsidP="0008180C">
      <w:pPr>
        <w:spacing w:after="0" w:line="22" w:lineRule="atLeast"/>
        <w:ind w:left="567" w:hanging="567"/>
        <w:jc w:val="both"/>
        <w:rPr>
          <w:b/>
        </w:rPr>
      </w:pPr>
      <w:r w:rsidRPr="00AB45AD">
        <w:rPr>
          <w:b/>
        </w:rPr>
        <w:t>11.1.</w:t>
      </w:r>
      <w:r w:rsidRPr="00AB45AD">
        <w:rPr>
          <w:b/>
        </w:rPr>
        <w:tab/>
      </w:r>
      <w:r w:rsidR="00061694" w:rsidRPr="00AB45AD">
        <w:t xml:space="preserve">Atrisināt nevienādību </w:t>
      </w:r>
      <m:oMath>
        <m:d>
          <m:dPr>
            <m:begChr m:val="|"/>
            <m:endChr m:val="|"/>
            <m:ctrlPr>
              <w:rPr>
                <w:rFonts w:ascii="Cambria Math" w:hAnsi="Cambria Math"/>
                <w:i/>
              </w:rPr>
            </m:ctrlPr>
          </m:dPr>
          <m:e>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x-2</m:t>
                    </m:r>
                  </m:e>
                </m:d>
                <m:r>
                  <w:rPr>
                    <w:rFonts w:ascii="Cambria Math" w:hAnsi="Cambria Math"/>
                  </w:rPr>
                  <m:t>-3</m:t>
                </m:r>
              </m:e>
            </m:d>
            <m:r>
              <w:rPr>
                <w:rFonts w:ascii="Cambria Math" w:hAnsi="Cambria Math"/>
              </w:rPr>
              <m:t>-7</m:t>
            </m:r>
          </m:e>
        </m:d>
        <m:r>
          <w:rPr>
            <w:rFonts w:ascii="Cambria Math" w:hAnsi="Cambria Math"/>
          </w:rPr>
          <m:t>&lt;5</m:t>
        </m:r>
      </m:oMath>
      <w:r w:rsidR="00241BBC">
        <w:rPr>
          <w:rFonts w:eastAsiaTheme="minorEastAsia"/>
        </w:rPr>
        <w:t>.</w:t>
      </w:r>
    </w:p>
    <w:p w:rsidR="008A2D55" w:rsidRPr="00AB45AD" w:rsidRDefault="0010132E" w:rsidP="00061694">
      <w:pPr>
        <w:spacing w:after="0" w:line="22" w:lineRule="atLeast"/>
        <w:ind w:left="567"/>
        <w:jc w:val="both"/>
        <w:rPr>
          <w:rFonts w:eastAsiaTheme="minorEastAsia"/>
        </w:rPr>
      </w:pPr>
      <w:r w:rsidRPr="00AB45AD">
        <w:rPr>
          <w:rFonts w:eastAsiaTheme="minorEastAsia"/>
          <w:b/>
        </w:rPr>
        <w:t>1</w:t>
      </w:r>
      <w:r w:rsidR="008A2D55" w:rsidRPr="00AB45AD">
        <w:rPr>
          <w:rFonts w:eastAsiaTheme="minorEastAsia"/>
          <w:b/>
        </w:rPr>
        <w:t>. atrisinājums.</w:t>
      </w:r>
      <w:r w:rsidR="008A2D55" w:rsidRPr="00AB45AD">
        <w:rPr>
          <w:rFonts w:eastAsiaTheme="minorEastAsia"/>
        </w:rPr>
        <w:t xml:space="preserve"> Tā kā moduļa vērtība ir mazāka nekā 5, tad</w:t>
      </w:r>
    </w:p>
    <w:p w:rsidR="008A2D55" w:rsidRPr="00AB45AD" w:rsidRDefault="008A2D55" w:rsidP="008A2D55">
      <w:pPr>
        <w:spacing w:after="0" w:line="22" w:lineRule="atLeast"/>
        <w:ind w:left="567"/>
        <w:jc w:val="center"/>
        <w:rPr>
          <w:rFonts w:eastAsiaTheme="minorEastAsia"/>
        </w:rPr>
      </w:pPr>
      <m:oMath>
        <m:r>
          <w:rPr>
            <w:rFonts w:ascii="Cambria Math" w:eastAsiaTheme="minorEastAsia" w:hAnsi="Cambria Math"/>
          </w:rPr>
          <m:t>-5&lt;</m:t>
        </m:r>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x-2</m:t>
                </m:r>
              </m:e>
            </m:d>
            <m:r>
              <w:rPr>
                <w:rFonts w:ascii="Cambria Math" w:hAnsi="Cambria Math"/>
              </w:rPr>
              <m:t>-3</m:t>
            </m:r>
          </m:e>
        </m:d>
        <m:r>
          <w:rPr>
            <w:rFonts w:ascii="Cambria Math" w:hAnsi="Cambria Math"/>
          </w:rPr>
          <m:t>-7&lt;5</m:t>
        </m:r>
      </m:oMath>
      <w:r w:rsidRPr="00AB45AD">
        <w:rPr>
          <w:rFonts w:eastAsiaTheme="minorEastAsia"/>
        </w:rPr>
        <w:t xml:space="preserve"> jeb </w:t>
      </w:r>
      <m:oMath>
        <m:r>
          <w:rPr>
            <w:rFonts w:ascii="Cambria Math" w:eastAsiaTheme="minorEastAsia" w:hAnsi="Cambria Math"/>
          </w:rPr>
          <m:t>2&lt;</m:t>
        </m:r>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x-2</m:t>
                </m:r>
              </m:e>
            </m:d>
            <m:r>
              <w:rPr>
                <w:rFonts w:ascii="Cambria Math" w:hAnsi="Cambria Math"/>
              </w:rPr>
              <m:t>-3</m:t>
            </m:r>
          </m:e>
        </m:d>
        <m:r>
          <w:rPr>
            <w:rFonts w:ascii="Cambria Math" w:hAnsi="Cambria Math"/>
          </w:rPr>
          <m:t>&lt;12</m:t>
        </m:r>
      </m:oMath>
      <w:r w:rsidRPr="00AB45AD">
        <w:rPr>
          <w:rFonts w:eastAsiaTheme="minorEastAsia"/>
        </w:rPr>
        <w:t>.</w:t>
      </w:r>
    </w:p>
    <w:p w:rsidR="008A2D55" w:rsidRPr="00AB45AD" w:rsidRDefault="00F31DAB" w:rsidP="00061694">
      <w:pPr>
        <w:spacing w:after="0" w:line="22" w:lineRule="atLeast"/>
        <w:ind w:left="567"/>
        <w:jc w:val="both"/>
        <w:rPr>
          <w:rFonts w:eastAsiaTheme="minorEastAsia"/>
        </w:rPr>
      </w:pPr>
      <w:r w:rsidRPr="00AB45AD">
        <w:rPr>
          <w:rFonts w:eastAsiaTheme="minorEastAsia"/>
        </w:rPr>
        <w:t>Iespējami divi gadījumi:</w:t>
      </w:r>
    </w:p>
    <w:p w:rsidR="008A2D55" w:rsidRPr="00AB45AD" w:rsidRDefault="008A2D55" w:rsidP="00F31DAB">
      <w:pPr>
        <w:pStyle w:val="Sarakstarindkopa"/>
        <w:numPr>
          <w:ilvl w:val="0"/>
          <w:numId w:val="3"/>
        </w:numPr>
        <w:spacing w:after="0" w:line="22" w:lineRule="atLeast"/>
        <w:jc w:val="both"/>
        <w:rPr>
          <w:rFonts w:eastAsiaTheme="minorEastAsia"/>
        </w:rPr>
      </w:pPr>
      <m:oMath>
        <m:r>
          <w:rPr>
            <w:rFonts w:ascii="Cambria Math" w:eastAsiaTheme="minorEastAsia" w:hAnsi="Cambria Math"/>
          </w:rPr>
          <m:t>2&lt;</m:t>
        </m:r>
        <m:d>
          <m:dPr>
            <m:begChr m:val="|"/>
            <m:endChr m:val="|"/>
            <m:ctrlPr>
              <w:rPr>
                <w:rFonts w:ascii="Cambria Math" w:hAnsi="Cambria Math"/>
                <w:i/>
              </w:rPr>
            </m:ctrlPr>
          </m:dPr>
          <m:e>
            <m:r>
              <w:rPr>
                <w:rFonts w:ascii="Cambria Math" w:hAnsi="Cambria Math"/>
              </w:rPr>
              <m:t>x-2</m:t>
            </m:r>
          </m:e>
        </m:d>
        <m:r>
          <w:rPr>
            <w:rFonts w:ascii="Cambria Math" w:hAnsi="Cambria Math"/>
          </w:rPr>
          <m:t>-3&lt;12</m:t>
        </m:r>
      </m:oMath>
      <w:r w:rsidRPr="00AB45AD">
        <w:rPr>
          <w:rFonts w:eastAsiaTheme="minorEastAsia"/>
        </w:rPr>
        <w:t xml:space="preserve"> jeb </w:t>
      </w:r>
      <m:oMath>
        <m:r>
          <w:rPr>
            <w:rFonts w:ascii="Cambria Math" w:eastAsiaTheme="minorEastAsia" w:hAnsi="Cambria Math"/>
          </w:rPr>
          <m:t>5&lt;</m:t>
        </m:r>
        <m:d>
          <m:dPr>
            <m:begChr m:val="|"/>
            <m:endChr m:val="|"/>
            <m:ctrlPr>
              <w:rPr>
                <w:rFonts w:ascii="Cambria Math" w:hAnsi="Cambria Math"/>
                <w:i/>
              </w:rPr>
            </m:ctrlPr>
          </m:dPr>
          <m:e>
            <m:r>
              <w:rPr>
                <w:rFonts w:ascii="Cambria Math" w:hAnsi="Cambria Math"/>
              </w:rPr>
              <m:t>x-2</m:t>
            </m:r>
          </m:e>
        </m:d>
        <m:r>
          <w:rPr>
            <w:rFonts w:ascii="Cambria Math" w:hAnsi="Cambria Math"/>
          </w:rPr>
          <m:t>&lt;15</m:t>
        </m:r>
      </m:oMath>
      <w:r w:rsidR="009D360A" w:rsidRPr="00AB45AD">
        <w:rPr>
          <w:rFonts w:eastAsiaTheme="minorEastAsia"/>
        </w:rPr>
        <w:t xml:space="preserve"> un atkal iespējami divi gadījumi</w:t>
      </w:r>
    </w:p>
    <w:p w:rsidR="009D360A" w:rsidRPr="00AB45AD" w:rsidRDefault="009D360A" w:rsidP="009D360A">
      <w:pPr>
        <w:pStyle w:val="Sarakstarindkopa"/>
        <w:numPr>
          <w:ilvl w:val="1"/>
          <w:numId w:val="3"/>
        </w:numPr>
        <w:spacing w:after="0" w:line="22" w:lineRule="atLeast"/>
        <w:jc w:val="both"/>
        <w:rPr>
          <w:rFonts w:eastAsiaTheme="minorEastAsia"/>
        </w:rPr>
      </w:pPr>
      <m:oMath>
        <m:r>
          <w:rPr>
            <w:rFonts w:ascii="Cambria Math" w:eastAsiaTheme="minorEastAsia" w:hAnsi="Cambria Math"/>
          </w:rPr>
          <m:t>5&lt;</m:t>
        </m:r>
        <m:r>
          <w:rPr>
            <w:rFonts w:ascii="Cambria Math" w:hAnsi="Cambria Math"/>
          </w:rPr>
          <m:t>x-2&lt;15</m:t>
        </m:r>
      </m:oMath>
      <w:r w:rsidRPr="00AB45AD">
        <w:rPr>
          <w:rFonts w:eastAsiaTheme="minorEastAsia"/>
        </w:rPr>
        <w:t xml:space="preserve"> jeb </w:t>
      </w:r>
      <m:oMath>
        <m:r>
          <w:rPr>
            <w:rFonts w:ascii="Cambria Math" w:eastAsiaTheme="minorEastAsia" w:hAnsi="Cambria Math"/>
          </w:rPr>
          <m:t>7&lt;x&lt;17</m:t>
        </m:r>
      </m:oMath>
      <w:r w:rsidRPr="00AB45AD">
        <w:rPr>
          <w:rFonts w:eastAsiaTheme="minorEastAsia"/>
        </w:rPr>
        <w:t>;</w:t>
      </w:r>
    </w:p>
    <w:p w:rsidR="009D360A" w:rsidRPr="00AB45AD" w:rsidRDefault="009D360A" w:rsidP="009D360A">
      <w:pPr>
        <w:pStyle w:val="Sarakstarindkopa"/>
        <w:numPr>
          <w:ilvl w:val="1"/>
          <w:numId w:val="3"/>
        </w:numPr>
        <w:spacing w:after="0" w:line="22" w:lineRule="atLeast"/>
        <w:jc w:val="both"/>
        <w:rPr>
          <w:rFonts w:eastAsiaTheme="minorEastAsia"/>
        </w:rPr>
      </w:pPr>
      <m:oMath>
        <m:r>
          <w:rPr>
            <w:rFonts w:ascii="Cambria Math" w:eastAsiaTheme="minorEastAsia" w:hAnsi="Cambria Math"/>
          </w:rPr>
          <m:t>-15&lt;x-2&lt;-5</m:t>
        </m:r>
      </m:oMath>
      <w:r w:rsidRPr="00AB45AD">
        <w:rPr>
          <w:rFonts w:eastAsiaTheme="minorEastAsia"/>
        </w:rPr>
        <w:t xml:space="preserve"> jeb </w:t>
      </w:r>
      <m:oMath>
        <m:r>
          <w:rPr>
            <w:rFonts w:ascii="Cambria Math" w:eastAsiaTheme="minorEastAsia" w:hAnsi="Cambria Math"/>
          </w:rPr>
          <m:t>-13&lt;x&lt;-3</m:t>
        </m:r>
      </m:oMath>
      <w:r w:rsidRPr="00AB45AD">
        <w:rPr>
          <w:rFonts w:eastAsiaTheme="minorEastAsia"/>
        </w:rPr>
        <w:t>;</w:t>
      </w:r>
    </w:p>
    <w:p w:rsidR="009D360A" w:rsidRPr="00AB45AD" w:rsidRDefault="008A2D55" w:rsidP="000F211E">
      <w:pPr>
        <w:pStyle w:val="Sarakstarindkopa"/>
        <w:numPr>
          <w:ilvl w:val="0"/>
          <w:numId w:val="3"/>
        </w:numPr>
        <w:spacing w:after="0" w:line="22" w:lineRule="atLeast"/>
        <w:jc w:val="both"/>
        <w:rPr>
          <w:rFonts w:eastAsiaTheme="minorEastAsia"/>
        </w:rPr>
      </w:pPr>
      <m:oMath>
        <m:r>
          <w:rPr>
            <w:rFonts w:ascii="Cambria Math" w:eastAsiaTheme="minorEastAsia" w:hAnsi="Cambria Math"/>
          </w:rPr>
          <m:t>-12&lt;</m:t>
        </m:r>
        <m:d>
          <m:dPr>
            <m:begChr m:val="|"/>
            <m:endChr m:val="|"/>
            <m:ctrlPr>
              <w:rPr>
                <w:rFonts w:ascii="Cambria Math" w:hAnsi="Cambria Math"/>
                <w:i/>
              </w:rPr>
            </m:ctrlPr>
          </m:dPr>
          <m:e>
            <m:r>
              <w:rPr>
                <w:rFonts w:ascii="Cambria Math" w:hAnsi="Cambria Math"/>
              </w:rPr>
              <m:t>x-2</m:t>
            </m:r>
          </m:e>
        </m:d>
        <m:r>
          <w:rPr>
            <w:rFonts w:ascii="Cambria Math" w:hAnsi="Cambria Math"/>
          </w:rPr>
          <m:t>-3&lt;-2</m:t>
        </m:r>
      </m:oMath>
      <w:r w:rsidRPr="00AB45AD">
        <w:rPr>
          <w:rFonts w:eastAsiaTheme="minorEastAsia"/>
        </w:rPr>
        <w:t xml:space="preserve"> jeb </w:t>
      </w:r>
      <m:oMath>
        <m:r>
          <w:rPr>
            <w:rFonts w:ascii="Cambria Math" w:eastAsiaTheme="minorEastAsia" w:hAnsi="Cambria Math"/>
          </w:rPr>
          <m:t>-9&lt;</m:t>
        </m:r>
        <m:d>
          <m:dPr>
            <m:begChr m:val="|"/>
            <m:endChr m:val="|"/>
            <m:ctrlPr>
              <w:rPr>
                <w:rFonts w:ascii="Cambria Math" w:hAnsi="Cambria Math"/>
                <w:i/>
              </w:rPr>
            </m:ctrlPr>
          </m:dPr>
          <m:e>
            <m:r>
              <w:rPr>
                <w:rFonts w:ascii="Cambria Math" w:hAnsi="Cambria Math"/>
              </w:rPr>
              <m:t>x-2</m:t>
            </m:r>
          </m:e>
        </m:d>
        <m:r>
          <w:rPr>
            <w:rFonts w:ascii="Cambria Math" w:hAnsi="Cambria Math"/>
          </w:rPr>
          <m:t>&lt;1</m:t>
        </m:r>
      </m:oMath>
      <w:r w:rsidR="009D360A" w:rsidRPr="00AB45AD">
        <w:rPr>
          <w:rFonts w:eastAsiaTheme="minorEastAsia"/>
        </w:rPr>
        <w:t xml:space="preserve"> un </w:t>
      </w:r>
      <w:r w:rsidR="000F211E" w:rsidRPr="00AB45AD">
        <w:rPr>
          <w:rFonts w:eastAsiaTheme="minorEastAsia"/>
        </w:rPr>
        <w:t xml:space="preserve">tā kā modulis ir nenegatīvs, tad </w:t>
      </w:r>
      <m:oMath>
        <m:r>
          <w:rPr>
            <w:rFonts w:ascii="Cambria Math" w:eastAsiaTheme="minorEastAsia" w:hAnsi="Cambria Math"/>
          </w:rPr>
          <m:t>-1&lt;x-2&lt;1</m:t>
        </m:r>
      </m:oMath>
      <w:r w:rsidR="000F211E" w:rsidRPr="00AB45AD">
        <w:rPr>
          <w:rFonts w:eastAsiaTheme="minorEastAsia"/>
        </w:rPr>
        <w:t xml:space="preserve"> jeb </w:t>
      </w:r>
      <m:oMath>
        <m:r>
          <w:rPr>
            <w:rFonts w:ascii="Cambria Math" w:eastAsiaTheme="minorEastAsia" w:hAnsi="Cambria Math"/>
          </w:rPr>
          <m:t>1&lt;x&lt;3</m:t>
        </m:r>
      </m:oMath>
      <w:r w:rsidR="000F211E" w:rsidRPr="00AB45AD">
        <w:rPr>
          <w:rFonts w:eastAsiaTheme="minorEastAsia"/>
        </w:rPr>
        <w:t>.</w:t>
      </w:r>
    </w:p>
    <w:p w:rsidR="0010132E" w:rsidRPr="00AB45AD" w:rsidRDefault="0010132E" w:rsidP="0010132E">
      <w:pPr>
        <w:spacing w:after="0" w:line="22" w:lineRule="atLeast"/>
        <w:ind w:left="567"/>
        <w:jc w:val="both"/>
        <w:rPr>
          <w:rFonts w:eastAsiaTheme="minorEastAsia"/>
        </w:rPr>
      </w:pPr>
      <w:r w:rsidRPr="00AB45AD">
        <w:rPr>
          <w:b/>
        </w:rPr>
        <w:t xml:space="preserve">2. atrisinājums. </w:t>
      </w:r>
      <w:r w:rsidRPr="00AB45AD">
        <w:rPr>
          <w:rFonts w:eastAsiaTheme="minorEastAsia"/>
        </w:rPr>
        <w:t xml:space="preserve">Doto nevienādību var atrisināt, pakāpeniski veidojot funkciju </w:t>
      </w:r>
      <m:oMath>
        <m:r>
          <w:rPr>
            <w:rFonts w:ascii="Cambria Math" w:eastAsiaTheme="minorEastAsia" w:hAnsi="Cambria Math"/>
          </w:rPr>
          <m:t>y=|x-2|</m:t>
        </m:r>
      </m:oMath>
      <w:r w:rsidRPr="00AB45AD">
        <w:rPr>
          <w:rFonts w:eastAsiaTheme="minorEastAsia"/>
        </w:rPr>
        <w:t xml:space="preserve">, </w:t>
      </w:r>
      <m:oMath>
        <m:r>
          <w:rPr>
            <w:rFonts w:ascii="Cambria Math" w:eastAsiaTheme="minorEastAsia" w:hAnsi="Cambria Math"/>
          </w:rPr>
          <m:t>y=|x-2|-3</m:t>
        </m:r>
      </m:oMath>
      <w:r w:rsidRPr="00AB45AD">
        <w:rPr>
          <w:rFonts w:eastAsiaTheme="minorEastAsia"/>
        </w:rPr>
        <w:t xml:space="preserve">, </w:t>
      </w:r>
      <w:r w:rsidRPr="00AB45AD">
        <w:rPr>
          <w:rFonts w:eastAsiaTheme="minorEastAsia"/>
        </w:rPr>
        <w:br/>
      </w:r>
      <m:oMath>
        <m:r>
          <w:rPr>
            <w:rFonts w:ascii="Cambria Math" w:eastAsiaTheme="minorEastAsia" w:hAnsi="Cambria Math"/>
          </w:rPr>
          <m:t>y=||x-2|-3|</m:t>
        </m:r>
      </m:oMath>
      <w:r w:rsidRPr="00AB45AD">
        <w:rPr>
          <w:rFonts w:eastAsiaTheme="minorEastAsia"/>
        </w:rPr>
        <w:t xml:space="preserve">, </w:t>
      </w:r>
      <m:oMath>
        <m:r>
          <w:rPr>
            <w:rFonts w:ascii="Cambria Math" w:eastAsiaTheme="minorEastAsia" w:hAnsi="Cambria Math"/>
          </w:rPr>
          <m:t>y=||x-2|-3|-7</m:t>
        </m:r>
      </m:oMath>
      <w:r w:rsidRPr="00AB45AD">
        <w:rPr>
          <w:rFonts w:eastAsiaTheme="minorEastAsia"/>
        </w:rPr>
        <w:t xml:space="preserve">, </w:t>
      </w:r>
      <m:oMath>
        <m:r>
          <w:rPr>
            <w:rFonts w:ascii="Cambria Math" w:eastAsiaTheme="minorEastAsia" w:hAnsi="Cambria Math"/>
          </w:rPr>
          <m:t>y=|||x-2|-3|-7|</m:t>
        </m:r>
      </m:oMath>
      <w:r w:rsidRPr="00AB45AD">
        <w:rPr>
          <w:rFonts w:eastAsiaTheme="minorEastAsia"/>
        </w:rPr>
        <w:t xml:space="preserve"> grafikus, ievērojot, ka funkcijas</w:t>
      </w:r>
    </w:p>
    <w:p w:rsidR="0010132E" w:rsidRPr="00AB45AD" w:rsidRDefault="0010132E" w:rsidP="0010132E">
      <w:pPr>
        <w:pStyle w:val="Sarakstarindkopa"/>
        <w:numPr>
          <w:ilvl w:val="0"/>
          <w:numId w:val="2"/>
        </w:numPr>
        <w:spacing w:after="0" w:line="22" w:lineRule="atLeast"/>
        <w:jc w:val="both"/>
        <w:rPr>
          <w:rFonts w:eastAsiaTheme="minorEastAsia"/>
        </w:rPr>
      </w:pPr>
      <m:oMath>
        <m:r>
          <w:rPr>
            <w:rFonts w:ascii="Cambria Math" w:eastAsiaTheme="minorEastAsia" w:hAnsi="Cambria Math"/>
          </w:rPr>
          <w:lastRenderedPageBreak/>
          <m:t>y=f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-a</m:t>
        </m:r>
      </m:oMath>
      <w:r w:rsidRPr="00AB45AD">
        <w:rPr>
          <w:rFonts w:eastAsiaTheme="minorEastAsia"/>
        </w:rPr>
        <w:t xml:space="preserve">, kur </w:t>
      </w:r>
      <m:oMath>
        <m:r>
          <w:rPr>
            <w:rFonts w:ascii="Cambria Math" w:eastAsiaTheme="minorEastAsia" w:hAnsi="Cambria Math"/>
          </w:rPr>
          <m:t>a&gt;0</m:t>
        </m:r>
      </m:oMath>
      <w:r w:rsidRPr="00AB45AD">
        <w:rPr>
          <w:rFonts w:eastAsiaTheme="minorEastAsia"/>
        </w:rPr>
        <w:t xml:space="preserve">, grafiku iegūst, funkcijas </w:t>
      </w:r>
      <m:oMath>
        <m:r>
          <w:rPr>
            <w:rFonts w:ascii="Cambria Math" w:eastAsiaTheme="minorEastAsia" w:hAnsi="Cambria Math"/>
          </w:rPr>
          <m:t>y=f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oMath>
      <w:r w:rsidRPr="00AB45AD">
        <w:rPr>
          <w:rFonts w:eastAsiaTheme="minorEastAsia"/>
        </w:rPr>
        <w:t xml:space="preserve">grafiku pārbīdot paralēli </w:t>
      </w:r>
      <m:oMath>
        <m:r>
          <w:rPr>
            <w:rFonts w:ascii="Cambria Math" w:eastAsiaTheme="minorEastAsia" w:hAnsi="Cambria Math"/>
          </w:rPr>
          <m:t>Oy</m:t>
        </m:r>
      </m:oMath>
      <w:r w:rsidRPr="00AB45AD">
        <w:rPr>
          <w:rFonts w:eastAsiaTheme="minorEastAsia"/>
        </w:rPr>
        <w:t xml:space="preserve"> asij par </w:t>
      </w:r>
      <m:oMath>
        <m:r>
          <w:rPr>
            <w:rFonts w:ascii="Cambria Math" w:eastAsiaTheme="minorEastAsia" w:hAnsi="Cambria Math"/>
          </w:rPr>
          <m:t>a</m:t>
        </m:r>
      </m:oMath>
      <w:r w:rsidRPr="00AB45AD">
        <w:rPr>
          <w:rFonts w:eastAsiaTheme="minorEastAsia"/>
        </w:rPr>
        <w:t xml:space="preserve"> vienībām uz leju;</w:t>
      </w:r>
    </w:p>
    <w:p w:rsidR="0010132E" w:rsidRPr="00AB45AD" w:rsidRDefault="0010132E" w:rsidP="0010132E">
      <w:pPr>
        <w:pStyle w:val="Sarakstarindkopa"/>
        <w:numPr>
          <w:ilvl w:val="0"/>
          <w:numId w:val="2"/>
        </w:numPr>
        <w:spacing w:after="0" w:line="22" w:lineRule="atLeast"/>
        <w:jc w:val="both"/>
        <w:rPr>
          <w:rFonts w:eastAsiaTheme="minorEastAsia"/>
        </w:rPr>
      </w:pPr>
      <m:oMath>
        <m:r>
          <w:rPr>
            <w:rFonts w:ascii="Cambria Math" w:eastAsiaTheme="minorEastAsia" w:hAnsi="Cambria Math"/>
          </w:rPr>
          <m:t>y=|f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oMath>
      <w:r w:rsidRPr="00AB45AD">
        <w:rPr>
          <w:rFonts w:eastAsiaTheme="minorEastAsia"/>
        </w:rPr>
        <w:t xml:space="preserve"> grafiku iegūst, nemainot to grafika </w:t>
      </w:r>
      <m:oMath>
        <m:r>
          <w:rPr>
            <w:rFonts w:ascii="Cambria Math" w:eastAsiaTheme="minorEastAsia" w:hAnsi="Cambria Math"/>
          </w:rPr>
          <m:t>y=f(x)</m:t>
        </m:r>
      </m:oMath>
      <w:r w:rsidRPr="00AB45AD">
        <w:rPr>
          <w:rFonts w:eastAsiaTheme="minorEastAsia"/>
        </w:rPr>
        <w:t xml:space="preserve"> daļu, kur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≥0</m:t>
        </m:r>
      </m:oMath>
      <w:r w:rsidR="001E060A" w:rsidRPr="00AB45AD">
        <w:rPr>
          <w:rFonts w:eastAsiaTheme="minorEastAsia"/>
        </w:rPr>
        <w:t>,</w:t>
      </w:r>
      <w:r w:rsidRPr="00AB45AD">
        <w:rPr>
          <w:rFonts w:eastAsiaTheme="minorEastAsia"/>
        </w:rPr>
        <w:t xml:space="preserve"> un to grafika daļu, kur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&lt;0</m:t>
        </m:r>
      </m:oMath>
      <w:r w:rsidR="001E060A" w:rsidRPr="00AB45AD">
        <w:rPr>
          <w:rFonts w:eastAsiaTheme="minorEastAsia"/>
        </w:rPr>
        <w:t>,</w:t>
      </w:r>
      <w:r w:rsidRPr="00AB45AD">
        <w:rPr>
          <w:rFonts w:eastAsiaTheme="minorEastAsia"/>
        </w:rPr>
        <w:t xml:space="preserve"> attēlojot simetriski attiecībā pret </w:t>
      </w:r>
      <m:oMath>
        <m:r>
          <w:rPr>
            <w:rFonts w:ascii="Cambria Math" w:eastAsiaTheme="minorEastAsia" w:hAnsi="Cambria Math"/>
          </w:rPr>
          <m:t>Ox</m:t>
        </m:r>
      </m:oMath>
      <w:r w:rsidRPr="00AB45AD">
        <w:rPr>
          <w:rFonts w:eastAsiaTheme="minorEastAsia"/>
        </w:rPr>
        <w:t xml:space="preserve"> asi.</w:t>
      </w:r>
    </w:p>
    <w:p w:rsidR="00FE561D" w:rsidRPr="00AB45AD" w:rsidRDefault="0010132E" w:rsidP="00FE561D">
      <w:pPr>
        <w:spacing w:after="0" w:line="22" w:lineRule="atLeast"/>
        <w:ind w:left="567"/>
        <w:jc w:val="both"/>
        <w:rPr>
          <w:rFonts w:eastAsiaTheme="minorEastAsia"/>
        </w:rPr>
      </w:pPr>
      <w:r w:rsidRPr="00AB45AD">
        <w:rPr>
          <w:rFonts w:eastAsiaTheme="minorEastAsia"/>
        </w:rPr>
        <w:t xml:space="preserve">Rezultātā iegūst </w:t>
      </w:r>
      <w:r w:rsidR="00487736" w:rsidRPr="00AB45AD">
        <w:fldChar w:fldCharType="begin"/>
      </w:r>
      <w:r w:rsidR="00487736" w:rsidRPr="00AB45AD">
        <w:instrText xml:space="preserve"> REF _Ref506903167 \h  \* MERGEFORMAT </w:instrText>
      </w:r>
      <w:r w:rsidR="00487736" w:rsidRPr="00AB45AD">
        <w:fldChar w:fldCharType="separate"/>
      </w:r>
      <w:r w:rsidR="00BD7302">
        <w:rPr>
          <w:rFonts w:eastAsiaTheme="minorEastAsia"/>
          <w:noProof/>
        </w:rPr>
        <w:t>11</w:t>
      </w:r>
      <w:r w:rsidR="00BD7302" w:rsidRPr="00AB45AD">
        <w:t>. att.</w:t>
      </w:r>
      <w:r w:rsidR="00487736" w:rsidRPr="00AB45AD">
        <w:fldChar w:fldCharType="end"/>
      </w:r>
      <w:r w:rsidR="00FE561D" w:rsidRPr="00AB45AD">
        <w:rPr>
          <w:rFonts w:eastAsiaTheme="minorEastAsia"/>
        </w:rPr>
        <w:t xml:space="preserve"> </w:t>
      </w:r>
      <w:r w:rsidR="00F31DAB" w:rsidRPr="00AB45AD">
        <w:rPr>
          <w:rFonts w:eastAsiaTheme="minorEastAsia"/>
        </w:rPr>
        <w:t>doto grafiku. A</w:t>
      </w:r>
      <w:r w:rsidR="00FE561D" w:rsidRPr="00AB45AD">
        <w:rPr>
          <w:rFonts w:eastAsiaTheme="minorEastAsia"/>
        </w:rPr>
        <w:t xml:space="preserve">tbildi nolasa no grafika, atrodot krustpunktus ar taisni </w:t>
      </w:r>
      <m:oMath>
        <m:r>
          <w:rPr>
            <w:rFonts w:ascii="Cambria Math" w:eastAsiaTheme="minorEastAsia" w:hAnsi="Cambria Math"/>
          </w:rPr>
          <m:t>y=5</m:t>
        </m:r>
      </m:oMath>
      <w:r w:rsidR="00F31DAB" w:rsidRPr="00AB45AD">
        <w:rPr>
          <w:rFonts w:eastAsiaTheme="minorEastAsia"/>
        </w:rPr>
        <w:t xml:space="preserve"> un izvēloties tos intervālus, kur grafiks atrodas zem taisnes </w:t>
      </w:r>
      <m:oMath>
        <m:r>
          <w:rPr>
            <w:rFonts w:ascii="Cambria Math" w:eastAsiaTheme="minorEastAsia" w:hAnsi="Cambria Math"/>
          </w:rPr>
          <m:t>y=5</m:t>
        </m:r>
      </m:oMath>
      <w:r w:rsidR="00F31DAB" w:rsidRPr="00AB45AD">
        <w:rPr>
          <w:rFonts w:eastAsiaTheme="minorEastAsia"/>
        </w:rPr>
        <w:t>.</w:t>
      </w:r>
      <w:r w:rsidR="00FE561D" w:rsidRPr="00AB45AD">
        <w:rPr>
          <w:rFonts w:eastAsiaTheme="minorEastAsia"/>
        </w:rPr>
        <w:t xml:space="preserve"> Līdz ar to </w:t>
      </w:r>
      <m:oMath>
        <m:r>
          <w:rPr>
            <w:rFonts w:ascii="Cambria Math" w:eastAsiaTheme="minorEastAsia" w:hAnsi="Cambria Math"/>
          </w:rPr>
          <m:t>x∈(-13;-3)∪(1;3)∪(7;17)</m:t>
        </m:r>
      </m:oMath>
      <w:r w:rsidR="00FE561D" w:rsidRPr="00AB45AD">
        <w:rPr>
          <w:rFonts w:eastAsiaTheme="minorEastAsia"/>
        </w:rPr>
        <w:t>.</w:t>
      </w:r>
    </w:p>
    <w:p w:rsidR="00FE561D" w:rsidRPr="00AB45AD" w:rsidRDefault="00F31DAB" w:rsidP="00FE561D">
      <w:pPr>
        <w:keepNext/>
        <w:spacing w:after="0" w:line="22" w:lineRule="atLeast"/>
        <w:jc w:val="center"/>
      </w:pPr>
      <w:r w:rsidRPr="00AB45AD">
        <w:rPr>
          <w:noProof/>
          <w:lang w:eastAsia="lv-LV"/>
        </w:rPr>
        <w:drawing>
          <wp:inline distT="0" distB="0" distL="0" distR="0">
            <wp:extent cx="5808588" cy="1562100"/>
            <wp:effectExtent l="0" t="0" r="1905"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0C3035.tmp"/>
                    <pic:cNvPicPr/>
                  </pic:nvPicPr>
                  <pic:blipFill rotWithShape="1">
                    <a:blip r:embed="rId25" cstate="print">
                      <a:extLst>
                        <a:ext uri="{28A0092B-C50C-407E-A947-70E740481C1C}">
                          <a14:useLocalDpi xmlns:a14="http://schemas.microsoft.com/office/drawing/2010/main" val="0"/>
                        </a:ext>
                      </a:extLst>
                    </a:blip>
                    <a:srcRect l="1" r="290" b="3525"/>
                    <a:stretch/>
                  </pic:blipFill>
                  <pic:spPr bwMode="auto">
                    <a:xfrm>
                      <a:off x="0" y="0"/>
                      <a:ext cx="5809704" cy="1562400"/>
                    </a:xfrm>
                    <a:prstGeom prst="rect">
                      <a:avLst/>
                    </a:prstGeom>
                    <a:ln>
                      <a:noFill/>
                    </a:ln>
                    <a:extLst>
                      <a:ext uri="{53640926-AAD7-44D8-BBD7-CCE9431645EC}">
                        <a14:shadowObscured xmlns:a14="http://schemas.microsoft.com/office/drawing/2010/main"/>
                      </a:ext>
                    </a:extLst>
                  </pic:spPr>
                </pic:pic>
              </a:graphicData>
            </a:graphic>
          </wp:inline>
        </w:drawing>
      </w:r>
    </w:p>
    <w:bookmarkStart w:id="9" w:name="_Ref506903167"/>
    <w:p w:rsidR="0010132E" w:rsidRPr="00AB45AD" w:rsidRDefault="00DB3AD9" w:rsidP="00FE561D">
      <w:pPr>
        <w:pStyle w:val="Parakstszemobjekta"/>
        <w:jc w:val="center"/>
        <w:rPr>
          <w:rFonts w:eastAsiaTheme="minorEastAsia"/>
        </w:rPr>
      </w:pPr>
      <w:r w:rsidRPr="00AB45AD">
        <w:rPr>
          <w:rFonts w:eastAsiaTheme="minorEastAsia"/>
        </w:rPr>
        <w:fldChar w:fldCharType="begin"/>
      </w:r>
      <w:r w:rsidR="00FE561D" w:rsidRPr="00AB45AD">
        <w:rPr>
          <w:rFonts w:eastAsiaTheme="minorEastAsia"/>
        </w:rPr>
        <w:instrText xml:space="preserve"> SEQ Ilustrācija \* ARABIC </w:instrText>
      </w:r>
      <w:r w:rsidRPr="00AB45AD">
        <w:rPr>
          <w:rFonts w:eastAsiaTheme="minorEastAsia"/>
        </w:rPr>
        <w:fldChar w:fldCharType="separate"/>
      </w:r>
      <w:r w:rsidR="00BD7302">
        <w:rPr>
          <w:rFonts w:eastAsiaTheme="minorEastAsia"/>
          <w:noProof/>
        </w:rPr>
        <w:t>11</w:t>
      </w:r>
      <w:r w:rsidRPr="00AB45AD">
        <w:rPr>
          <w:rFonts w:eastAsiaTheme="minorEastAsia"/>
        </w:rPr>
        <w:fldChar w:fldCharType="end"/>
      </w:r>
      <w:r w:rsidR="00FE561D" w:rsidRPr="00AB45AD">
        <w:t>. att.</w:t>
      </w:r>
      <w:bookmarkEnd w:id="9"/>
    </w:p>
    <w:p w:rsidR="00061A68" w:rsidRPr="00AB45AD" w:rsidRDefault="002F79B3" w:rsidP="00C9113D">
      <w:pPr>
        <w:spacing w:after="0" w:line="22" w:lineRule="atLeast"/>
        <w:ind w:left="567" w:hanging="567"/>
        <w:jc w:val="both"/>
      </w:pPr>
      <w:r w:rsidRPr="00AB45AD">
        <w:rPr>
          <w:b/>
        </w:rPr>
        <w:t>11.2.</w:t>
      </w:r>
      <w:r w:rsidRPr="00AB45AD">
        <w:rPr>
          <w:b/>
        </w:rPr>
        <w:tab/>
      </w:r>
      <w:r w:rsidR="00061A68" w:rsidRPr="00AB45AD">
        <w:t xml:space="preserve">Vienādsānu trijstūrī </w:t>
      </w:r>
      <m:oMath>
        <m:r>
          <w:rPr>
            <w:rFonts w:ascii="Cambria Math" w:hAnsi="Cambria Math"/>
          </w:rPr>
          <m:t>ABC</m:t>
        </m:r>
      </m:oMath>
      <w:r w:rsidR="00061A68" w:rsidRPr="00AB45AD">
        <w:rPr>
          <w:rFonts w:eastAsiaTheme="minorEastAsia"/>
        </w:rPr>
        <w:t xml:space="preserve"> no pamata </w:t>
      </w:r>
      <m:oMath>
        <m:r>
          <w:rPr>
            <w:rFonts w:ascii="Cambria Math" w:eastAsiaTheme="minorEastAsia" w:hAnsi="Cambria Math"/>
          </w:rPr>
          <m:t>BC</m:t>
        </m:r>
      </m:oMath>
      <w:r w:rsidR="00061A68" w:rsidRPr="00AB45AD">
        <w:rPr>
          <w:rFonts w:eastAsiaTheme="minorEastAsia"/>
        </w:rPr>
        <w:t xml:space="preserve"> viduspunkta </w:t>
      </w:r>
      <m:oMath>
        <m:r>
          <w:rPr>
            <w:rFonts w:ascii="Cambria Math" w:eastAsiaTheme="minorEastAsia" w:hAnsi="Cambria Math"/>
          </w:rPr>
          <m:t>H</m:t>
        </m:r>
      </m:oMath>
      <w:r w:rsidR="00061A68" w:rsidRPr="00AB45AD">
        <w:rPr>
          <w:rFonts w:eastAsiaTheme="minorEastAsia"/>
        </w:rPr>
        <w:t xml:space="preserve"> novilkts perpendikuls </w:t>
      </w:r>
      <m:oMath>
        <m:r>
          <w:rPr>
            <w:rFonts w:ascii="Cambria Math" w:eastAsiaTheme="minorEastAsia" w:hAnsi="Cambria Math"/>
          </w:rPr>
          <m:t>HE</m:t>
        </m:r>
      </m:oMath>
      <w:r w:rsidR="00061A68" w:rsidRPr="00AB45AD">
        <w:rPr>
          <w:rFonts w:eastAsiaTheme="minorEastAsia"/>
        </w:rPr>
        <w:t xml:space="preserve"> pret sānu malu </w:t>
      </w:r>
      <m:oMath>
        <m:r>
          <w:rPr>
            <w:rFonts w:ascii="Cambria Math" w:eastAsiaTheme="minorEastAsia" w:hAnsi="Cambria Math"/>
          </w:rPr>
          <m:t>AC</m:t>
        </m:r>
      </m:oMath>
      <w:r w:rsidR="00061A68" w:rsidRPr="00AB45AD">
        <w:rPr>
          <w:rFonts w:eastAsiaTheme="minorEastAsia"/>
        </w:rPr>
        <w:t xml:space="preserve">, punkts </w:t>
      </w:r>
      <m:oMath>
        <m:r>
          <w:rPr>
            <w:rFonts w:ascii="Cambria Math" w:eastAsiaTheme="minorEastAsia" w:hAnsi="Cambria Math"/>
          </w:rPr>
          <m:t>O</m:t>
        </m:r>
      </m:oMath>
      <w:r w:rsidR="00061A68" w:rsidRPr="00AB45AD">
        <w:rPr>
          <w:rFonts w:eastAsiaTheme="minorEastAsia"/>
        </w:rPr>
        <w:t xml:space="preserve"> ir nogriežņa </w:t>
      </w:r>
      <m:oMath>
        <m:r>
          <w:rPr>
            <w:rFonts w:ascii="Cambria Math" w:eastAsiaTheme="minorEastAsia" w:hAnsi="Cambria Math"/>
          </w:rPr>
          <m:t>HE</m:t>
        </m:r>
      </m:oMath>
      <w:r w:rsidR="00061A68" w:rsidRPr="00AB45AD">
        <w:rPr>
          <w:rFonts w:eastAsiaTheme="minorEastAsia"/>
        </w:rPr>
        <w:t xml:space="preserve"> viduspunkts. Pierādīt, ka </w:t>
      </w:r>
      <m:oMath>
        <m:r>
          <w:rPr>
            <w:rFonts w:ascii="Cambria Math" w:eastAsiaTheme="minorEastAsia" w:hAnsi="Cambria Math"/>
          </w:rPr>
          <m:t>AO⊥BE</m:t>
        </m:r>
      </m:oMath>
      <w:r w:rsidR="00061A68" w:rsidRPr="00AB45AD">
        <w:t>!</w:t>
      </w:r>
    </w:p>
    <w:p w:rsidR="00193F09" w:rsidRPr="00AB45AD" w:rsidRDefault="008829E2" w:rsidP="00193F09">
      <w:pPr>
        <w:keepNext/>
        <w:spacing w:after="0" w:line="22" w:lineRule="atLeast"/>
        <w:ind w:left="567" w:hanging="567"/>
        <w:jc w:val="center"/>
      </w:pPr>
      <w:r w:rsidRPr="00AB45AD">
        <w:rPr>
          <w:noProof/>
          <w:lang w:eastAsia="lv-LV"/>
        </w:rPr>
        <w:drawing>
          <wp:inline distT="0" distB="0" distL="0" distR="0">
            <wp:extent cx="1963653" cy="1440000"/>
            <wp:effectExtent l="0" t="0" r="0" b="8255"/>
            <wp:docPr id="22" name="Attēl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stretch>
                      <a:fillRect/>
                    </a:stretch>
                  </pic:blipFill>
                  <pic:spPr>
                    <a:xfrm>
                      <a:off x="0" y="0"/>
                      <a:ext cx="1963653" cy="1440000"/>
                    </a:xfrm>
                    <a:prstGeom prst="rect">
                      <a:avLst/>
                    </a:prstGeom>
                  </pic:spPr>
                </pic:pic>
              </a:graphicData>
            </a:graphic>
          </wp:inline>
        </w:drawing>
      </w:r>
    </w:p>
    <w:bookmarkStart w:id="10" w:name="_Ref507143396"/>
    <w:p w:rsidR="00061A68" w:rsidRPr="00AB45AD" w:rsidRDefault="00DB3AD9" w:rsidP="00193F09">
      <w:pPr>
        <w:pStyle w:val="Parakstszemobjekta"/>
        <w:jc w:val="center"/>
      </w:pPr>
      <w:r w:rsidRPr="00AB45AD">
        <w:fldChar w:fldCharType="begin"/>
      </w:r>
      <w:r w:rsidR="00193F09" w:rsidRPr="00AB45AD">
        <w:instrText xml:space="preserve"> SEQ Ilustrācija \* ARABIC </w:instrText>
      </w:r>
      <w:r w:rsidRPr="00AB45AD">
        <w:fldChar w:fldCharType="separate"/>
      </w:r>
      <w:r w:rsidR="00BD7302">
        <w:rPr>
          <w:noProof/>
        </w:rPr>
        <w:t>12</w:t>
      </w:r>
      <w:r w:rsidRPr="00AB45AD">
        <w:fldChar w:fldCharType="end"/>
      </w:r>
      <w:r w:rsidR="00193F09" w:rsidRPr="00AB45AD">
        <w:t>. att.</w:t>
      </w:r>
      <w:bookmarkEnd w:id="10"/>
    </w:p>
    <w:p w:rsidR="00061A68" w:rsidRPr="00AB45AD" w:rsidRDefault="00061A68" w:rsidP="00061A68">
      <w:pPr>
        <w:spacing w:after="0" w:line="22" w:lineRule="atLeast"/>
        <w:ind w:left="567"/>
        <w:jc w:val="both"/>
        <w:rPr>
          <w:rFonts w:eastAsiaTheme="minorEastAsia"/>
        </w:rPr>
      </w:pPr>
      <w:r w:rsidRPr="00AB45AD">
        <w:rPr>
          <w:b/>
        </w:rPr>
        <w:t xml:space="preserve">Atrisinājums. </w:t>
      </w:r>
      <w:r w:rsidRPr="00AB45AD">
        <w:t>Vienādsānu trijstūrī mediāna, kas vilkta no virsotnes, ir arī augstums un bisektrise. Tāpēc</w:t>
      </w:r>
      <w:r w:rsidRPr="00AB45AD">
        <w:rPr>
          <w:b/>
        </w:rPr>
        <w:t xml:space="preserve"> </w:t>
      </w:r>
      <w:r w:rsidR="008829E2" w:rsidRPr="00AB45AD">
        <w:rPr>
          <w:b/>
        </w:rPr>
        <w:br/>
      </w:r>
      <m:oMath>
        <m:r>
          <w:rPr>
            <w:rFonts w:ascii="Cambria Math" w:hAnsi="Cambria Math"/>
          </w:rPr>
          <m:t>AH⊥BC</m:t>
        </m:r>
      </m:oMath>
      <w:r w:rsidRPr="00AB45AD">
        <w:t xml:space="preserve"> un </w:t>
      </w:r>
      <m:oMath>
        <m:r>
          <w:rPr>
            <w:rFonts w:ascii="Cambria Math" w:hAnsi="Cambria Math" w:cs="Cambria Math"/>
          </w:rPr>
          <m:t>∢</m:t>
        </m:r>
        <m:r>
          <w:rPr>
            <w:rFonts w:ascii="Cambria Math" w:hAnsi="Cambria Math"/>
          </w:rPr>
          <m:t>BAH=</m:t>
        </m:r>
        <m:r>
          <w:rPr>
            <w:rFonts w:ascii="Cambria Math" w:hAnsi="Cambria Math" w:cs="Cambria Math"/>
          </w:rPr>
          <m:t>∢</m:t>
        </m:r>
        <m:r>
          <w:rPr>
            <w:rFonts w:ascii="Cambria Math" w:hAnsi="Cambria Math"/>
          </w:rPr>
          <m:t>HAC</m:t>
        </m:r>
      </m:oMath>
      <w:r w:rsidR="008829E2" w:rsidRPr="00AB45AD">
        <w:t>, no kā izriet, ka</w:t>
      </w:r>
      <w:r w:rsidRPr="00AB45AD">
        <w:t xml:space="preserve"> </w:t>
      </w:r>
      <m:oMath>
        <m:r>
          <w:rPr>
            <w:rFonts w:ascii="Cambria Math" w:hAnsi="Cambria Math"/>
          </w:rPr>
          <m:t>∆BHA~∆HEA</m:t>
        </m:r>
      </m:oMath>
      <w:r w:rsidRPr="00AB45AD">
        <w:rPr>
          <w:rFonts w:eastAsiaTheme="minorEastAsia"/>
        </w:rPr>
        <w:t xml:space="preserve"> pēc pazīmes </w:t>
      </w:r>
      <m:oMath>
        <m:r>
          <m:rPr>
            <m:scr m:val="script"/>
          </m:rPr>
          <w:rPr>
            <w:rFonts w:ascii="Cambria Math" w:eastAsiaTheme="minorEastAsia" w:hAnsi="Cambria Math"/>
          </w:rPr>
          <m:t>ll</m:t>
        </m:r>
      </m:oMath>
      <w:r w:rsidR="00F75DA5" w:rsidRPr="00AB45AD">
        <w:rPr>
          <w:rFonts w:eastAsiaTheme="minorEastAsia"/>
        </w:rPr>
        <w:t xml:space="preserve"> (skat. </w:t>
      </w:r>
      <w:r w:rsidR="00487736" w:rsidRPr="00AB45AD">
        <w:fldChar w:fldCharType="begin"/>
      </w:r>
      <w:r w:rsidR="00487736" w:rsidRPr="00AB45AD">
        <w:instrText xml:space="preserve"> REF _Ref507143396 \h  \* MERGEFORMAT </w:instrText>
      </w:r>
      <w:r w:rsidR="00487736" w:rsidRPr="00AB45AD">
        <w:fldChar w:fldCharType="separate"/>
      </w:r>
      <w:r w:rsidR="00BD7302">
        <w:rPr>
          <w:noProof/>
        </w:rPr>
        <w:t>12</w:t>
      </w:r>
      <w:r w:rsidR="00BD7302" w:rsidRPr="00AB45AD">
        <w:t>. att.</w:t>
      </w:r>
      <w:r w:rsidR="00487736" w:rsidRPr="00AB45AD">
        <w:fldChar w:fldCharType="end"/>
      </w:r>
      <w:r w:rsidR="00F75DA5" w:rsidRPr="00AB45AD">
        <w:rPr>
          <w:rFonts w:eastAsiaTheme="minorEastAsia"/>
        </w:rPr>
        <w:t>)</w:t>
      </w:r>
      <w:r w:rsidRPr="00AB45AD">
        <w:rPr>
          <w:rFonts w:eastAsiaTheme="minorEastAsia"/>
        </w:rPr>
        <w:t xml:space="preserve">. Trijstūrī </w:t>
      </w:r>
      <m:oMath>
        <m:r>
          <w:rPr>
            <w:rFonts w:ascii="Cambria Math" w:eastAsiaTheme="minorEastAsia" w:hAnsi="Cambria Math"/>
          </w:rPr>
          <m:t>BAH</m:t>
        </m:r>
      </m:oMath>
      <w:r w:rsidRPr="00AB45AD">
        <w:rPr>
          <w:rFonts w:eastAsiaTheme="minorEastAsia"/>
        </w:rPr>
        <w:t xml:space="preserve"> novelkam mediānu </w:t>
      </w:r>
      <m:oMath>
        <m:r>
          <w:rPr>
            <w:rFonts w:ascii="Cambria Math" w:eastAsiaTheme="minorEastAsia" w:hAnsi="Cambria Math"/>
          </w:rPr>
          <m:t>AF</m:t>
        </m:r>
      </m:oMath>
      <w:r w:rsidRPr="00AB45AD">
        <w:rPr>
          <w:rFonts w:eastAsiaTheme="minorEastAsia"/>
        </w:rPr>
        <w:t>.</w:t>
      </w:r>
      <w:r w:rsidR="008829E2" w:rsidRPr="00AB45AD">
        <w:rPr>
          <w:rFonts w:eastAsiaTheme="minorEastAsia"/>
        </w:rPr>
        <w:t xml:space="preserve"> </w:t>
      </w:r>
      <w:r w:rsidRPr="00AB45AD">
        <w:rPr>
          <w:rFonts w:eastAsiaTheme="minorEastAsia"/>
        </w:rPr>
        <w:t>No sakarībām līdzīgos trijstūros (</w:t>
      </w:r>
      <m:oMath>
        <m:r>
          <w:rPr>
            <w:rFonts w:ascii="Cambria Math" w:eastAsiaTheme="minorEastAsia" w:hAnsi="Cambria Math"/>
          </w:rPr>
          <m:t>AF</m:t>
        </m:r>
      </m:oMath>
      <w:r w:rsidRPr="00AB45AD">
        <w:rPr>
          <w:rFonts w:eastAsiaTheme="minorEastAsia"/>
        </w:rPr>
        <w:t xml:space="preserve"> un </w:t>
      </w:r>
      <m:oMath>
        <m:r>
          <w:rPr>
            <w:rFonts w:ascii="Cambria Math" w:eastAsiaTheme="minorEastAsia" w:hAnsi="Cambria Math"/>
          </w:rPr>
          <m:t>AO</m:t>
        </m:r>
      </m:oMath>
      <w:r w:rsidRPr="00AB45AD">
        <w:rPr>
          <w:rFonts w:eastAsiaTheme="minorEastAsia"/>
        </w:rPr>
        <w:t xml:space="preserve"> ir atbilstošās mediānas) secinām, ka </w:t>
      </w:r>
      <w:r w:rsidR="008829E2" w:rsidRPr="00AB45AD">
        <w:rPr>
          <w:rFonts w:eastAsiaTheme="minorEastAsia"/>
        </w:rPr>
        <w:br/>
      </w:r>
      <m:oMath>
        <m:r>
          <w:rPr>
            <w:rFonts w:ascii="Cambria Math" w:hAnsi="Cambria Math" w:cs="Cambria Math"/>
          </w:rPr>
          <m:t>∢</m:t>
        </m:r>
        <m:r>
          <w:rPr>
            <w:rFonts w:ascii="Cambria Math" w:eastAsiaTheme="minorEastAsia" w:hAnsi="Cambria Math"/>
          </w:rPr>
          <m:t>FAH=</m:t>
        </m:r>
        <m:r>
          <w:rPr>
            <w:rFonts w:ascii="Cambria Math" w:hAnsi="Cambria Math" w:cs="Cambria Math"/>
          </w:rPr>
          <m:t>∢</m:t>
        </m:r>
        <m:r>
          <w:rPr>
            <w:rFonts w:ascii="Cambria Math" w:eastAsiaTheme="minorEastAsia" w:hAnsi="Cambria Math"/>
          </w:rPr>
          <m:t>OAE</m:t>
        </m:r>
      </m:oMath>
      <w:r w:rsidRPr="00AB45AD">
        <w:rPr>
          <w:rFonts w:eastAsiaTheme="minorEastAsia"/>
        </w:rPr>
        <w:t xml:space="preserve"> un </w:t>
      </w:r>
      <m:oMath>
        <m:f>
          <m:fPr>
            <m:ctrlPr>
              <w:rPr>
                <w:rFonts w:ascii="Cambria Math" w:eastAsiaTheme="minorEastAsia" w:hAnsi="Cambria Math"/>
                <w:i/>
              </w:rPr>
            </m:ctrlPr>
          </m:fPr>
          <m:num>
            <m:r>
              <w:rPr>
                <w:rFonts w:ascii="Cambria Math" w:eastAsiaTheme="minorEastAsia" w:hAnsi="Cambria Math"/>
              </w:rPr>
              <m:t>AF</m:t>
            </m:r>
          </m:num>
          <m:den>
            <m:r>
              <w:rPr>
                <w:rFonts w:ascii="Cambria Math" w:eastAsiaTheme="minorEastAsia" w:hAnsi="Cambria Math"/>
              </w:rPr>
              <m:t>AH</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AO</m:t>
            </m:r>
          </m:num>
          <m:den>
            <m:r>
              <w:rPr>
                <w:rFonts w:ascii="Cambria Math" w:eastAsiaTheme="minorEastAsia" w:hAnsi="Cambria Math"/>
              </w:rPr>
              <m:t>AE</m:t>
            </m:r>
          </m:den>
        </m:f>
      </m:oMath>
      <w:r w:rsidRPr="00AB45AD">
        <w:rPr>
          <w:rFonts w:eastAsiaTheme="minorEastAsia"/>
        </w:rPr>
        <w:t xml:space="preserve">. Tā kā </w:t>
      </w:r>
      <m:oMath>
        <m:r>
          <w:rPr>
            <w:rFonts w:ascii="Cambria Math" w:hAnsi="Cambria Math" w:cs="Cambria Math"/>
          </w:rPr>
          <m:t>∢</m:t>
        </m:r>
        <m:r>
          <w:rPr>
            <w:rFonts w:ascii="Cambria Math" w:eastAsiaTheme="minorEastAsia" w:hAnsi="Cambria Math"/>
          </w:rPr>
          <m:t>FAO=</m:t>
        </m:r>
        <m:r>
          <w:rPr>
            <w:rFonts w:ascii="Cambria Math" w:hAnsi="Cambria Math" w:cs="Cambria Math"/>
          </w:rPr>
          <m:t>∢</m:t>
        </m:r>
        <m:r>
          <w:rPr>
            <w:rFonts w:ascii="Cambria Math" w:eastAsiaTheme="minorEastAsia" w:hAnsi="Cambria Math"/>
          </w:rPr>
          <m:t>FAH+</m:t>
        </m:r>
        <m:r>
          <w:rPr>
            <w:rFonts w:ascii="Cambria Math" w:hAnsi="Cambria Math" w:cs="Cambria Math"/>
          </w:rPr>
          <m:t>∢</m:t>
        </m:r>
        <m:r>
          <w:rPr>
            <w:rFonts w:ascii="Cambria Math" w:eastAsiaTheme="minorEastAsia" w:hAnsi="Cambria Math"/>
          </w:rPr>
          <m:t>HAO=</m:t>
        </m:r>
        <m:r>
          <w:rPr>
            <w:rFonts w:ascii="Cambria Math" w:hAnsi="Cambria Math" w:cs="Cambria Math"/>
          </w:rPr>
          <m:t>∢</m:t>
        </m:r>
        <m:r>
          <w:rPr>
            <w:rFonts w:ascii="Cambria Math" w:eastAsiaTheme="minorEastAsia" w:hAnsi="Cambria Math"/>
          </w:rPr>
          <m:t>OAE+</m:t>
        </m:r>
        <m:r>
          <w:rPr>
            <w:rFonts w:ascii="Cambria Math" w:hAnsi="Cambria Math" w:cs="Cambria Math"/>
          </w:rPr>
          <m:t>∢</m:t>
        </m:r>
        <m:r>
          <w:rPr>
            <w:rFonts w:ascii="Cambria Math" w:eastAsiaTheme="minorEastAsia" w:hAnsi="Cambria Math"/>
          </w:rPr>
          <m:t>HAO=</m:t>
        </m:r>
        <m:r>
          <w:rPr>
            <w:rFonts w:ascii="Cambria Math" w:hAnsi="Cambria Math" w:cs="Cambria Math"/>
          </w:rPr>
          <m:t>∢</m:t>
        </m:r>
        <m:r>
          <w:rPr>
            <w:rFonts w:ascii="Cambria Math" w:eastAsiaTheme="minorEastAsia" w:hAnsi="Cambria Math"/>
          </w:rPr>
          <m:t>HAE</m:t>
        </m:r>
      </m:oMath>
      <w:r w:rsidRPr="00AB45AD">
        <w:rPr>
          <w:rFonts w:eastAsiaTheme="minorEastAsia"/>
        </w:rPr>
        <w:t xml:space="preserve">, tad </w:t>
      </w:r>
      <m:oMath>
        <m:r>
          <w:rPr>
            <w:rFonts w:ascii="Cambria Math" w:hAnsi="Cambria Math"/>
          </w:rPr>
          <m:t>∆FOA~∆HEA</m:t>
        </m:r>
      </m:oMath>
      <w:r w:rsidRPr="00AB45AD">
        <w:rPr>
          <w:rFonts w:eastAsiaTheme="minorEastAsia"/>
        </w:rPr>
        <w:t xml:space="preserve"> pēc pazīmes </w:t>
      </w:r>
      <m:oMath>
        <m:r>
          <w:rPr>
            <w:rFonts w:ascii="Cambria Math" w:eastAsiaTheme="minorEastAsia" w:hAnsi="Cambria Math"/>
          </w:rPr>
          <m:t>m</m:t>
        </m:r>
        <m:r>
          <m:rPr>
            <m:scr m:val="script"/>
          </m:rPr>
          <w:rPr>
            <w:rFonts w:ascii="Cambria Math" w:eastAsiaTheme="minorEastAsia" w:hAnsi="Cambria Math"/>
          </w:rPr>
          <m:t>l</m:t>
        </m:r>
        <m:r>
          <w:rPr>
            <w:rFonts w:ascii="Cambria Math" w:eastAsiaTheme="minorEastAsia" w:hAnsi="Cambria Math"/>
          </w:rPr>
          <m:t>m</m:t>
        </m:r>
      </m:oMath>
      <w:r w:rsidRPr="00AB45AD">
        <w:rPr>
          <w:rFonts w:eastAsiaTheme="minorEastAsia"/>
        </w:rPr>
        <w:t xml:space="preserve">. Tātad </w:t>
      </w:r>
      <m:oMath>
        <m:r>
          <w:rPr>
            <w:rFonts w:ascii="Cambria Math" w:hAnsi="Cambria Math" w:cs="Cambria Math"/>
          </w:rPr>
          <m:t>∢</m:t>
        </m:r>
        <m:r>
          <w:rPr>
            <w:rFonts w:ascii="Cambria Math" w:eastAsiaTheme="minorEastAsia" w:hAnsi="Cambria Math"/>
          </w:rPr>
          <m:t>FOA=90°</m:t>
        </m:r>
      </m:oMath>
      <w:r w:rsidRPr="00AB45AD">
        <w:rPr>
          <w:rFonts w:eastAsiaTheme="minorEastAsia"/>
        </w:rPr>
        <w:t xml:space="preserve">. Bet </w:t>
      </w:r>
      <m:oMath>
        <m:r>
          <w:rPr>
            <w:rFonts w:ascii="Cambria Math" w:eastAsiaTheme="minorEastAsia" w:hAnsi="Cambria Math"/>
          </w:rPr>
          <m:t>BE||OF</m:t>
        </m:r>
      </m:oMath>
      <w:r w:rsidRPr="00AB45AD">
        <w:rPr>
          <w:rFonts w:eastAsiaTheme="minorEastAsia"/>
        </w:rPr>
        <w:t xml:space="preserve">, jo </w:t>
      </w:r>
      <m:oMath>
        <m:r>
          <w:rPr>
            <w:rFonts w:ascii="Cambria Math" w:eastAsiaTheme="minorEastAsia" w:hAnsi="Cambria Math"/>
          </w:rPr>
          <m:t>FO</m:t>
        </m:r>
      </m:oMath>
      <w:r w:rsidRPr="00AB45AD">
        <w:rPr>
          <w:rFonts w:eastAsiaTheme="minorEastAsia"/>
        </w:rPr>
        <w:t xml:space="preserve"> ir </w:t>
      </w:r>
      <m:oMath>
        <m:r>
          <w:rPr>
            <w:rFonts w:ascii="Cambria Math" w:eastAsiaTheme="minorEastAsia" w:hAnsi="Cambria Math"/>
          </w:rPr>
          <m:t>∆BHE</m:t>
        </m:r>
      </m:oMath>
      <w:r w:rsidRPr="00AB45AD">
        <w:rPr>
          <w:rFonts w:eastAsiaTheme="minorEastAsia"/>
        </w:rPr>
        <w:t xml:space="preserve"> viduslīnija. Tāpēc </w:t>
      </w:r>
      <m:oMath>
        <m:r>
          <w:rPr>
            <w:rFonts w:ascii="Cambria Math" w:eastAsiaTheme="minorEastAsia" w:hAnsi="Cambria Math"/>
          </w:rPr>
          <m:t>BE⊥AO</m:t>
        </m:r>
      </m:oMath>
      <w:r w:rsidRPr="00AB45AD">
        <w:rPr>
          <w:rFonts w:eastAsiaTheme="minorEastAsia"/>
        </w:rPr>
        <w:t>.</w:t>
      </w:r>
    </w:p>
    <w:p w:rsidR="00CF7F8C" w:rsidRPr="00AB45AD" w:rsidRDefault="002F79B3" w:rsidP="00CF7F8C">
      <w:pPr>
        <w:spacing w:after="0" w:line="22" w:lineRule="atLeast"/>
        <w:ind w:left="567" w:hanging="567"/>
        <w:jc w:val="both"/>
      </w:pPr>
      <w:r w:rsidRPr="00AB45AD">
        <w:rPr>
          <w:b/>
        </w:rPr>
        <w:t>11.3.</w:t>
      </w:r>
      <w:r w:rsidRPr="00AB45AD">
        <w:rPr>
          <w:b/>
        </w:rPr>
        <w:tab/>
      </w:r>
      <w:r w:rsidR="0026675C" w:rsidRPr="00AB45AD">
        <w:t>S</w:t>
      </w:r>
      <w:r w:rsidR="00CF7F8C" w:rsidRPr="00AB45AD">
        <w:t xml:space="preserve">kaitļus </w:t>
      </w:r>
      <m:oMath>
        <m:r>
          <w:rPr>
            <w:rFonts w:ascii="Cambria Math" w:hAnsi="Cambria Math"/>
          </w:rPr>
          <m:t>a, b, c, d, e</m:t>
        </m:r>
      </m:oMath>
      <w:r w:rsidR="00CF7F8C" w:rsidRPr="00AB45AD">
        <w:t xml:space="preserve"> sauksim par </w:t>
      </w:r>
      <w:r w:rsidR="00CF7F8C" w:rsidRPr="00AB45AD">
        <w:rPr>
          <w:i/>
        </w:rPr>
        <w:t>skaistu piecinieku</w:t>
      </w:r>
      <w:r w:rsidR="00CF7F8C" w:rsidRPr="00AB45AD">
        <w:t>, ja tiem piemīt šādas īpašības:</w:t>
      </w:r>
    </w:p>
    <w:p w:rsidR="00CF7F8C" w:rsidRPr="00AB45AD" w:rsidRDefault="00CF7F8C" w:rsidP="00CF7F8C">
      <w:pPr>
        <w:pStyle w:val="Sarakstarindkopa"/>
        <w:numPr>
          <w:ilvl w:val="0"/>
          <w:numId w:val="5"/>
        </w:numPr>
        <w:spacing w:after="0" w:line="22" w:lineRule="atLeast"/>
        <w:jc w:val="both"/>
      </w:pPr>
      <w:r w:rsidRPr="00AB45AD">
        <w:t>tie ir pieci pēc kārtas esoši naturāli skaitļi;</w:t>
      </w:r>
    </w:p>
    <w:p w:rsidR="00CF7F8C" w:rsidRPr="00AB45AD" w:rsidRDefault="00CF7F8C" w:rsidP="00CF7F8C">
      <w:pPr>
        <w:pStyle w:val="Sarakstarindkopa"/>
        <w:numPr>
          <w:ilvl w:val="0"/>
          <w:numId w:val="5"/>
        </w:numPr>
        <w:spacing w:after="0" w:line="22" w:lineRule="atLeast"/>
        <w:jc w:val="both"/>
      </w:pPr>
      <w:r w:rsidRPr="00AB45AD">
        <w:t>katrs no tiem dalās ar savu ciparu summu.</w:t>
      </w:r>
    </w:p>
    <w:p w:rsidR="00CF7F8C" w:rsidRPr="00AB45AD" w:rsidRDefault="00CF7F8C" w:rsidP="00CF7F8C">
      <w:pPr>
        <w:spacing w:after="0" w:line="22" w:lineRule="atLeast"/>
        <w:ind w:left="567"/>
        <w:jc w:val="both"/>
      </w:pPr>
      <w:r w:rsidRPr="00AB45AD">
        <w:t xml:space="preserve">Piemēram, </w:t>
      </w:r>
      <w:r w:rsidRPr="00AB45AD">
        <w:rPr>
          <w:i/>
        </w:rPr>
        <w:t>skaists piecinieks</w:t>
      </w:r>
      <w:r w:rsidRPr="00AB45AD">
        <w:t xml:space="preserve"> ir 6, 7, 8, 9, 10.</w:t>
      </w:r>
    </w:p>
    <w:p w:rsidR="00CF7F8C" w:rsidRPr="00AB45AD" w:rsidRDefault="00CF7F8C" w:rsidP="00CF7F8C">
      <w:pPr>
        <w:spacing w:after="0" w:line="22" w:lineRule="atLeast"/>
        <w:ind w:left="567"/>
        <w:jc w:val="both"/>
        <w:rPr>
          <w:b/>
        </w:rPr>
      </w:pPr>
      <w:r w:rsidRPr="00AB45AD">
        <w:rPr>
          <w:b/>
        </w:rPr>
        <w:t xml:space="preserve">a) </w:t>
      </w:r>
      <w:r w:rsidRPr="00AB45AD">
        <w:t xml:space="preserve">Atrast tādu </w:t>
      </w:r>
      <w:r w:rsidRPr="00AB45AD">
        <w:rPr>
          <w:i/>
        </w:rPr>
        <w:t>skaistu piecinieku</w:t>
      </w:r>
      <w:r w:rsidRPr="00AB45AD">
        <w:t>, kurā mazākais skaitlis ir lielāks nekā 10.</w:t>
      </w:r>
    </w:p>
    <w:p w:rsidR="00CF7F8C" w:rsidRPr="00AB45AD" w:rsidRDefault="00CF7F8C" w:rsidP="00CF7F8C">
      <w:pPr>
        <w:spacing w:after="0" w:line="22" w:lineRule="atLeast"/>
        <w:ind w:left="567"/>
        <w:jc w:val="both"/>
      </w:pPr>
      <w:r w:rsidRPr="00AB45AD">
        <w:rPr>
          <w:b/>
        </w:rPr>
        <w:t xml:space="preserve">b) </w:t>
      </w:r>
      <w:r w:rsidRPr="00AB45AD">
        <w:t xml:space="preserve">Pierādīt, ka eksistē bezgalīgi daudz </w:t>
      </w:r>
      <w:r w:rsidRPr="00AB45AD">
        <w:rPr>
          <w:i/>
        </w:rPr>
        <w:t>skaistu piecinieku</w:t>
      </w:r>
      <w:r w:rsidRPr="00AB45AD">
        <w:t>!</w:t>
      </w:r>
    </w:p>
    <w:p w:rsidR="00603DE1" w:rsidRPr="00AB45AD" w:rsidRDefault="00603DE1" w:rsidP="00603DE1">
      <w:pPr>
        <w:pStyle w:val="Parastais"/>
        <w:tabs>
          <w:tab w:val="left" w:pos="851"/>
        </w:tabs>
        <w:spacing w:after="0" w:line="22" w:lineRule="atLeast"/>
        <w:ind w:left="567"/>
        <w:jc w:val="both"/>
      </w:pPr>
      <w:r w:rsidRPr="00AB45AD">
        <w:rPr>
          <w:rFonts w:eastAsiaTheme="minorEastAsia"/>
          <w:b/>
        </w:rPr>
        <w:t>Atrisinājums.</w:t>
      </w:r>
      <w:r w:rsidRPr="00AB45AD">
        <w:rPr>
          <w:rFonts w:eastAsiaTheme="minorEastAsia"/>
        </w:rPr>
        <w:t xml:space="preserve"> </w:t>
      </w:r>
      <w:r w:rsidRPr="00AB45AD">
        <w:rPr>
          <w:rFonts w:eastAsiaTheme="minorEastAsia"/>
          <w:b/>
        </w:rPr>
        <w:t>a)</w:t>
      </w:r>
      <w:r w:rsidRPr="00AB45AD">
        <w:rPr>
          <w:rFonts w:eastAsiaTheme="minorEastAsia"/>
        </w:rPr>
        <w:t xml:space="preserve"> </w:t>
      </w:r>
      <w:r w:rsidRPr="00AB45AD">
        <w:rPr>
          <w:rFonts w:eastAsiaTheme="minorEastAsia"/>
          <w:i/>
        </w:rPr>
        <w:t>Skaists piecinieks</w:t>
      </w:r>
      <w:r w:rsidRPr="00AB45AD">
        <w:rPr>
          <w:rFonts w:eastAsiaTheme="minorEastAsia"/>
        </w:rPr>
        <w:t xml:space="preserve"> ir, piemēram,</w:t>
      </w:r>
      <w:r w:rsidRPr="00AB45AD">
        <w:t xml:space="preserve"> </w:t>
      </w:r>
    </w:p>
    <w:p w:rsidR="00603DE1" w:rsidRPr="00AB45AD" w:rsidRDefault="00603DE1" w:rsidP="00603DE1">
      <w:pPr>
        <w:pStyle w:val="Parastais"/>
        <w:numPr>
          <w:ilvl w:val="0"/>
          <w:numId w:val="11"/>
        </w:numPr>
        <w:tabs>
          <w:tab w:val="left" w:pos="851"/>
        </w:tabs>
        <w:spacing w:after="0" w:line="22" w:lineRule="atLeast"/>
        <w:jc w:val="both"/>
      </w:pPr>
      <w:r w:rsidRPr="00AB45AD">
        <w:t>27027024 – ciparu summa ir 24; tā kā šis skaitlis dalās ar 3 (jo ciparu summa dalās ar 3) un 8 (jo pēdējo trīs ciparu veidotais skaitlis dalās ar 8), tad tas dalās ar 24;</w:t>
      </w:r>
    </w:p>
    <w:p w:rsidR="00603DE1" w:rsidRPr="00AB45AD" w:rsidRDefault="00603DE1" w:rsidP="00603DE1">
      <w:pPr>
        <w:pStyle w:val="Parastais"/>
        <w:numPr>
          <w:ilvl w:val="0"/>
          <w:numId w:val="11"/>
        </w:numPr>
        <w:tabs>
          <w:tab w:val="left" w:pos="851"/>
        </w:tabs>
        <w:spacing w:after="0" w:line="22" w:lineRule="atLeast"/>
        <w:jc w:val="both"/>
      </w:pPr>
      <w:r w:rsidRPr="00AB45AD">
        <w:t>27027025 – ciparu summa ir 25; tā kā pēdējo divu ciparu veidotais skaitlis dalās ar 25, tad arī pats skaitlis dalās ar 25;</w:t>
      </w:r>
    </w:p>
    <w:p w:rsidR="00603DE1" w:rsidRPr="00AB45AD" w:rsidRDefault="00603DE1" w:rsidP="00603DE1">
      <w:pPr>
        <w:pStyle w:val="Parastais"/>
        <w:numPr>
          <w:ilvl w:val="0"/>
          <w:numId w:val="11"/>
        </w:numPr>
        <w:tabs>
          <w:tab w:val="left" w:pos="851"/>
        </w:tabs>
        <w:spacing w:after="0" w:line="22" w:lineRule="atLeast"/>
        <w:jc w:val="both"/>
      </w:pPr>
      <w:r w:rsidRPr="00AB45AD">
        <w:t>27027026 – ciparu summa ir 26</w:t>
      </w:r>
      <w:r w:rsidR="00CD3024" w:rsidRPr="00AB45AD">
        <w:t xml:space="preserve"> un </w:t>
      </w:r>
      <m:oMath>
        <m:r>
          <w:rPr>
            <w:rFonts w:ascii="Cambria Math" w:hAnsi="Cambria Math"/>
          </w:rPr>
          <m:t>27027026=26∙10392501</m:t>
        </m:r>
      </m:oMath>
      <w:r w:rsidR="00CD3024" w:rsidRPr="00AB45AD">
        <w:t>;</w:t>
      </w:r>
    </w:p>
    <w:p w:rsidR="00CD3024" w:rsidRPr="00AB45AD" w:rsidRDefault="00CD3024" w:rsidP="00603DE1">
      <w:pPr>
        <w:pStyle w:val="Parastais"/>
        <w:numPr>
          <w:ilvl w:val="0"/>
          <w:numId w:val="11"/>
        </w:numPr>
        <w:tabs>
          <w:tab w:val="left" w:pos="851"/>
        </w:tabs>
        <w:spacing w:after="0" w:line="22" w:lineRule="atLeast"/>
        <w:jc w:val="both"/>
      </w:pPr>
      <w:r w:rsidRPr="00AB45AD">
        <w:t xml:space="preserve">27027027 – ciparu summa ir 27 un </w:t>
      </w:r>
      <m:oMath>
        <m:r>
          <w:rPr>
            <w:rFonts w:ascii="Cambria Math" w:hAnsi="Cambria Math"/>
          </w:rPr>
          <m:t>27027027=27∙1001001</m:t>
        </m:r>
      </m:oMath>
      <w:r w:rsidR="00C36BE1" w:rsidRPr="00AB45AD">
        <w:t>;</w:t>
      </w:r>
    </w:p>
    <w:p w:rsidR="00C36BE1" w:rsidRPr="00AB45AD" w:rsidRDefault="00C36BE1" w:rsidP="00C36BE1">
      <w:pPr>
        <w:pStyle w:val="Parastais"/>
        <w:numPr>
          <w:ilvl w:val="0"/>
          <w:numId w:val="11"/>
        </w:numPr>
        <w:tabs>
          <w:tab w:val="left" w:pos="851"/>
        </w:tabs>
        <w:spacing w:after="0" w:line="22" w:lineRule="atLeast"/>
        <w:jc w:val="both"/>
      </w:pPr>
      <w:r w:rsidRPr="00AB45AD">
        <w:t xml:space="preserve">27027028 – ciparu summa ir 28 un </w:t>
      </w:r>
      <m:oMath>
        <m:r>
          <w:rPr>
            <w:rFonts w:ascii="Cambria Math" w:hAnsi="Cambria Math"/>
          </w:rPr>
          <m:t>27027028=28∙965251</m:t>
        </m:r>
      </m:oMath>
      <w:r w:rsidRPr="00AB45AD">
        <w:t>.</w:t>
      </w:r>
    </w:p>
    <w:p w:rsidR="00603DE1" w:rsidRPr="00AB45AD" w:rsidRDefault="00603DE1" w:rsidP="00603DE1">
      <w:pPr>
        <w:pStyle w:val="Parastais"/>
        <w:tabs>
          <w:tab w:val="left" w:pos="851"/>
        </w:tabs>
        <w:spacing w:after="0" w:line="22" w:lineRule="atLeast"/>
        <w:ind w:left="567"/>
        <w:jc w:val="both"/>
      </w:pPr>
      <w:r w:rsidRPr="00AB45AD">
        <w:rPr>
          <w:b/>
        </w:rPr>
        <w:t>b)</w:t>
      </w:r>
      <w:r w:rsidRPr="00AB45AD">
        <w:t xml:space="preserve"> Aplūkosim skaitļus, ko iegūst no skaitļiem </w:t>
      </w:r>
      <w:r w:rsidR="00FA10AF" w:rsidRPr="00AB45AD">
        <w:t>27027024, 27027025, 27027026, 27027027 un 27027028</w:t>
      </w:r>
      <w:r w:rsidRPr="00AB45AD">
        <w:t xml:space="preserve">, </w:t>
      </w:r>
      <w:r w:rsidR="00FA10AF" w:rsidRPr="00AB45AD">
        <w:t>pirms pēdējiem diviem cipariem</w:t>
      </w:r>
      <w:r w:rsidRPr="00AB45AD">
        <w:t xml:space="preserve"> ievietojot </w:t>
      </w:r>
      <m:oMath>
        <m:r>
          <w:rPr>
            <w:rFonts w:ascii="Cambria Math" w:hAnsi="Cambria Math"/>
          </w:rPr>
          <m:t>n</m:t>
        </m:r>
      </m:oMath>
      <w:r w:rsidRPr="00AB45AD">
        <w:t xml:space="preserve"> nuļļu grupu:</w:t>
      </w:r>
    </w:p>
    <w:p w:rsidR="00603DE1" w:rsidRPr="00AB45AD" w:rsidRDefault="00FA10AF" w:rsidP="00603DE1">
      <w:pPr>
        <w:pStyle w:val="Parastais"/>
        <w:tabs>
          <w:tab w:val="left" w:pos="851"/>
        </w:tabs>
        <w:spacing w:after="0" w:line="22" w:lineRule="atLeast"/>
        <w:ind w:left="567"/>
        <w:jc w:val="both"/>
      </w:pPr>
      <m:oMathPara>
        <m:oMath>
          <m:r>
            <m:rPr>
              <m:sty m:val="p"/>
            </m:rPr>
            <w:rPr>
              <w:rFonts w:ascii="Cambria Math" w:hAnsi="Cambria Math"/>
            </w:rPr>
            <m:t>27027</m:t>
          </m:r>
          <m:limLow>
            <m:limLowPr>
              <m:ctrlPr>
                <w:rPr>
                  <w:rFonts w:ascii="Cambria Math" w:hAnsi="Cambria Math"/>
                  <w:i/>
                </w:rPr>
              </m:ctrlPr>
            </m:limLowPr>
            <m:e>
              <m:groupChr>
                <m:groupChrPr>
                  <m:ctrlPr>
                    <w:rPr>
                      <w:rFonts w:ascii="Cambria Math" w:hAnsi="Cambria Math"/>
                      <w:i/>
                    </w:rPr>
                  </m:ctrlPr>
                </m:groupChrPr>
                <m:e>
                  <m:r>
                    <w:rPr>
                      <w:rFonts w:ascii="Cambria Math" w:hAnsi="Cambria Math"/>
                    </w:rPr>
                    <m:t>0…0</m:t>
                  </m:r>
                </m:e>
              </m:groupChr>
            </m:e>
            <m:lim>
              <m:r>
                <w:rPr>
                  <w:rFonts w:ascii="Cambria Math" w:hAnsi="Cambria Math"/>
                </w:rPr>
                <m:t>n</m:t>
              </m:r>
            </m:lim>
          </m:limLow>
          <m:r>
            <m:rPr>
              <m:sty m:val="p"/>
            </m:rPr>
            <w:rPr>
              <w:rFonts w:ascii="Cambria Math" w:hAnsi="Cambria Math"/>
            </w:rPr>
            <m:t>24;   27027</m:t>
          </m:r>
          <m:limLow>
            <m:limLowPr>
              <m:ctrlPr>
                <w:rPr>
                  <w:rFonts w:ascii="Cambria Math" w:hAnsi="Cambria Math"/>
                  <w:i/>
                </w:rPr>
              </m:ctrlPr>
            </m:limLowPr>
            <m:e>
              <m:groupChr>
                <m:groupChrPr>
                  <m:ctrlPr>
                    <w:rPr>
                      <w:rFonts w:ascii="Cambria Math" w:hAnsi="Cambria Math"/>
                      <w:i/>
                    </w:rPr>
                  </m:ctrlPr>
                </m:groupChrPr>
                <m:e>
                  <m:r>
                    <w:rPr>
                      <w:rFonts w:ascii="Cambria Math" w:hAnsi="Cambria Math"/>
                    </w:rPr>
                    <m:t>0…0</m:t>
                  </m:r>
                </m:e>
              </m:groupChr>
            </m:e>
            <m:lim>
              <m:r>
                <w:rPr>
                  <w:rFonts w:ascii="Cambria Math" w:hAnsi="Cambria Math"/>
                </w:rPr>
                <m:t>n</m:t>
              </m:r>
            </m:lim>
          </m:limLow>
          <m:r>
            <m:rPr>
              <m:sty m:val="p"/>
            </m:rPr>
            <w:rPr>
              <w:rFonts w:ascii="Cambria Math" w:hAnsi="Cambria Math"/>
            </w:rPr>
            <m:t>25;   27027</m:t>
          </m:r>
          <m:limLow>
            <m:limLowPr>
              <m:ctrlPr>
                <w:rPr>
                  <w:rFonts w:ascii="Cambria Math" w:hAnsi="Cambria Math"/>
                  <w:i/>
                </w:rPr>
              </m:ctrlPr>
            </m:limLowPr>
            <m:e>
              <m:groupChr>
                <m:groupChrPr>
                  <m:ctrlPr>
                    <w:rPr>
                      <w:rFonts w:ascii="Cambria Math" w:hAnsi="Cambria Math"/>
                      <w:i/>
                    </w:rPr>
                  </m:ctrlPr>
                </m:groupChrPr>
                <m:e>
                  <m:r>
                    <w:rPr>
                      <w:rFonts w:ascii="Cambria Math" w:hAnsi="Cambria Math"/>
                    </w:rPr>
                    <m:t>0…0</m:t>
                  </m:r>
                </m:e>
              </m:groupChr>
            </m:e>
            <m:lim>
              <m:r>
                <w:rPr>
                  <w:rFonts w:ascii="Cambria Math" w:hAnsi="Cambria Math"/>
                </w:rPr>
                <m:t>n</m:t>
              </m:r>
            </m:lim>
          </m:limLow>
          <m:r>
            <m:rPr>
              <m:sty m:val="p"/>
            </m:rPr>
            <w:rPr>
              <w:rFonts w:ascii="Cambria Math" w:hAnsi="Cambria Math"/>
            </w:rPr>
            <m:t>26;   27027</m:t>
          </m:r>
          <m:limLow>
            <m:limLowPr>
              <m:ctrlPr>
                <w:rPr>
                  <w:rFonts w:ascii="Cambria Math" w:hAnsi="Cambria Math"/>
                  <w:i/>
                </w:rPr>
              </m:ctrlPr>
            </m:limLowPr>
            <m:e>
              <m:groupChr>
                <m:groupChrPr>
                  <m:ctrlPr>
                    <w:rPr>
                      <w:rFonts w:ascii="Cambria Math" w:hAnsi="Cambria Math"/>
                      <w:i/>
                    </w:rPr>
                  </m:ctrlPr>
                </m:groupChrPr>
                <m:e>
                  <m:r>
                    <w:rPr>
                      <w:rFonts w:ascii="Cambria Math" w:hAnsi="Cambria Math"/>
                    </w:rPr>
                    <m:t>0…0</m:t>
                  </m:r>
                </m:e>
              </m:groupChr>
            </m:e>
            <m:lim>
              <m:r>
                <w:rPr>
                  <w:rFonts w:ascii="Cambria Math" w:hAnsi="Cambria Math"/>
                </w:rPr>
                <m:t>n</m:t>
              </m:r>
            </m:lim>
          </m:limLow>
          <m:r>
            <m:rPr>
              <m:sty m:val="p"/>
            </m:rPr>
            <w:rPr>
              <w:rFonts w:ascii="Cambria Math" w:hAnsi="Cambria Math"/>
            </w:rPr>
            <m:t>27;   27027</m:t>
          </m:r>
          <m:limLow>
            <m:limLowPr>
              <m:ctrlPr>
                <w:rPr>
                  <w:rFonts w:ascii="Cambria Math" w:hAnsi="Cambria Math"/>
                  <w:i/>
                </w:rPr>
              </m:ctrlPr>
            </m:limLowPr>
            <m:e>
              <m:groupChr>
                <m:groupChrPr>
                  <m:ctrlPr>
                    <w:rPr>
                      <w:rFonts w:ascii="Cambria Math" w:hAnsi="Cambria Math"/>
                      <w:i/>
                    </w:rPr>
                  </m:ctrlPr>
                </m:groupChrPr>
                <m:e>
                  <m:r>
                    <w:rPr>
                      <w:rFonts w:ascii="Cambria Math" w:hAnsi="Cambria Math"/>
                    </w:rPr>
                    <m:t>0…0</m:t>
                  </m:r>
                </m:e>
              </m:groupChr>
            </m:e>
            <m:lim>
              <m:r>
                <w:rPr>
                  <w:rFonts w:ascii="Cambria Math" w:hAnsi="Cambria Math"/>
                </w:rPr>
                <m:t>n</m:t>
              </m:r>
            </m:lim>
          </m:limLow>
          <m:r>
            <m:rPr>
              <m:sty m:val="p"/>
            </m:rPr>
            <w:rPr>
              <w:rFonts w:ascii="Cambria Math" w:hAnsi="Cambria Math"/>
            </w:rPr>
            <m:t>28</m:t>
          </m:r>
        </m:oMath>
      </m:oMathPara>
    </w:p>
    <w:p w:rsidR="00F13D9C" w:rsidRPr="00AB45AD" w:rsidRDefault="00603DE1" w:rsidP="00603DE1">
      <w:pPr>
        <w:pStyle w:val="Parastais"/>
        <w:tabs>
          <w:tab w:val="left" w:pos="851"/>
        </w:tabs>
        <w:spacing w:after="0" w:line="22" w:lineRule="atLeast"/>
        <w:ind w:left="567"/>
        <w:jc w:val="both"/>
      </w:pPr>
      <w:r w:rsidRPr="00AB45AD">
        <w:t>Ieg</w:t>
      </w:r>
      <w:r w:rsidR="00C542C4" w:rsidRPr="00AB45AD">
        <w:t>ūtie skaitļi joprojām ir secīgi un tā kā tika pievienotas tikai nulles, tad ciparu summa nemainās, tas ir, ciparu summas attiecīgi ir 24, 25, 26, 27 un 28.</w:t>
      </w:r>
      <w:r w:rsidRPr="00AB45AD">
        <w:t xml:space="preserve"> </w:t>
      </w:r>
      <w:r w:rsidR="008A139C" w:rsidRPr="00AB45AD">
        <w:t xml:space="preserve">Katru no šiem skaitļiem var uzrakstīt formā </w:t>
      </w:r>
      <m:oMath>
        <m:r>
          <w:rPr>
            <w:rFonts w:ascii="Cambria Math" w:hAnsi="Cambria Math"/>
          </w:rPr>
          <m:t>27027∙</m:t>
        </m:r>
        <m:sSup>
          <m:sSupPr>
            <m:ctrlPr>
              <w:rPr>
                <w:rFonts w:ascii="Cambria Math" w:hAnsi="Cambria Math"/>
                <w:i/>
              </w:rPr>
            </m:ctrlPr>
          </m:sSupPr>
          <m:e>
            <m:r>
              <w:rPr>
                <w:rFonts w:ascii="Cambria Math" w:hAnsi="Cambria Math"/>
              </w:rPr>
              <m:t>10</m:t>
            </m:r>
          </m:e>
          <m:sup>
            <m:r>
              <w:rPr>
                <w:rFonts w:ascii="Cambria Math" w:hAnsi="Cambria Math"/>
              </w:rPr>
              <m:t>n+2</m:t>
            </m:r>
          </m:sup>
        </m:sSup>
        <m:r>
          <w:rPr>
            <w:rFonts w:ascii="Cambria Math" w:hAnsi="Cambria Math"/>
          </w:rPr>
          <m:t>+x</m:t>
        </m:r>
      </m:oMath>
      <w:r w:rsidR="008A139C" w:rsidRPr="00AB45AD">
        <w:t xml:space="preserve">, kur </w:t>
      </w:r>
      <w:r w:rsidR="008A139C" w:rsidRPr="00AB45AD">
        <w:br/>
      </w:r>
      <m:oMath>
        <m:r>
          <w:rPr>
            <w:rFonts w:ascii="Cambria Math" w:hAnsi="Cambria Math"/>
          </w:rPr>
          <m:t>x=24, 25, 26, 27, 28</m:t>
        </m:r>
      </m:oMath>
      <w:r w:rsidR="008A139C" w:rsidRPr="00AB45AD">
        <w:t xml:space="preserve">. Pamatosim, ka šie skaitļi dalās ar savu ciparu summu. Ievērojam, ka </w:t>
      </w:r>
      <w:r w:rsidR="008A139C" w:rsidRPr="00AB45AD">
        <w:br/>
      </w:r>
      <m:oMath>
        <m:r>
          <w:rPr>
            <w:rFonts w:ascii="Cambria Math" w:hAnsi="Cambria Math"/>
          </w:rPr>
          <w:lastRenderedPageBreak/>
          <m:t>27027∙</m:t>
        </m:r>
        <m:sSup>
          <m:sSupPr>
            <m:ctrlPr>
              <w:rPr>
                <w:rFonts w:ascii="Cambria Math" w:hAnsi="Cambria Math"/>
                <w:i/>
              </w:rPr>
            </m:ctrlPr>
          </m:sSupPr>
          <m:e>
            <m:r>
              <w:rPr>
                <w:rFonts w:ascii="Cambria Math" w:hAnsi="Cambria Math"/>
              </w:rPr>
              <m:t>10</m:t>
            </m:r>
          </m:e>
          <m:sup>
            <m:r>
              <w:rPr>
                <w:rFonts w:ascii="Cambria Math" w:hAnsi="Cambria Math"/>
              </w:rPr>
              <m:t>n+2</m:t>
            </m:r>
          </m:sup>
        </m:sSup>
        <m:r>
          <w:rPr>
            <w:rFonts w:ascii="Cambria Math" w:hAnsi="Cambria Math"/>
          </w:rPr>
          <m:t>+x=27∙1001∙</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n-1</m:t>
            </m:r>
          </m:sup>
        </m:sSup>
        <m:r>
          <w:rPr>
            <w:rFonts w:ascii="Cambria Math" w:hAnsi="Cambria Math"/>
          </w:rPr>
          <m:t>+x=</m:t>
        </m:r>
        <m:sSup>
          <m:sSupPr>
            <m:ctrlPr>
              <w:rPr>
                <w:rFonts w:ascii="Cambria Math" w:hAnsi="Cambria Math"/>
                <w:i/>
              </w:rPr>
            </m:ctrlPr>
          </m:sSupPr>
          <m:e>
            <m:r>
              <w:rPr>
                <w:rFonts w:ascii="Cambria Math" w:hAnsi="Cambria Math"/>
              </w:rPr>
              <m:t>2</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3</m:t>
            </m:r>
          </m:sup>
        </m:sSup>
        <m:r>
          <w:rPr>
            <w:rFonts w:ascii="Cambria Math" w:hAnsi="Cambria Math"/>
          </w:rPr>
          <m:t>∙7∙11∙13∙</m:t>
        </m:r>
        <m:sSup>
          <m:sSupPr>
            <m:ctrlPr>
              <w:rPr>
                <w:rFonts w:ascii="Cambria Math" w:hAnsi="Cambria Math"/>
                <w:i/>
              </w:rPr>
            </m:ctrlPr>
          </m:sSupPr>
          <m:e>
            <m:r>
              <w:rPr>
                <w:rFonts w:ascii="Cambria Math" w:hAnsi="Cambria Math"/>
              </w:rPr>
              <m:t>10</m:t>
            </m:r>
          </m:e>
          <m:sup>
            <m:r>
              <w:rPr>
                <w:rFonts w:ascii="Cambria Math" w:hAnsi="Cambria Math"/>
              </w:rPr>
              <m:t>n-1</m:t>
            </m:r>
          </m:sup>
        </m:sSup>
        <m:r>
          <w:rPr>
            <w:rFonts w:ascii="Cambria Math" w:hAnsi="Cambria Math"/>
          </w:rPr>
          <m:t>+x</m:t>
        </m:r>
      </m:oMath>
      <w:r w:rsidR="008A139C" w:rsidRPr="00AB45AD">
        <w:t xml:space="preserve"> </w:t>
      </w:r>
      <w:r w:rsidR="00B62E58" w:rsidRPr="00AB45AD">
        <w:t xml:space="preserve">un ka pirmais saskaitāmais dalās ar visām iespējamām </w:t>
      </w:r>
      <m:oMath>
        <m:r>
          <w:rPr>
            <w:rFonts w:ascii="Cambria Math" w:hAnsi="Cambria Math"/>
          </w:rPr>
          <m:t>x</m:t>
        </m:r>
      </m:oMath>
      <w:r w:rsidR="00B62E58" w:rsidRPr="00AB45AD">
        <w:t xml:space="preserve"> vērtībām, tas ir, ar 24, 25, 26, 27 un 28. Tā kā abi saskaitāmie dalās ar </w:t>
      </w:r>
      <m:oMath>
        <m:r>
          <w:rPr>
            <w:rFonts w:ascii="Cambria Math" w:hAnsi="Cambria Math"/>
          </w:rPr>
          <m:t>x</m:t>
        </m:r>
      </m:oMath>
      <w:r w:rsidR="00B62E58" w:rsidRPr="00AB45AD">
        <w:t xml:space="preserve">, tad arī pats skaitlis dalās ar </w:t>
      </w:r>
      <m:oMath>
        <m:r>
          <w:rPr>
            <w:rFonts w:ascii="Cambria Math" w:hAnsi="Cambria Math"/>
          </w:rPr>
          <m:t>x</m:t>
        </m:r>
      </m:oMath>
      <w:r w:rsidR="00B62E58" w:rsidRPr="00AB45AD">
        <w:t>.</w:t>
      </w:r>
      <w:r w:rsidR="00F13D9C" w:rsidRPr="00AB45AD">
        <w:t xml:space="preserve"> </w:t>
      </w:r>
    </w:p>
    <w:p w:rsidR="00603DE1" w:rsidRPr="00AB45AD" w:rsidRDefault="00603DE1" w:rsidP="00603DE1">
      <w:pPr>
        <w:pStyle w:val="Parastais"/>
        <w:tabs>
          <w:tab w:val="left" w:pos="851"/>
        </w:tabs>
        <w:spacing w:after="0" w:line="22" w:lineRule="atLeast"/>
        <w:ind w:left="567"/>
        <w:jc w:val="both"/>
      </w:pPr>
      <w:r w:rsidRPr="00AB45AD">
        <w:t xml:space="preserve">Tā kā </w:t>
      </w:r>
      <m:oMath>
        <m:r>
          <w:rPr>
            <w:rFonts w:ascii="Cambria Math" w:hAnsi="Cambria Math"/>
          </w:rPr>
          <m:t>n</m:t>
        </m:r>
      </m:oMath>
      <w:r w:rsidRPr="00AB45AD">
        <w:t xml:space="preserve"> var būt jebkurš naturāls skaitlis, tad </w:t>
      </w:r>
      <w:r w:rsidRPr="00AB45AD">
        <w:rPr>
          <w:i/>
        </w:rPr>
        <w:t xml:space="preserve">skaistu </w:t>
      </w:r>
      <w:r w:rsidR="00FA10AF" w:rsidRPr="00AB45AD">
        <w:rPr>
          <w:i/>
        </w:rPr>
        <w:t>piecinieku</w:t>
      </w:r>
      <w:r w:rsidRPr="00AB45AD">
        <w:t xml:space="preserve"> ir bezgalīgi daudz.</w:t>
      </w:r>
    </w:p>
    <w:p w:rsidR="002F79B3" w:rsidRPr="00AB45AD" w:rsidRDefault="002F79B3" w:rsidP="0008180C">
      <w:pPr>
        <w:spacing w:after="0" w:line="22" w:lineRule="atLeast"/>
        <w:ind w:left="567" w:hanging="567"/>
        <w:jc w:val="both"/>
      </w:pPr>
      <w:r w:rsidRPr="00AB45AD">
        <w:rPr>
          <w:b/>
        </w:rPr>
        <w:t>11.4.</w:t>
      </w:r>
      <w:r w:rsidRPr="00AB45AD">
        <w:rPr>
          <w:b/>
        </w:rPr>
        <w:tab/>
      </w:r>
      <w:r w:rsidR="005B26B8" w:rsidRPr="00AB45AD">
        <w:t>Atrisināt vienādojumu sistēmu</w:t>
      </w:r>
      <w:r w:rsidR="00C37283" w:rsidRPr="00AB45AD">
        <w:t xml:space="preserve"> reālos skaitļos</w:t>
      </w:r>
    </w:p>
    <w:p w:rsidR="005B26B8" w:rsidRPr="00AB45AD" w:rsidRDefault="00BD7302" w:rsidP="005B26B8">
      <w:pPr>
        <w:spacing w:after="0" w:line="240" w:lineRule="auto"/>
        <w:rPr>
          <w:rFonts w:ascii="Cambria Math" w:eastAsia="Times New Roman" w:hAnsi="Cambria Math" w:cs="Times New Roman"/>
          <w:sz w:val="24"/>
          <w:szCs w:val="24"/>
          <w:lang w:eastAsia="lv-LV"/>
          <w:oMath/>
        </w:rPr>
      </w:pPr>
      <m:oMathPara>
        <m:oMath>
          <m:d>
            <m:dPr>
              <m:begChr m:val="{"/>
              <m:endChr m:val=""/>
              <m:ctrlPr>
                <w:rPr>
                  <w:rFonts w:ascii="Cambria Math" w:eastAsia="Times New Roman" w:hAnsi="Cambria Math" w:cs="Times New Roman"/>
                  <w:i/>
                  <w:sz w:val="24"/>
                  <w:szCs w:val="24"/>
                  <w:lang w:eastAsia="lv-LV"/>
                </w:rPr>
              </m:ctrlPr>
            </m:dPr>
            <m:e>
              <m:eqArr>
                <m:eqArrPr>
                  <m:ctrlPr>
                    <w:rPr>
                      <w:rFonts w:ascii="Cambria Math" w:eastAsia="Times New Roman" w:hAnsi="Cambria Math" w:cs="Times New Roman"/>
                      <w:i/>
                      <w:sz w:val="24"/>
                      <w:szCs w:val="24"/>
                      <w:lang w:eastAsia="lv-LV"/>
                    </w:rPr>
                  </m:ctrlPr>
                </m:eqArrPr>
                <m:e>
                  <m:eqArr>
                    <m:eqArrPr>
                      <m:ctrlPr>
                        <w:rPr>
                          <w:rFonts w:ascii="Cambria Math" w:eastAsia="Times New Roman" w:hAnsi="Cambria Math" w:cs="Times New Roman"/>
                          <w:i/>
                          <w:sz w:val="24"/>
                          <w:szCs w:val="24"/>
                          <w:lang w:eastAsia="lv-LV"/>
                        </w:rPr>
                      </m:ctrlPr>
                    </m:eqArrPr>
                    <m:e>
                      <m:sSup>
                        <m:sSupPr>
                          <m:ctrlPr>
                            <w:rPr>
                              <w:rFonts w:ascii="Cambria Math" w:eastAsia="Times New Roman" w:hAnsi="Cambria Math" w:cs="Times New Roman"/>
                              <w:i/>
                              <w:sz w:val="24"/>
                              <w:szCs w:val="24"/>
                              <w:lang w:eastAsia="lv-LV"/>
                            </w:rPr>
                          </m:ctrlPr>
                        </m:sSupPr>
                        <m:e>
                          <m:r>
                            <w:rPr>
                              <w:rFonts w:ascii="Cambria Math" w:eastAsia="Times New Roman" w:hAnsi="Cambria Math" w:cs="Times New Roman"/>
                              <w:sz w:val="24"/>
                              <w:szCs w:val="24"/>
                              <w:lang w:eastAsia="lv-LV"/>
                            </w:rPr>
                            <m:t>x</m:t>
                          </m:r>
                        </m:e>
                        <m:sup>
                          <m:r>
                            <w:rPr>
                              <w:rFonts w:ascii="Cambria Math" w:eastAsia="Times New Roman" w:hAnsi="Cambria Math" w:cs="Times New Roman"/>
                              <w:sz w:val="24"/>
                              <w:szCs w:val="24"/>
                              <w:lang w:eastAsia="lv-LV"/>
                            </w:rPr>
                            <m:t>3</m:t>
                          </m:r>
                        </m:sup>
                      </m:sSup>
                      <m:r>
                        <w:rPr>
                          <w:rFonts w:ascii="Cambria Math" w:eastAsia="Times New Roman" w:hAnsi="Cambria Math" w:cs="Times New Roman"/>
                          <w:sz w:val="24"/>
                          <w:szCs w:val="24"/>
                          <w:lang w:eastAsia="lv-LV"/>
                        </w:rPr>
                        <m:t>+4x=5y</m:t>
                      </m:r>
                    </m:e>
                    <m:e>
                      <m:sSup>
                        <m:sSupPr>
                          <m:ctrlPr>
                            <w:rPr>
                              <w:rFonts w:ascii="Cambria Math" w:eastAsia="Times New Roman" w:hAnsi="Cambria Math" w:cs="Times New Roman"/>
                              <w:i/>
                              <w:sz w:val="24"/>
                              <w:szCs w:val="24"/>
                              <w:lang w:eastAsia="lv-LV"/>
                            </w:rPr>
                          </m:ctrlPr>
                        </m:sSupPr>
                        <m:e>
                          <m:r>
                            <w:rPr>
                              <w:rFonts w:ascii="Cambria Math" w:eastAsia="Times New Roman" w:hAnsi="Cambria Math" w:cs="Times New Roman"/>
                              <w:sz w:val="24"/>
                              <w:szCs w:val="24"/>
                              <w:lang w:eastAsia="lv-LV"/>
                            </w:rPr>
                            <m:t>y</m:t>
                          </m:r>
                        </m:e>
                        <m:sup>
                          <m:r>
                            <w:rPr>
                              <w:rFonts w:ascii="Cambria Math" w:eastAsia="Times New Roman" w:hAnsi="Cambria Math" w:cs="Times New Roman"/>
                              <w:sz w:val="24"/>
                              <w:szCs w:val="24"/>
                              <w:lang w:eastAsia="lv-LV"/>
                            </w:rPr>
                            <m:t>3</m:t>
                          </m:r>
                        </m:sup>
                      </m:sSup>
                      <m:r>
                        <w:rPr>
                          <w:rFonts w:ascii="Cambria Math" w:eastAsia="Times New Roman" w:hAnsi="Cambria Math" w:cs="Times New Roman"/>
                          <w:sz w:val="24"/>
                          <w:szCs w:val="24"/>
                          <w:lang w:eastAsia="lv-LV"/>
                        </w:rPr>
                        <m:t>+4y=5z</m:t>
                      </m:r>
                    </m:e>
                  </m:eqArr>
                </m:e>
                <m:e>
                  <m:sSup>
                    <m:sSupPr>
                      <m:ctrlPr>
                        <w:rPr>
                          <w:rFonts w:ascii="Cambria Math" w:eastAsia="Times New Roman" w:hAnsi="Cambria Math" w:cs="Times New Roman"/>
                          <w:i/>
                          <w:sz w:val="24"/>
                          <w:szCs w:val="24"/>
                          <w:lang w:eastAsia="lv-LV"/>
                        </w:rPr>
                      </m:ctrlPr>
                    </m:sSupPr>
                    <m:e>
                      <m:r>
                        <w:rPr>
                          <w:rFonts w:ascii="Cambria Math" w:eastAsia="Times New Roman" w:hAnsi="Cambria Math" w:cs="Times New Roman"/>
                          <w:sz w:val="24"/>
                          <w:szCs w:val="24"/>
                          <w:lang w:eastAsia="lv-LV"/>
                        </w:rPr>
                        <m:t>z</m:t>
                      </m:r>
                    </m:e>
                    <m:sup>
                      <m:r>
                        <w:rPr>
                          <w:rFonts w:ascii="Cambria Math" w:eastAsia="Times New Roman" w:hAnsi="Cambria Math" w:cs="Times New Roman"/>
                          <w:sz w:val="24"/>
                          <w:szCs w:val="24"/>
                          <w:lang w:eastAsia="lv-LV"/>
                        </w:rPr>
                        <m:t>3</m:t>
                      </m:r>
                    </m:sup>
                  </m:sSup>
                  <m:r>
                    <w:rPr>
                      <w:rFonts w:ascii="Cambria Math" w:eastAsia="Times New Roman" w:hAnsi="Cambria Math" w:cs="Times New Roman"/>
                      <w:sz w:val="24"/>
                      <w:szCs w:val="24"/>
                      <w:lang w:eastAsia="lv-LV"/>
                    </w:rPr>
                    <m:t>+4z=5x</m:t>
                  </m:r>
                </m:e>
              </m:eqArr>
            </m:e>
          </m:d>
        </m:oMath>
      </m:oMathPara>
    </w:p>
    <w:p w:rsidR="00EC6861" w:rsidRPr="00100212" w:rsidRDefault="00FF0A80" w:rsidP="00EC6861">
      <w:pPr>
        <w:spacing w:after="0" w:line="22" w:lineRule="atLeast"/>
        <w:ind w:left="567"/>
        <w:jc w:val="both"/>
      </w:pPr>
      <w:r w:rsidRPr="00AB45AD">
        <w:rPr>
          <w:b/>
        </w:rPr>
        <w:t>A</w:t>
      </w:r>
      <w:r w:rsidR="00B73E40" w:rsidRPr="00AB45AD">
        <w:rPr>
          <w:b/>
        </w:rPr>
        <w:t xml:space="preserve">trisinājums. </w:t>
      </w:r>
      <w:r w:rsidR="00B73E40" w:rsidRPr="00AB45AD">
        <w:t xml:space="preserve">Dotās sistēmas atrisinājumi ir </w:t>
      </w:r>
      <m:oMath>
        <m:d>
          <m:dPr>
            <m:ctrlPr>
              <w:rPr>
                <w:rFonts w:ascii="Cambria Math" w:hAnsi="Cambria Math"/>
                <w:i/>
              </w:rPr>
            </m:ctrlPr>
          </m:dPr>
          <m:e>
            <m:r>
              <w:rPr>
                <w:rFonts w:ascii="Cambria Math" w:hAnsi="Cambria Math"/>
              </w:rPr>
              <m:t>0;0;0</m:t>
            </m:r>
          </m:e>
        </m:d>
        <m:r>
          <w:rPr>
            <w:rFonts w:ascii="Cambria Math" w:hAnsi="Cambria Math"/>
          </w:rPr>
          <m:t>;</m:t>
        </m:r>
        <m:d>
          <m:dPr>
            <m:ctrlPr>
              <w:rPr>
                <w:rFonts w:ascii="Cambria Math" w:hAnsi="Cambria Math"/>
                <w:i/>
              </w:rPr>
            </m:ctrlPr>
          </m:dPr>
          <m:e>
            <m:r>
              <w:rPr>
                <w:rFonts w:ascii="Cambria Math" w:hAnsi="Cambria Math"/>
              </w:rPr>
              <m:t>1;1;1</m:t>
            </m:r>
          </m:e>
        </m:d>
      </m:oMath>
      <w:r w:rsidR="00B73E40" w:rsidRPr="00AB45AD">
        <w:rPr>
          <w:rFonts w:eastAsiaTheme="minorEastAsia"/>
        </w:rPr>
        <w:t xml:space="preserve"> un </w:t>
      </w:r>
      <m:oMath>
        <m:d>
          <m:dPr>
            <m:ctrlPr>
              <w:rPr>
                <w:rFonts w:ascii="Cambria Math" w:eastAsiaTheme="minorEastAsia" w:hAnsi="Cambria Math"/>
                <w:i/>
              </w:rPr>
            </m:ctrlPr>
          </m:dPr>
          <m:e>
            <m:r>
              <w:rPr>
                <w:rFonts w:ascii="Cambria Math" w:eastAsiaTheme="minorEastAsia" w:hAnsi="Cambria Math"/>
              </w:rPr>
              <m:t>-1;-1;-1</m:t>
            </m:r>
          </m:e>
        </m:d>
      </m:oMath>
      <w:r w:rsidR="00B73E40" w:rsidRPr="00AB45AD">
        <w:rPr>
          <w:rFonts w:eastAsiaTheme="minorEastAsia"/>
        </w:rPr>
        <w:t>. Pierādīsim, ka citu atrisinājumu nav.</w:t>
      </w:r>
      <w:r w:rsidR="00EC6861" w:rsidRPr="00AB45AD">
        <w:t xml:space="preserve"> Tā kā vienādojums ir simetrisks attiecībā pret mainīgo rotāciju, tad </w:t>
      </w:r>
      <w:r w:rsidR="00DC21DD" w:rsidRPr="00AB45AD">
        <w:rPr>
          <w:rFonts w:eastAsiaTheme="minorEastAsia"/>
        </w:rPr>
        <w:t>nezaudējot vispārīgumu, varam pieņemt,</w:t>
      </w:r>
      <w:r w:rsidR="00EC6861" w:rsidRPr="00AB45AD">
        <w:t xml:space="preserve"> ka </w:t>
      </w:r>
      <m:oMath>
        <m:r>
          <w:rPr>
            <w:rFonts w:ascii="Cambria Math" w:hAnsi="Cambria Math"/>
          </w:rPr>
          <m:t>x≥y</m:t>
        </m:r>
      </m:oMath>
      <w:r w:rsidR="00EC6861" w:rsidRPr="00AB45AD">
        <w:t xml:space="preserve"> un </w:t>
      </w:r>
      <m:oMath>
        <m:r>
          <w:rPr>
            <w:rFonts w:ascii="Cambria Math" w:hAnsi="Cambria Math"/>
          </w:rPr>
          <m:t>x≥z</m:t>
        </m:r>
      </m:oMath>
      <w:r w:rsidR="00EC6861" w:rsidRPr="00AB45AD">
        <w:t>.</w:t>
      </w:r>
      <w:r w:rsidR="00CA00EE" w:rsidRPr="00AB45AD">
        <w:t xml:space="preserve"> Funkcija </w:t>
      </w:r>
      <m:oMath>
        <m:r>
          <w:rPr>
            <w:rFonts w:ascii="Cambria Math" w:hAnsi="Cambria Math"/>
          </w:rPr>
          <m:t>f</m:t>
        </m:r>
        <m:d>
          <m:dPr>
            <m:ctrlPr>
              <w:rPr>
                <w:rFonts w:ascii="Cambria Math" w:hAnsi="Cambria Math"/>
                <w:i/>
              </w:rPr>
            </m:ctrlPr>
          </m:dPr>
          <m:e>
            <m:r>
              <w:rPr>
                <w:rFonts w:ascii="Cambria Math" w:hAnsi="Cambria Math"/>
              </w:rPr>
              <m:t>a</m:t>
            </m:r>
          </m:e>
        </m:d>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3</m:t>
            </m:r>
          </m:sup>
        </m:sSup>
        <m:r>
          <w:rPr>
            <w:rFonts w:ascii="Cambria Math" w:hAnsi="Cambria Math"/>
          </w:rPr>
          <m:t>+4a</m:t>
        </m:r>
      </m:oMath>
      <w:r w:rsidR="00CA00EE" w:rsidRPr="00AB45AD">
        <w:t xml:space="preserve"> ir stingri aug</w:t>
      </w:r>
      <w:r w:rsidR="00EC6861" w:rsidRPr="00AB45AD">
        <w:t>oša visā savā definīcijas apgabalā, kā divu augošu funkciju summa (</w:t>
      </w:r>
      <m:oMath>
        <m:sSup>
          <m:sSupPr>
            <m:ctrlPr>
              <w:rPr>
                <w:rFonts w:ascii="Cambria Math" w:hAnsi="Cambria Math"/>
                <w:i/>
              </w:rPr>
            </m:ctrlPr>
          </m:sSupPr>
          <m:e>
            <m:r>
              <w:rPr>
                <w:rFonts w:ascii="Cambria Math" w:hAnsi="Cambria Math"/>
              </w:rPr>
              <m:t>a</m:t>
            </m:r>
          </m:e>
          <m:sup>
            <m:r>
              <w:rPr>
                <w:rFonts w:ascii="Cambria Math" w:hAnsi="Cambria Math"/>
              </w:rPr>
              <m:t>3</m:t>
            </m:r>
          </m:sup>
        </m:sSup>
      </m:oMath>
      <w:r w:rsidR="00C97006" w:rsidRPr="00AB45AD">
        <w:t xml:space="preserve"> </w:t>
      </w:r>
      <w:r w:rsidR="00EC6861" w:rsidRPr="00AB45AD">
        <w:t xml:space="preserve">un </w:t>
      </w:r>
      <m:oMath>
        <m:r>
          <w:rPr>
            <w:rFonts w:ascii="Cambria Math" w:hAnsi="Cambria Math"/>
          </w:rPr>
          <m:t>4a</m:t>
        </m:r>
      </m:oMath>
      <w:r w:rsidR="00EC6861" w:rsidRPr="00AB45AD">
        <w:t xml:space="preserve">), tātad, ja </w:t>
      </w:r>
      <m:oMath>
        <m:r>
          <w:rPr>
            <w:rFonts w:ascii="Cambria Math" w:hAnsi="Cambria Math"/>
          </w:rPr>
          <m:t>x≥y</m:t>
        </m:r>
      </m:oMath>
      <w:r w:rsidR="00EC6861" w:rsidRPr="00AB45AD">
        <w:t>, tad no</w:t>
      </w:r>
      <w:r w:rsidR="00C97006" w:rsidRPr="00AB45AD">
        <w:t xml:space="preserve"> sistēmas pirmā un otrā vienādojuma</w:t>
      </w:r>
      <w:r w:rsidR="00EC6861" w:rsidRPr="00AB45AD">
        <w:t xml:space="preserve"> </w:t>
      </w:r>
      <w:r w:rsidR="00BF45A3" w:rsidRPr="00AB45AD">
        <w:t xml:space="preserve">iegūst, ka </w:t>
      </w:r>
      <w:r w:rsidR="00BF45A3" w:rsidRPr="00AB45AD">
        <w:br/>
      </w: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+4x≥</m:t>
        </m:r>
        <m:sSup>
          <m:sSupPr>
            <m:ctrlPr>
              <w:rPr>
                <w:rFonts w:ascii="Cambria Math" w:hAnsi="Cambria Math"/>
                <w:i/>
              </w:rPr>
            </m:ctrlPr>
          </m:sSupPr>
          <m:e>
            <m:r>
              <w:rPr>
                <w:rFonts w:ascii="Cambria Math" w:hAnsi="Cambria Math"/>
              </w:rPr>
              <m:t>y</m:t>
            </m:r>
          </m:e>
          <m:sup>
            <m:r>
              <w:rPr>
                <w:rFonts w:ascii="Cambria Math" w:hAnsi="Cambria Math"/>
              </w:rPr>
              <m:t>3</m:t>
            </m:r>
          </m:sup>
        </m:sSup>
        <m:r>
          <w:rPr>
            <w:rFonts w:ascii="Cambria Math" w:hAnsi="Cambria Math"/>
          </w:rPr>
          <m:t>+4y</m:t>
        </m:r>
      </m:oMath>
      <w:r w:rsidR="00BF45A3" w:rsidRPr="00AB45AD">
        <w:rPr>
          <w:rFonts w:eastAsiaTheme="minorEastAsia"/>
        </w:rPr>
        <w:t xml:space="preserve"> jeb </w:t>
      </w:r>
      <m:oMath>
        <m:r>
          <w:rPr>
            <w:rFonts w:ascii="Cambria Math" w:eastAsiaTheme="minorEastAsia" w:hAnsi="Cambria Math"/>
          </w:rPr>
          <m:t>5y≥5z</m:t>
        </m:r>
      </m:oMath>
      <w:r w:rsidR="00BF45A3" w:rsidRPr="00AB45AD">
        <w:rPr>
          <w:rFonts w:eastAsiaTheme="minorEastAsia"/>
        </w:rPr>
        <w:t xml:space="preserve">, no kā </w:t>
      </w:r>
      <w:r w:rsidR="00EC6861" w:rsidRPr="00AB45AD">
        <w:t xml:space="preserve">izriet, ka </w:t>
      </w:r>
      <m:oMath>
        <m:r>
          <w:rPr>
            <w:rFonts w:ascii="Cambria Math" w:hAnsi="Cambria Math"/>
          </w:rPr>
          <m:t>y≥z</m:t>
        </m:r>
      </m:oMath>
      <w:r w:rsidR="00BF45A3" w:rsidRPr="00AB45AD">
        <w:t xml:space="preserve">. Savukārt no </w:t>
      </w:r>
      <m:oMath>
        <m:r>
          <w:rPr>
            <w:rFonts w:ascii="Cambria Math" w:hAnsi="Cambria Math"/>
          </w:rPr>
          <m:t>y≥z</m:t>
        </m:r>
      </m:oMath>
      <w:r w:rsidR="00BF45A3" w:rsidRPr="00AB45AD">
        <w:t xml:space="preserve"> tieši tādā pašā veidā, izmantojot</w:t>
      </w:r>
      <w:r w:rsidR="00EC6861" w:rsidRPr="00AB45AD">
        <w:t xml:space="preserve"> </w:t>
      </w:r>
      <w:r w:rsidR="00BF45A3" w:rsidRPr="00AB45AD">
        <w:t>sistēmas otro</w:t>
      </w:r>
      <w:r w:rsidR="00C97006" w:rsidRPr="00AB45AD">
        <w:t xml:space="preserve"> un t</w:t>
      </w:r>
      <w:r w:rsidR="00BF45A3" w:rsidRPr="00AB45AD">
        <w:t>rešo vienādojumu, iegūst, ka</w:t>
      </w:r>
      <w:r w:rsidR="0039599B" w:rsidRPr="00AB45AD">
        <w:t xml:space="preserve"> </w:t>
      </w:r>
      <m:oMath>
        <m:r>
          <w:rPr>
            <w:rFonts w:ascii="Cambria Math" w:hAnsi="Cambria Math"/>
          </w:rPr>
          <m:t>z≥x</m:t>
        </m:r>
      </m:oMath>
      <w:r w:rsidR="00EC6861" w:rsidRPr="00AB45AD">
        <w:t xml:space="preserve">. Tātad </w:t>
      </w:r>
      <m:oMath>
        <m:r>
          <w:rPr>
            <w:rFonts w:ascii="Cambria Math" w:hAnsi="Cambria Math"/>
          </w:rPr>
          <m:t>x≥y≥z≥x</m:t>
        </m:r>
      </m:oMath>
      <w:r w:rsidR="00EC6861" w:rsidRPr="00AB45AD">
        <w:t>, no kā seko, ka</w:t>
      </w:r>
      <w:r w:rsidR="00BF45A3" w:rsidRPr="00AB45AD">
        <w:t xml:space="preserve"> </w:t>
      </w:r>
      <m:oMath>
        <m:r>
          <w:rPr>
            <w:rFonts w:ascii="Cambria Math" w:hAnsi="Cambria Math"/>
          </w:rPr>
          <m:t>x=y=z</m:t>
        </m:r>
      </m:oMath>
      <w:r w:rsidR="00EC6861" w:rsidRPr="00AB45AD">
        <w:t>.</w:t>
      </w:r>
      <w:r w:rsidR="0039599B" w:rsidRPr="00AB45AD">
        <w:t xml:space="preserve"> </w:t>
      </w:r>
      <w:r w:rsidR="00EC6861" w:rsidRPr="00AB45AD">
        <w:t xml:space="preserve">Ievietojot šo </w:t>
      </w:r>
      <w:r w:rsidR="0039599B" w:rsidRPr="00AB45AD">
        <w:t xml:space="preserve">sistēmas </w:t>
      </w:r>
      <w:r w:rsidR="00EC6861" w:rsidRPr="00AB45AD">
        <w:t>pirmajā vienādojumā</w:t>
      </w:r>
      <w:r w:rsidR="0039599B" w:rsidRPr="00AB45AD">
        <w:t>,</w:t>
      </w:r>
      <w:r w:rsidR="00EC6861" w:rsidRPr="00AB45AD">
        <w:t xml:space="preserve"> iegūst </w:t>
      </w: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+4x=5x</m:t>
        </m:r>
      </m:oMath>
      <w:r w:rsidR="0039599B" w:rsidRPr="00AB45AD">
        <w:t xml:space="preserve"> jeb </w:t>
      </w: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-x=0</m:t>
        </m:r>
      </m:oMath>
      <w:r w:rsidR="00EC6861" w:rsidRPr="00AB45AD">
        <w:t xml:space="preserve">, tātad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=-1, </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=0,</m:t>
        </m:r>
        <m:r>
          <m:rPr>
            <m:sty m:val="p"/>
          </m:rPr>
          <w:rPr>
            <w:rFonts w:ascii="Cambria Math" w:hAnsi="Cambria Math"/>
          </w:rPr>
          <w:br/>
        </m:r>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=1.</m:t>
        </m:r>
      </m:oMath>
      <w:r w:rsidR="0039599B" w:rsidRPr="00AB45AD">
        <w:rPr>
          <w:rFonts w:eastAsiaTheme="minorEastAsia"/>
        </w:rPr>
        <w:t xml:space="preserve"> </w:t>
      </w:r>
      <w:r w:rsidR="00EC6861" w:rsidRPr="00AB45AD">
        <w:t xml:space="preserve">Pārbaude apstiprina, ka </w:t>
      </w:r>
      <m:oMath>
        <m:r>
          <w:rPr>
            <w:rFonts w:ascii="Cambria Math" w:hAnsi="Cambria Math"/>
          </w:rPr>
          <m:t>x=y=z=-1, x=y=z=0</m:t>
        </m:r>
      </m:oMath>
      <w:r w:rsidR="00EC6861" w:rsidRPr="00AB45AD">
        <w:t xml:space="preserve"> un </w:t>
      </w:r>
      <m:oMath>
        <m:r>
          <w:rPr>
            <w:rFonts w:ascii="Cambria Math" w:hAnsi="Cambria Math"/>
          </w:rPr>
          <m:t>x=y=z=1</m:t>
        </m:r>
      </m:oMath>
      <w:r w:rsidR="00EC6861" w:rsidRPr="00AB45AD">
        <w:t xml:space="preserve"> patiešām der kā šīs vienādojumu sistēmas atrisinājumi.</w:t>
      </w:r>
    </w:p>
    <w:p w:rsidR="00DF4C70" w:rsidRPr="00281BF2" w:rsidRDefault="002F79B3" w:rsidP="00DF4C70">
      <w:pPr>
        <w:spacing w:after="0" w:line="22" w:lineRule="atLeast"/>
        <w:ind w:left="567" w:hanging="567"/>
        <w:jc w:val="both"/>
        <w:rPr>
          <w:b/>
        </w:rPr>
      </w:pPr>
      <w:r w:rsidRPr="00B13E0F">
        <w:rPr>
          <w:b/>
        </w:rPr>
        <w:t>11.5.</w:t>
      </w:r>
      <w:r>
        <w:rPr>
          <w:b/>
        </w:rPr>
        <w:tab/>
      </w:r>
      <w:r w:rsidR="00DF4C70" w:rsidRPr="00281BF2">
        <w:t xml:space="preserve">Trīs 500 litru mucās atrodas attiecīgi 100, 107 un 113 litri ūdens. Vienā gājienā atļauts jebkurā mucā </w:t>
      </w:r>
      <m:oMath>
        <m:r>
          <w:rPr>
            <w:rFonts w:ascii="Cambria Math" w:hAnsi="Cambria Math"/>
          </w:rPr>
          <m:t>M</m:t>
        </m:r>
      </m:oMath>
      <w:r w:rsidR="00DF4C70" w:rsidRPr="00281BF2">
        <w:rPr>
          <w:rFonts w:eastAsiaTheme="minorEastAsia"/>
        </w:rPr>
        <w:t xml:space="preserve"> </w:t>
      </w:r>
      <w:r w:rsidR="00DF4C70" w:rsidRPr="00281BF2">
        <w:t>pieliet klāt no jebkuras citas mucas</w:t>
      </w:r>
      <w:r w:rsidR="000074DD">
        <w:t xml:space="preserve"> </w:t>
      </w:r>
      <w:r w:rsidR="000074DD" w:rsidRPr="00DA0F76">
        <w:t xml:space="preserve">(kurā ir vismaz tikpat daudz ūdens kā mucā </w:t>
      </w:r>
      <m:oMath>
        <m:r>
          <w:rPr>
            <w:rFonts w:ascii="Cambria Math" w:hAnsi="Cambria Math"/>
          </w:rPr>
          <m:t>M</m:t>
        </m:r>
      </m:oMath>
      <w:r w:rsidR="000074DD" w:rsidRPr="00DA0F76">
        <w:t>)</w:t>
      </w:r>
      <w:r w:rsidR="00DF4C70" w:rsidRPr="00281BF2">
        <w:t xml:space="preserve"> tik daudz ūdens, cik mucā </w:t>
      </w:r>
      <m:oMath>
        <m:r>
          <w:rPr>
            <w:rFonts w:ascii="Cambria Math" w:hAnsi="Cambria Math"/>
          </w:rPr>
          <m:t>M</m:t>
        </m:r>
      </m:oMath>
      <w:r w:rsidR="00DF4C70" w:rsidRPr="00281BF2">
        <w:t xml:space="preserve"> jau atrodas. Vai, veicot šādus gājienus, iespējams iztukšot </w:t>
      </w:r>
      <w:r w:rsidR="00DF4C70" w:rsidRPr="00281BF2">
        <w:rPr>
          <w:b/>
        </w:rPr>
        <w:t>a)</w:t>
      </w:r>
      <w:r w:rsidR="00DF4C70" w:rsidRPr="00281BF2">
        <w:t xml:space="preserve"> vienu mucu, </w:t>
      </w:r>
      <w:r w:rsidR="00DF4C70" w:rsidRPr="00281BF2">
        <w:rPr>
          <w:b/>
        </w:rPr>
        <w:t>b)</w:t>
      </w:r>
      <w:r w:rsidR="00DF4C70" w:rsidRPr="00281BF2">
        <w:t xml:space="preserve"> divas mucas?</w:t>
      </w:r>
    </w:p>
    <w:p w:rsidR="00DF4C70" w:rsidRPr="00281BF2" w:rsidRDefault="00DF4C70" w:rsidP="00DF4C70">
      <w:pPr>
        <w:spacing w:after="0" w:line="22" w:lineRule="atLeast"/>
        <w:ind w:left="567"/>
        <w:jc w:val="both"/>
      </w:pPr>
      <w:r w:rsidRPr="00281BF2">
        <w:rPr>
          <w:b/>
        </w:rPr>
        <w:t>Atrisinājums. a)</w:t>
      </w:r>
      <w:r w:rsidRPr="00281BF2">
        <w:t xml:space="preserve"> Vienu mucu ir iespējams iztukšot, </w:t>
      </w:r>
      <w:r w:rsidR="00300F2C" w:rsidRPr="00281BF2">
        <w:t xml:space="preserve">skat., </w:t>
      </w:r>
      <w:r w:rsidRPr="00281BF2">
        <w:t xml:space="preserve">piemēram, </w:t>
      </w:r>
      <w:r w:rsidR="00300F2C" w:rsidRPr="00281BF2">
        <w:t>tālāk dotajā tabulā</w:t>
      </w:r>
    </w:p>
    <w:tbl>
      <w:tblPr>
        <w:tblStyle w:val="Reatabulagaia1"/>
        <w:tblW w:w="0" w:type="auto"/>
        <w:jc w:val="center"/>
        <w:tblLook w:val="0620" w:firstRow="1" w:lastRow="0" w:firstColumn="0" w:lastColumn="0" w:noHBand="1" w:noVBand="1"/>
      </w:tblPr>
      <w:tblGrid>
        <w:gridCol w:w="2211"/>
        <w:gridCol w:w="2211"/>
        <w:gridCol w:w="2211"/>
      </w:tblGrid>
      <w:tr w:rsidR="00300F2C" w:rsidRPr="00281BF2" w:rsidTr="0053759C">
        <w:trPr>
          <w:jc w:val="center"/>
        </w:trPr>
        <w:tc>
          <w:tcPr>
            <w:tcW w:w="2211" w:type="dxa"/>
          </w:tcPr>
          <w:p w:rsidR="00DF4C70" w:rsidRPr="00281BF2" w:rsidRDefault="0053759C" w:rsidP="00300F2C">
            <w:pPr>
              <w:spacing w:line="22" w:lineRule="atLeast"/>
              <w:jc w:val="center"/>
              <w:rPr>
                <w:rFonts w:ascii="Cambria Math" w:hAnsi="Cambria Math"/>
                <w:oMath/>
              </w:rPr>
            </w:pPr>
            <m:oMathPara>
              <m:oMath>
                <m:r>
                  <w:rPr>
                    <w:rFonts w:ascii="Cambria Math" w:hAnsi="Cambria Math"/>
                  </w:rPr>
                  <m:t xml:space="preserve">100 </m:t>
                </m:r>
              </m:oMath>
            </m:oMathPara>
          </w:p>
        </w:tc>
        <w:tc>
          <w:tcPr>
            <w:tcW w:w="2211" w:type="dxa"/>
          </w:tcPr>
          <w:p w:rsidR="00DF4C70" w:rsidRPr="00281BF2" w:rsidRDefault="0053759C" w:rsidP="00300F2C">
            <w:pPr>
              <w:spacing w:line="22" w:lineRule="atLeast"/>
              <w:jc w:val="center"/>
              <w:rPr>
                <w:rFonts w:ascii="Cambria Math" w:hAnsi="Cambria Math"/>
                <w:oMath/>
              </w:rPr>
            </w:pPr>
            <m:oMathPara>
              <m:oMath>
                <m:r>
                  <w:rPr>
                    <w:rFonts w:ascii="Cambria Math" w:hAnsi="Cambria Math"/>
                  </w:rPr>
                  <m:t xml:space="preserve">107 </m:t>
                </m:r>
              </m:oMath>
            </m:oMathPara>
          </w:p>
        </w:tc>
        <w:tc>
          <w:tcPr>
            <w:tcW w:w="2211" w:type="dxa"/>
          </w:tcPr>
          <w:p w:rsidR="00DF4C70" w:rsidRPr="00281BF2" w:rsidRDefault="0053759C" w:rsidP="00300F2C">
            <w:pPr>
              <w:spacing w:line="22" w:lineRule="atLeast"/>
              <w:jc w:val="center"/>
              <w:rPr>
                <w:rFonts w:ascii="Cambria Math" w:hAnsi="Cambria Math"/>
                <w:oMath/>
              </w:rPr>
            </w:pPr>
            <m:oMathPara>
              <m:oMath>
                <m:r>
                  <w:rPr>
                    <w:rFonts w:ascii="Cambria Math" w:hAnsi="Cambria Math"/>
                  </w:rPr>
                  <m:t>113</m:t>
                </m:r>
              </m:oMath>
            </m:oMathPara>
          </w:p>
        </w:tc>
      </w:tr>
      <w:tr w:rsidR="00300F2C" w:rsidRPr="00281BF2" w:rsidTr="0053759C">
        <w:trPr>
          <w:jc w:val="center"/>
        </w:trPr>
        <w:tc>
          <w:tcPr>
            <w:tcW w:w="2211" w:type="dxa"/>
          </w:tcPr>
          <w:p w:rsidR="00DF4C70" w:rsidRPr="00281BF2" w:rsidRDefault="0053759C" w:rsidP="004168CD">
            <w:pPr>
              <w:spacing w:line="22" w:lineRule="atLeast"/>
              <w:jc w:val="center"/>
              <w:rPr>
                <w:rFonts w:ascii="Cambria Math" w:hAnsi="Cambria Math"/>
                <w:oMath/>
              </w:rPr>
            </w:pPr>
            <m:oMathPara>
              <m:oMath>
                <m:r>
                  <w:rPr>
                    <w:rFonts w:ascii="Cambria Math" w:hAnsi="Cambria Math"/>
                  </w:rPr>
                  <m:t>100</m:t>
                </m:r>
              </m:oMath>
            </m:oMathPara>
          </w:p>
        </w:tc>
        <w:tc>
          <w:tcPr>
            <w:tcW w:w="2211" w:type="dxa"/>
          </w:tcPr>
          <w:p w:rsidR="00DF4C70" w:rsidRPr="00281BF2" w:rsidRDefault="0053759C" w:rsidP="004168CD">
            <w:pPr>
              <w:spacing w:line="22" w:lineRule="atLeast"/>
              <w:jc w:val="center"/>
              <w:rPr>
                <w:rFonts w:ascii="Cambria Math" w:hAnsi="Cambria Math"/>
                <w:oMath/>
              </w:rPr>
            </w:pPr>
            <m:oMathPara>
              <m:oMath>
                <m:r>
                  <w:rPr>
                    <w:rFonts w:ascii="Cambria Math" w:hAnsi="Cambria Math"/>
                  </w:rPr>
                  <m:t>107+107=214</m:t>
                </m:r>
              </m:oMath>
            </m:oMathPara>
          </w:p>
        </w:tc>
        <w:tc>
          <w:tcPr>
            <w:tcW w:w="2211" w:type="dxa"/>
          </w:tcPr>
          <w:p w:rsidR="00DF4C70" w:rsidRPr="00281BF2" w:rsidRDefault="0053759C" w:rsidP="004168CD">
            <w:pPr>
              <w:spacing w:line="22" w:lineRule="atLeast"/>
              <w:jc w:val="center"/>
              <w:rPr>
                <w:rFonts w:ascii="Cambria Math" w:hAnsi="Cambria Math"/>
                <w:oMath/>
              </w:rPr>
            </w:pPr>
            <m:oMathPara>
              <m:oMath>
                <m:r>
                  <w:rPr>
                    <w:rFonts w:ascii="Cambria Math" w:hAnsi="Cambria Math"/>
                  </w:rPr>
                  <m:t>113-107=6</m:t>
                </m:r>
              </m:oMath>
            </m:oMathPara>
          </w:p>
        </w:tc>
      </w:tr>
      <w:tr w:rsidR="00300F2C" w:rsidRPr="00281BF2" w:rsidTr="0053759C">
        <w:trPr>
          <w:jc w:val="center"/>
        </w:trPr>
        <w:tc>
          <w:tcPr>
            <w:tcW w:w="2211" w:type="dxa"/>
          </w:tcPr>
          <w:p w:rsidR="00DF4C70" w:rsidRPr="00281BF2" w:rsidRDefault="0053759C" w:rsidP="004168CD">
            <w:pPr>
              <w:spacing w:line="22" w:lineRule="atLeast"/>
              <w:jc w:val="center"/>
              <w:rPr>
                <w:rFonts w:ascii="Cambria Math" w:hAnsi="Cambria Math"/>
                <w:oMath/>
              </w:rPr>
            </w:pPr>
            <m:oMathPara>
              <m:oMath>
                <m:r>
                  <w:rPr>
                    <w:rFonts w:ascii="Cambria Math" w:hAnsi="Cambria Math"/>
                  </w:rPr>
                  <m:t>100+100=200</m:t>
                </m:r>
              </m:oMath>
            </m:oMathPara>
          </w:p>
        </w:tc>
        <w:tc>
          <w:tcPr>
            <w:tcW w:w="2211" w:type="dxa"/>
          </w:tcPr>
          <w:p w:rsidR="00DF4C70" w:rsidRPr="00281BF2" w:rsidRDefault="0053759C" w:rsidP="004168CD">
            <w:pPr>
              <w:spacing w:line="22" w:lineRule="atLeast"/>
              <w:jc w:val="center"/>
              <w:rPr>
                <w:rFonts w:ascii="Cambria Math" w:hAnsi="Cambria Math"/>
                <w:oMath/>
              </w:rPr>
            </w:pPr>
            <m:oMathPara>
              <m:oMath>
                <m:r>
                  <w:rPr>
                    <w:rFonts w:ascii="Cambria Math" w:hAnsi="Cambria Math"/>
                  </w:rPr>
                  <m:t>214-100=114</m:t>
                </m:r>
              </m:oMath>
            </m:oMathPara>
          </w:p>
        </w:tc>
        <w:tc>
          <w:tcPr>
            <w:tcW w:w="2211" w:type="dxa"/>
          </w:tcPr>
          <w:p w:rsidR="00DF4C70" w:rsidRPr="00281BF2" w:rsidRDefault="0053759C" w:rsidP="004168CD">
            <w:pPr>
              <w:spacing w:line="22" w:lineRule="atLeast"/>
              <w:jc w:val="center"/>
              <w:rPr>
                <w:rFonts w:ascii="Cambria Math" w:hAnsi="Cambria Math"/>
                <w:oMath/>
              </w:rPr>
            </w:pPr>
            <m:oMathPara>
              <m:oMath>
                <m:r>
                  <w:rPr>
                    <w:rFonts w:ascii="Cambria Math" w:hAnsi="Cambria Math"/>
                  </w:rPr>
                  <m:t>6</m:t>
                </m:r>
              </m:oMath>
            </m:oMathPara>
          </w:p>
        </w:tc>
        <w:bookmarkStart w:id="11" w:name="_GoBack"/>
        <w:bookmarkEnd w:id="11"/>
      </w:tr>
      <w:tr w:rsidR="00300F2C" w:rsidRPr="00281BF2" w:rsidTr="0053759C">
        <w:trPr>
          <w:jc w:val="center"/>
        </w:trPr>
        <w:tc>
          <w:tcPr>
            <w:tcW w:w="2211" w:type="dxa"/>
          </w:tcPr>
          <w:p w:rsidR="00DF4C70" w:rsidRPr="00281BF2" w:rsidRDefault="0053759C" w:rsidP="004168CD">
            <w:pPr>
              <w:spacing w:line="22" w:lineRule="atLeast"/>
              <w:jc w:val="center"/>
              <w:rPr>
                <w:rFonts w:ascii="Cambria Math" w:hAnsi="Cambria Math"/>
                <w:oMath/>
              </w:rPr>
            </w:pPr>
            <m:oMathPara>
              <m:oMath>
                <m:r>
                  <w:rPr>
                    <w:rFonts w:ascii="Cambria Math" w:hAnsi="Cambria Math"/>
                  </w:rPr>
                  <m:t>200</m:t>
                </m:r>
              </m:oMath>
            </m:oMathPara>
          </w:p>
        </w:tc>
        <w:tc>
          <w:tcPr>
            <w:tcW w:w="2211" w:type="dxa"/>
          </w:tcPr>
          <w:p w:rsidR="00DF4C70" w:rsidRPr="00281BF2" w:rsidRDefault="0053759C" w:rsidP="004168CD">
            <w:pPr>
              <w:spacing w:line="22" w:lineRule="atLeast"/>
              <w:jc w:val="center"/>
              <w:rPr>
                <w:rFonts w:ascii="Cambria Math" w:hAnsi="Cambria Math"/>
                <w:oMath/>
              </w:rPr>
            </w:pPr>
            <m:oMathPara>
              <m:oMath>
                <m:r>
                  <w:rPr>
                    <w:rFonts w:ascii="Cambria Math" w:hAnsi="Cambria Math"/>
                  </w:rPr>
                  <m:t>114-6=108</m:t>
                </m:r>
              </m:oMath>
            </m:oMathPara>
          </w:p>
        </w:tc>
        <w:tc>
          <w:tcPr>
            <w:tcW w:w="2211" w:type="dxa"/>
          </w:tcPr>
          <w:p w:rsidR="00DF4C70" w:rsidRPr="00281BF2" w:rsidRDefault="0053759C" w:rsidP="004168CD">
            <w:pPr>
              <w:spacing w:line="22" w:lineRule="atLeast"/>
              <w:jc w:val="center"/>
              <w:rPr>
                <w:rFonts w:ascii="Cambria Math" w:hAnsi="Cambria Math"/>
                <w:oMath/>
              </w:rPr>
            </w:pPr>
            <m:oMathPara>
              <m:oMath>
                <m:r>
                  <w:rPr>
                    <w:rFonts w:ascii="Cambria Math" w:hAnsi="Cambria Math"/>
                  </w:rPr>
                  <m:t>6+6=12</m:t>
                </m:r>
              </m:oMath>
            </m:oMathPara>
          </w:p>
        </w:tc>
      </w:tr>
      <w:tr w:rsidR="00300F2C" w:rsidRPr="00281BF2" w:rsidTr="0053759C">
        <w:trPr>
          <w:jc w:val="center"/>
        </w:trPr>
        <w:tc>
          <w:tcPr>
            <w:tcW w:w="2211" w:type="dxa"/>
          </w:tcPr>
          <w:p w:rsidR="00DF4C70" w:rsidRPr="00281BF2" w:rsidRDefault="0053759C" w:rsidP="004168CD">
            <w:pPr>
              <w:spacing w:line="22" w:lineRule="atLeast"/>
              <w:jc w:val="center"/>
              <w:rPr>
                <w:rFonts w:ascii="Cambria Math" w:hAnsi="Cambria Math"/>
                <w:oMath/>
              </w:rPr>
            </w:pPr>
            <m:oMathPara>
              <m:oMath>
                <m:r>
                  <w:rPr>
                    <w:rFonts w:ascii="Cambria Math" w:hAnsi="Cambria Math"/>
                  </w:rPr>
                  <m:t>200</m:t>
                </m:r>
              </m:oMath>
            </m:oMathPara>
          </w:p>
        </w:tc>
        <w:tc>
          <w:tcPr>
            <w:tcW w:w="2211" w:type="dxa"/>
          </w:tcPr>
          <w:p w:rsidR="00DF4C70" w:rsidRPr="00281BF2" w:rsidRDefault="0053759C" w:rsidP="004168CD">
            <w:pPr>
              <w:spacing w:line="22" w:lineRule="atLeast"/>
              <w:jc w:val="center"/>
              <w:rPr>
                <w:rFonts w:ascii="Cambria Math" w:hAnsi="Cambria Math"/>
                <w:oMath/>
              </w:rPr>
            </w:pPr>
            <m:oMathPara>
              <m:oMath>
                <m:r>
                  <w:rPr>
                    <w:rFonts w:ascii="Cambria Math" w:hAnsi="Cambria Math"/>
                  </w:rPr>
                  <m:t>108-12=96</m:t>
                </m:r>
              </m:oMath>
            </m:oMathPara>
          </w:p>
        </w:tc>
        <w:tc>
          <w:tcPr>
            <w:tcW w:w="2211" w:type="dxa"/>
          </w:tcPr>
          <w:p w:rsidR="00DF4C70" w:rsidRPr="00281BF2" w:rsidRDefault="0053759C" w:rsidP="004168CD">
            <w:pPr>
              <w:spacing w:line="22" w:lineRule="atLeast"/>
              <w:jc w:val="center"/>
              <w:rPr>
                <w:rFonts w:ascii="Cambria Math" w:hAnsi="Cambria Math"/>
                <w:oMath/>
              </w:rPr>
            </w:pPr>
            <m:oMathPara>
              <m:oMath>
                <m:r>
                  <w:rPr>
                    <w:rFonts w:ascii="Cambria Math" w:hAnsi="Cambria Math"/>
                  </w:rPr>
                  <m:t>12+12=24</m:t>
                </m:r>
              </m:oMath>
            </m:oMathPara>
          </w:p>
        </w:tc>
      </w:tr>
      <w:tr w:rsidR="00300F2C" w:rsidRPr="00281BF2" w:rsidTr="0053759C">
        <w:trPr>
          <w:jc w:val="center"/>
        </w:trPr>
        <w:tc>
          <w:tcPr>
            <w:tcW w:w="2211" w:type="dxa"/>
          </w:tcPr>
          <w:p w:rsidR="00DF4C70" w:rsidRPr="00281BF2" w:rsidRDefault="0053759C" w:rsidP="004168CD">
            <w:pPr>
              <w:spacing w:line="22" w:lineRule="atLeast"/>
              <w:jc w:val="center"/>
              <w:rPr>
                <w:rFonts w:ascii="Cambria Math" w:hAnsi="Cambria Math"/>
                <w:oMath/>
              </w:rPr>
            </w:pPr>
            <m:oMathPara>
              <m:oMath>
                <m:r>
                  <w:rPr>
                    <w:rFonts w:ascii="Cambria Math" w:hAnsi="Cambria Math"/>
                  </w:rPr>
                  <m:t>200-24=176</m:t>
                </m:r>
              </m:oMath>
            </m:oMathPara>
          </w:p>
        </w:tc>
        <w:tc>
          <w:tcPr>
            <w:tcW w:w="2211" w:type="dxa"/>
          </w:tcPr>
          <w:p w:rsidR="00DF4C70" w:rsidRPr="00281BF2" w:rsidRDefault="0053759C" w:rsidP="004168CD">
            <w:pPr>
              <w:spacing w:line="22" w:lineRule="atLeast"/>
              <w:jc w:val="center"/>
              <w:rPr>
                <w:rFonts w:ascii="Cambria Math" w:hAnsi="Cambria Math"/>
                <w:oMath/>
              </w:rPr>
            </w:pPr>
            <m:oMathPara>
              <m:oMath>
                <m:r>
                  <w:rPr>
                    <w:rFonts w:ascii="Cambria Math" w:hAnsi="Cambria Math"/>
                  </w:rPr>
                  <m:t>96</m:t>
                </m:r>
              </m:oMath>
            </m:oMathPara>
          </w:p>
        </w:tc>
        <w:tc>
          <w:tcPr>
            <w:tcW w:w="2211" w:type="dxa"/>
          </w:tcPr>
          <w:p w:rsidR="00DF4C70" w:rsidRPr="00281BF2" w:rsidRDefault="0053759C" w:rsidP="004168CD">
            <w:pPr>
              <w:spacing w:line="22" w:lineRule="atLeast"/>
              <w:jc w:val="center"/>
              <w:rPr>
                <w:rFonts w:ascii="Cambria Math" w:hAnsi="Cambria Math"/>
                <w:oMath/>
              </w:rPr>
            </w:pPr>
            <m:oMathPara>
              <m:oMath>
                <m:r>
                  <w:rPr>
                    <w:rFonts w:ascii="Cambria Math" w:hAnsi="Cambria Math"/>
                  </w:rPr>
                  <m:t>24+24=48</m:t>
                </m:r>
              </m:oMath>
            </m:oMathPara>
          </w:p>
        </w:tc>
      </w:tr>
      <w:tr w:rsidR="00300F2C" w:rsidRPr="00281BF2" w:rsidTr="0053759C">
        <w:trPr>
          <w:jc w:val="center"/>
        </w:trPr>
        <w:tc>
          <w:tcPr>
            <w:tcW w:w="2211" w:type="dxa"/>
          </w:tcPr>
          <w:p w:rsidR="00DF4C70" w:rsidRPr="00281BF2" w:rsidRDefault="0053759C" w:rsidP="004168CD">
            <w:pPr>
              <w:spacing w:line="22" w:lineRule="atLeast"/>
              <w:jc w:val="center"/>
              <w:rPr>
                <w:rFonts w:ascii="Cambria Math" w:hAnsi="Cambria Math"/>
                <w:oMath/>
              </w:rPr>
            </w:pPr>
            <m:oMathPara>
              <m:oMath>
                <m:r>
                  <w:rPr>
                    <w:rFonts w:ascii="Cambria Math" w:hAnsi="Cambria Math"/>
                  </w:rPr>
                  <m:t>176-48=128</m:t>
                </m:r>
              </m:oMath>
            </m:oMathPara>
          </w:p>
        </w:tc>
        <w:tc>
          <w:tcPr>
            <w:tcW w:w="2211" w:type="dxa"/>
          </w:tcPr>
          <w:p w:rsidR="00DF4C70" w:rsidRPr="00281BF2" w:rsidRDefault="0053759C" w:rsidP="004168CD">
            <w:pPr>
              <w:spacing w:line="22" w:lineRule="atLeast"/>
              <w:jc w:val="center"/>
              <w:rPr>
                <w:rFonts w:ascii="Cambria Math" w:hAnsi="Cambria Math"/>
                <w:oMath/>
              </w:rPr>
            </w:pPr>
            <m:oMathPara>
              <m:oMath>
                <m:r>
                  <w:rPr>
                    <w:rFonts w:ascii="Cambria Math" w:hAnsi="Cambria Math"/>
                  </w:rPr>
                  <m:t>96</m:t>
                </m:r>
              </m:oMath>
            </m:oMathPara>
          </w:p>
        </w:tc>
        <w:tc>
          <w:tcPr>
            <w:tcW w:w="2211" w:type="dxa"/>
          </w:tcPr>
          <w:p w:rsidR="00DF4C70" w:rsidRPr="00281BF2" w:rsidRDefault="0053759C" w:rsidP="004168CD">
            <w:pPr>
              <w:spacing w:line="22" w:lineRule="atLeast"/>
              <w:jc w:val="center"/>
              <w:rPr>
                <w:rFonts w:ascii="Cambria Math" w:hAnsi="Cambria Math"/>
                <w:oMath/>
              </w:rPr>
            </w:pPr>
            <m:oMathPara>
              <m:oMath>
                <m:r>
                  <w:rPr>
                    <w:rFonts w:ascii="Cambria Math" w:hAnsi="Cambria Math"/>
                  </w:rPr>
                  <m:t>48+48=96</m:t>
                </m:r>
              </m:oMath>
            </m:oMathPara>
          </w:p>
        </w:tc>
      </w:tr>
      <w:tr w:rsidR="00300F2C" w:rsidRPr="00300F2C" w:rsidTr="0053759C">
        <w:trPr>
          <w:jc w:val="center"/>
        </w:trPr>
        <w:tc>
          <w:tcPr>
            <w:tcW w:w="2211" w:type="dxa"/>
          </w:tcPr>
          <w:p w:rsidR="00DF4C70" w:rsidRPr="00281BF2" w:rsidRDefault="0053759C" w:rsidP="004168CD">
            <w:pPr>
              <w:spacing w:line="22" w:lineRule="atLeast"/>
              <w:jc w:val="center"/>
              <w:rPr>
                <w:rFonts w:ascii="Cambria Math" w:hAnsi="Cambria Math"/>
                <w:oMath/>
              </w:rPr>
            </w:pPr>
            <m:oMathPara>
              <m:oMath>
                <m:r>
                  <w:rPr>
                    <w:rFonts w:ascii="Cambria Math" w:hAnsi="Cambria Math"/>
                  </w:rPr>
                  <m:t>128</m:t>
                </m:r>
              </m:oMath>
            </m:oMathPara>
          </w:p>
        </w:tc>
        <w:tc>
          <w:tcPr>
            <w:tcW w:w="2211" w:type="dxa"/>
          </w:tcPr>
          <w:p w:rsidR="00DF4C70" w:rsidRPr="00281BF2" w:rsidRDefault="0053759C" w:rsidP="004168CD">
            <w:pPr>
              <w:spacing w:line="22" w:lineRule="atLeast"/>
              <w:jc w:val="center"/>
              <w:rPr>
                <w:rFonts w:ascii="Cambria Math" w:hAnsi="Cambria Math"/>
                <w:oMath/>
              </w:rPr>
            </w:pPr>
            <m:oMathPara>
              <m:oMath>
                <m:r>
                  <w:rPr>
                    <w:rFonts w:ascii="Cambria Math" w:hAnsi="Cambria Math"/>
                  </w:rPr>
                  <m:t>0</m:t>
                </m:r>
              </m:oMath>
            </m:oMathPara>
          </w:p>
        </w:tc>
        <w:tc>
          <w:tcPr>
            <w:tcW w:w="2211" w:type="dxa"/>
          </w:tcPr>
          <w:p w:rsidR="00DF4C70" w:rsidRPr="0053759C" w:rsidRDefault="0053759C" w:rsidP="004168CD">
            <w:pPr>
              <w:spacing w:line="22" w:lineRule="atLeast"/>
              <w:jc w:val="center"/>
              <w:rPr>
                <w:rFonts w:ascii="Cambria Math" w:hAnsi="Cambria Math"/>
                <w:oMath/>
              </w:rPr>
            </w:pPr>
            <m:oMathPara>
              <m:oMath>
                <m:r>
                  <w:rPr>
                    <w:rFonts w:ascii="Cambria Math" w:hAnsi="Cambria Math"/>
                  </w:rPr>
                  <m:t>192</m:t>
                </m:r>
              </m:oMath>
            </m:oMathPara>
          </w:p>
        </w:tc>
      </w:tr>
    </w:tbl>
    <w:p w:rsidR="00902F09" w:rsidRPr="00F222F4" w:rsidRDefault="00DF4C70" w:rsidP="00902F09">
      <w:pPr>
        <w:spacing w:after="0" w:line="22" w:lineRule="atLeast"/>
        <w:ind w:left="567"/>
        <w:jc w:val="both"/>
      </w:pPr>
      <w:r w:rsidRPr="00F222F4">
        <w:rPr>
          <w:b/>
        </w:rPr>
        <w:t>b)</w:t>
      </w:r>
      <w:r w:rsidRPr="00F222F4">
        <w:t xml:space="preserve"> </w:t>
      </w:r>
      <w:r w:rsidR="00B460D8" w:rsidRPr="00F222F4">
        <w:t>Pamatosim, ka d</w:t>
      </w:r>
      <w:r w:rsidRPr="00F222F4">
        <w:t>iva</w:t>
      </w:r>
      <w:r w:rsidR="00902F09" w:rsidRPr="00F222F4">
        <w:t xml:space="preserve">s mucas nav iespējams iztukšot. </w:t>
      </w:r>
      <w:r w:rsidR="003D54E6" w:rsidRPr="00F222F4">
        <w:t>Ievēroja</w:t>
      </w:r>
      <w:r w:rsidR="00902F09" w:rsidRPr="00F222F4">
        <w:t>m, ka kopējais ūdens daudzums ir 320 litru, tātad pēdējā gājiena rezultātam (ar precizitāti līdz mucu sakārtojumam), jābūt (320; 0; 0), tātad beigās katrā mucā esošajam ūdens daudzums būtu jādalās ar 5.</w:t>
      </w:r>
    </w:p>
    <w:p w:rsidR="00B064D4" w:rsidRPr="00F222F4" w:rsidRDefault="00902F09" w:rsidP="00B064D4">
      <w:pPr>
        <w:spacing w:after="0" w:line="22" w:lineRule="atLeast"/>
        <w:ind w:left="567"/>
        <w:jc w:val="both"/>
      </w:pPr>
      <w:r w:rsidRPr="00F222F4">
        <w:t xml:space="preserve">Aplūkosim patvaļīgu soli, pēc kura ūdens daudzums visās mucās dalās ar 5, simetrijas pēc pieņemsim, ka šajā solī no pirmās mucas ūdens tika pārliets otrajā, tātad tas bija </w:t>
      </w:r>
      <m:oMath>
        <m:r>
          <w:rPr>
            <w:rFonts w:ascii="Cambria Math" w:hAnsi="Cambria Math"/>
          </w:rPr>
          <m:t>(x; y; z)→(x-y;2y; z)</m:t>
        </m:r>
      </m:oMath>
      <w:r w:rsidRPr="00F222F4">
        <w:t xml:space="preserve"> un visi trīs </w:t>
      </w:r>
      <w:r w:rsidRPr="00F222F4">
        <w:br/>
        <w:t xml:space="preserve">skaitļi </w:t>
      </w:r>
      <m:oMath>
        <m:r>
          <w:rPr>
            <w:rFonts w:ascii="Cambria Math" w:hAnsi="Cambria Math"/>
          </w:rPr>
          <m:t>x-y</m:t>
        </m:r>
      </m:oMath>
      <w:r w:rsidRPr="00F222F4">
        <w:t xml:space="preserve">, </w:t>
      </w:r>
      <m:oMath>
        <m:r>
          <w:rPr>
            <w:rFonts w:ascii="Cambria Math" w:hAnsi="Cambria Math"/>
          </w:rPr>
          <m:t>2y</m:t>
        </m:r>
      </m:oMath>
      <w:r w:rsidRPr="00F222F4">
        <w:t xml:space="preserve"> un </w:t>
      </w:r>
      <m:oMath>
        <m:r>
          <w:rPr>
            <w:rFonts w:ascii="Cambria Math" w:hAnsi="Cambria Math"/>
          </w:rPr>
          <m:t>z</m:t>
        </m:r>
      </m:oMath>
      <w:r w:rsidRPr="00F222F4">
        <w:t xml:space="preserve"> dalās ar 5. No tā, ka </w:t>
      </w:r>
      <m:oMath>
        <m:r>
          <w:rPr>
            <w:rFonts w:ascii="Cambria Math" w:hAnsi="Cambria Math"/>
          </w:rPr>
          <m:t>2y</m:t>
        </m:r>
      </m:oMath>
      <w:r w:rsidRPr="00F222F4">
        <w:t xml:space="preserve"> dalās ar 5, izriet, ka </w:t>
      </w:r>
      <m:oMath>
        <m:r>
          <w:rPr>
            <w:rFonts w:ascii="Cambria Math" w:hAnsi="Cambria Math"/>
          </w:rPr>
          <m:t>y</m:t>
        </m:r>
      </m:oMath>
      <w:r w:rsidRPr="00F222F4">
        <w:t xml:space="preserve"> dalās ar 5 (jo 2 un 5 ir savstarpēji pirmskaitļi) un no tā, ka </w:t>
      </w:r>
      <m:oMath>
        <m:r>
          <w:rPr>
            <w:rFonts w:ascii="Cambria Math" w:hAnsi="Cambria Math"/>
          </w:rPr>
          <m:t>x-y</m:t>
        </m:r>
      </m:oMath>
      <w:r w:rsidRPr="00F222F4">
        <w:t xml:space="preserve"> dalās ar 5 un </w:t>
      </w:r>
      <m:oMath>
        <m:r>
          <w:rPr>
            <w:rFonts w:ascii="Cambria Math" w:hAnsi="Cambria Math"/>
          </w:rPr>
          <m:t xml:space="preserve">y </m:t>
        </m:r>
      </m:oMath>
      <w:r w:rsidRPr="00F222F4">
        <w:t xml:space="preserve">dalās ar 5, izriet, ka </w:t>
      </w:r>
      <m:oMath>
        <m:d>
          <m:dPr>
            <m:ctrlPr>
              <w:rPr>
                <w:rFonts w:ascii="Cambria Math" w:hAnsi="Cambria Math"/>
                <w:i/>
              </w:rPr>
            </m:ctrlPr>
          </m:dPr>
          <m:e>
            <m:r>
              <w:rPr>
                <w:rFonts w:ascii="Cambria Math" w:hAnsi="Cambria Math"/>
              </w:rPr>
              <m:t>x-y</m:t>
            </m:r>
          </m:e>
        </m:d>
        <m:r>
          <w:rPr>
            <w:rFonts w:ascii="Cambria Math" w:hAnsi="Cambria Math"/>
          </w:rPr>
          <m:t>+y=x</m:t>
        </m:r>
      </m:oMath>
      <w:r w:rsidRPr="00F222F4">
        <w:t xml:space="preserve"> dalās ar 5. Tātad gan </w:t>
      </w:r>
      <m:oMath>
        <m:r>
          <w:rPr>
            <w:rFonts w:ascii="Cambria Math" w:hAnsi="Cambria Math"/>
          </w:rPr>
          <m:t>x</m:t>
        </m:r>
      </m:oMath>
      <w:r w:rsidRPr="00F222F4">
        <w:t xml:space="preserve">, gan </w:t>
      </w:r>
      <m:oMath>
        <m:r>
          <w:rPr>
            <w:rFonts w:ascii="Cambria Math" w:hAnsi="Cambria Math"/>
          </w:rPr>
          <m:t>y</m:t>
        </m:r>
      </m:oMath>
      <w:r w:rsidRPr="00F222F4">
        <w:rPr>
          <w:rFonts w:eastAsiaTheme="minorEastAsia"/>
        </w:rPr>
        <w:t>,</w:t>
      </w:r>
      <w:r w:rsidRPr="00F222F4">
        <w:t xml:space="preserve"> gan </w:t>
      </w:r>
      <m:oMath>
        <m:r>
          <w:rPr>
            <w:rFonts w:ascii="Cambria Math" w:hAnsi="Cambria Math"/>
          </w:rPr>
          <m:t>z</m:t>
        </m:r>
      </m:oMath>
      <w:r w:rsidRPr="00F222F4">
        <w:t xml:space="preserve"> dalās ar 5, tātad, ja pēc kāda soļa visās mucās ūdens daudzums dalās ar 5, tad arī pirms šī soļa tas ir dalījies ar 5. Tā kā sākotnējais ūdens daudzums ne visās mucās dalās ar 5, tad skaidrs, ka no tā nav iespējams iegūt situāciju, kad visās mucās ūdens daudzums dalās ar 5.</w:t>
      </w:r>
    </w:p>
    <w:p w:rsidR="00CC3494" w:rsidRPr="00100B29" w:rsidRDefault="00CC3494" w:rsidP="00CC3494">
      <w:pPr>
        <w:pBdr>
          <w:bottom w:val="single" w:sz="12" w:space="1" w:color="auto"/>
        </w:pBdr>
        <w:spacing w:after="0" w:line="22" w:lineRule="atLeast"/>
        <w:ind w:left="567" w:hanging="567"/>
        <w:jc w:val="both"/>
        <w:rPr>
          <w:b/>
          <w:sz w:val="10"/>
          <w:szCs w:val="10"/>
        </w:rPr>
      </w:pPr>
    </w:p>
    <w:p w:rsidR="00CC3494" w:rsidRPr="00100B29" w:rsidRDefault="00CC3494" w:rsidP="00CC3494">
      <w:pPr>
        <w:spacing w:after="0" w:line="22" w:lineRule="atLeast"/>
        <w:ind w:left="567" w:hanging="567"/>
        <w:jc w:val="both"/>
        <w:rPr>
          <w:b/>
          <w:sz w:val="10"/>
          <w:szCs w:val="10"/>
        </w:rPr>
      </w:pPr>
    </w:p>
    <w:p w:rsidR="00B064D4" w:rsidRDefault="00B064D4" w:rsidP="00B064D4">
      <w:pPr>
        <w:spacing w:after="0" w:line="22" w:lineRule="atLeast"/>
        <w:ind w:left="567" w:hanging="567"/>
        <w:jc w:val="both"/>
        <w:rPr>
          <w:b/>
        </w:rPr>
      </w:pPr>
    </w:p>
    <w:p w:rsidR="00B064D4" w:rsidRDefault="00B064D4" w:rsidP="00B064D4">
      <w:pPr>
        <w:shd w:val="clear" w:color="auto" w:fill="DBDBDB" w:themeFill="accent3" w:themeFillTint="66"/>
        <w:spacing w:after="0" w:line="22" w:lineRule="atLeast"/>
        <w:ind w:left="567" w:hanging="567"/>
        <w:jc w:val="center"/>
        <w:rPr>
          <w:b/>
        </w:rPr>
      </w:pPr>
      <w:r>
        <w:rPr>
          <w:b/>
        </w:rPr>
        <w:t>12. klase</w:t>
      </w:r>
    </w:p>
    <w:p w:rsidR="00B064D4" w:rsidRDefault="00B064D4" w:rsidP="00B064D4">
      <w:pPr>
        <w:spacing w:after="0" w:line="22" w:lineRule="atLeast"/>
        <w:ind w:left="567" w:hanging="567"/>
        <w:jc w:val="both"/>
        <w:rPr>
          <w:b/>
        </w:rPr>
      </w:pPr>
    </w:p>
    <w:p w:rsidR="00B064D4" w:rsidRPr="00B13E0F" w:rsidRDefault="00B064D4" w:rsidP="00B064D4">
      <w:pPr>
        <w:spacing w:after="0" w:line="22" w:lineRule="atLeast"/>
        <w:ind w:left="567" w:hanging="567"/>
        <w:jc w:val="both"/>
      </w:pPr>
      <w:r w:rsidRPr="00B13E0F">
        <w:rPr>
          <w:b/>
        </w:rPr>
        <w:t>12.1.</w:t>
      </w:r>
      <w:r w:rsidRPr="00B13E0F">
        <w:rPr>
          <w:b/>
        </w:rPr>
        <w:tab/>
      </w:r>
      <w:r w:rsidRPr="00B13E0F">
        <w:t xml:space="preserve">Apzīmēsim </w:t>
      </w:r>
      <m:oMath>
        <m:r>
          <w:rPr>
            <w:rFonts w:ascii="Cambria Math" w:hAnsi="Cambria Math"/>
          </w:rPr>
          <m:t>a=</m:t>
        </m:r>
        <m:sSup>
          <m:sSupPr>
            <m:ctrlPr>
              <w:rPr>
                <w:rFonts w:ascii="Cambria Math" w:hAnsi="Cambria Math"/>
                <w:i/>
              </w:rPr>
            </m:ctrlPr>
          </m:sSupPr>
          <m:e>
            <m:r>
              <w:rPr>
                <w:rFonts w:ascii="Cambria Math" w:hAnsi="Cambria Math"/>
              </w:rPr>
              <m:t>2018</m:t>
            </m:r>
          </m:e>
          <m:sup>
            <m:func>
              <m:funcPr>
                <m:ctrlPr>
                  <w:rPr>
                    <w:rFonts w:ascii="Cambria Math" w:hAnsi="Cambria Math"/>
                    <w:i/>
                  </w:rPr>
                </m:ctrlPr>
              </m:funcPr>
              <m:fName>
                <m:r>
                  <m:rPr>
                    <m:sty m:val="p"/>
                  </m:rPr>
                  <w:rPr>
                    <w:rFonts w:ascii="Cambria Math" w:hAnsi="Cambria Math"/>
                  </w:rPr>
                  <m:t>lg</m:t>
                </m:r>
              </m:fName>
              <m:e>
                <m:r>
                  <w:rPr>
                    <w:rFonts w:ascii="Cambria Math" w:hAnsi="Cambria Math"/>
                  </w:rPr>
                  <m:t>(</m:t>
                </m:r>
                <m:func>
                  <m:funcPr>
                    <m:ctrlPr>
                      <w:rPr>
                        <w:rFonts w:ascii="Cambria Math" w:hAnsi="Cambria Math"/>
                        <w:i/>
                      </w:rPr>
                    </m:ctrlPr>
                  </m:funcPr>
                  <m:fName>
                    <m:r>
                      <m:rPr>
                        <m:sty m:val="p"/>
                      </m:rPr>
                      <w:rPr>
                        <w:rFonts w:ascii="Cambria Math" w:hAnsi="Cambria Math"/>
                      </w:rPr>
                      <m:t>lg</m:t>
                    </m:r>
                  </m:fName>
                  <m:e>
                    <m:r>
                      <w:rPr>
                        <w:rFonts w:ascii="Cambria Math" w:hAnsi="Cambria Math"/>
                      </w:rPr>
                      <m:t>2018</m:t>
                    </m:r>
                  </m:e>
                </m:func>
                <m:r>
                  <w:rPr>
                    <w:rFonts w:ascii="Cambria Math" w:hAnsi="Cambria Math"/>
                  </w:rPr>
                  <m:t>)</m:t>
                </m:r>
              </m:e>
            </m:func>
          </m:sup>
        </m:sSup>
        <m:r>
          <w:rPr>
            <w:rFonts w:ascii="Cambria Math" w:hAnsi="Cambria Math"/>
          </w:rPr>
          <m:t>,  b=</m:t>
        </m:r>
        <m:sSup>
          <m:sSupPr>
            <m:ctrlPr>
              <w:rPr>
                <w:rFonts w:ascii="Cambria Math" w:hAnsi="Cambria Math"/>
                <w:i/>
              </w:rPr>
            </m:ctrlPr>
          </m:sSupPr>
          <m:e>
            <m:d>
              <m:dPr>
                <m:ctrlPr>
                  <w:rPr>
                    <w:rFonts w:ascii="Cambria Math" w:hAnsi="Cambria Math"/>
                    <w:i/>
                  </w:rPr>
                </m:ctrlPr>
              </m:dPr>
              <m:e>
                <m:func>
                  <m:funcPr>
                    <m:ctrlPr>
                      <w:rPr>
                        <w:rFonts w:ascii="Cambria Math" w:hAnsi="Cambria Math"/>
                        <w:i/>
                      </w:rPr>
                    </m:ctrlPr>
                  </m:funcPr>
                  <m:fName>
                    <m:r>
                      <m:rPr>
                        <m:sty m:val="p"/>
                      </m:rPr>
                      <w:rPr>
                        <w:rFonts w:ascii="Cambria Math" w:hAnsi="Cambria Math"/>
                      </w:rPr>
                      <m:t>lg</m:t>
                    </m:r>
                  </m:fName>
                  <m:e>
                    <m:r>
                      <w:rPr>
                        <w:rFonts w:ascii="Cambria Math" w:hAnsi="Cambria Math"/>
                      </w:rPr>
                      <m:t>2018</m:t>
                    </m:r>
                  </m:e>
                </m:func>
              </m:e>
            </m:d>
          </m:e>
          <m:sup>
            <m:func>
              <m:funcPr>
                <m:ctrlPr>
                  <w:rPr>
                    <w:rFonts w:ascii="Cambria Math" w:hAnsi="Cambria Math"/>
                    <w:i/>
                  </w:rPr>
                </m:ctrlPr>
              </m:funcPr>
              <m:fName>
                <m:r>
                  <m:rPr>
                    <m:sty m:val="p"/>
                  </m:rPr>
                  <w:rPr>
                    <w:rFonts w:ascii="Cambria Math" w:hAnsi="Cambria Math"/>
                  </w:rPr>
                  <m:t>lg</m:t>
                </m:r>
              </m:fName>
              <m:e>
                <m:r>
                  <w:rPr>
                    <w:rFonts w:ascii="Cambria Math" w:hAnsi="Cambria Math"/>
                  </w:rPr>
                  <m:t>2018</m:t>
                </m:r>
              </m:e>
            </m:func>
          </m:sup>
        </m:sSup>
      </m:oMath>
      <w:r w:rsidRPr="00B13E0F">
        <w:t xml:space="preserve"> un </w:t>
      </w:r>
      <m:oMath>
        <m:r>
          <w:rPr>
            <w:rFonts w:ascii="Cambria Math" w:hAnsi="Cambria Math"/>
          </w:rPr>
          <m:t>c=</m:t>
        </m:r>
        <m:sSup>
          <m:sSupPr>
            <m:ctrlPr>
              <w:rPr>
                <w:rFonts w:ascii="Cambria Math" w:hAnsi="Cambria Math"/>
                <w:i/>
              </w:rPr>
            </m:ctrlPr>
          </m:sSupPr>
          <m:e>
            <m:d>
              <m:dPr>
                <m:ctrlPr>
                  <w:rPr>
                    <w:rFonts w:ascii="Cambria Math" w:hAnsi="Cambria Math"/>
                    <w:i/>
                  </w:rPr>
                </m:ctrlPr>
              </m:dPr>
              <m:e>
                <m:func>
                  <m:funcPr>
                    <m:ctrlPr>
                      <w:rPr>
                        <w:rFonts w:ascii="Cambria Math" w:hAnsi="Cambria Math"/>
                        <w:i/>
                      </w:rPr>
                    </m:ctrlPr>
                  </m:funcPr>
                  <m:fName>
                    <m:r>
                      <m:rPr>
                        <m:sty m:val="p"/>
                      </m:rPr>
                      <w:rPr>
                        <w:rFonts w:ascii="Cambria Math" w:hAnsi="Cambria Math"/>
                      </w:rPr>
                      <m:t>lg</m:t>
                    </m:r>
                  </m:fName>
                  <m:e>
                    <m:r>
                      <w:rPr>
                        <w:rFonts w:ascii="Cambria Math" w:hAnsi="Cambria Math"/>
                      </w:rPr>
                      <m:t>(</m:t>
                    </m:r>
                    <m:func>
                      <m:funcPr>
                        <m:ctrlPr>
                          <w:rPr>
                            <w:rFonts w:ascii="Cambria Math" w:hAnsi="Cambria Math"/>
                            <w:i/>
                          </w:rPr>
                        </m:ctrlPr>
                      </m:funcPr>
                      <m:fName>
                        <m:r>
                          <m:rPr>
                            <m:sty m:val="p"/>
                          </m:rPr>
                          <w:rPr>
                            <w:rFonts w:ascii="Cambria Math" w:hAnsi="Cambria Math"/>
                          </w:rPr>
                          <m:t>lg</m:t>
                        </m:r>
                      </m:fName>
                      <m:e>
                        <m:r>
                          <w:rPr>
                            <w:rFonts w:ascii="Cambria Math" w:hAnsi="Cambria Math"/>
                          </w:rPr>
                          <m:t>2018</m:t>
                        </m:r>
                      </m:e>
                    </m:func>
                    <m:r>
                      <w:rPr>
                        <w:rFonts w:ascii="Cambria Math" w:hAnsi="Cambria Math"/>
                      </w:rPr>
                      <m:t>)</m:t>
                    </m:r>
                  </m:e>
                </m:func>
              </m:e>
            </m:d>
          </m:e>
          <m:sup>
            <m:r>
              <w:rPr>
                <w:rFonts w:ascii="Cambria Math" w:hAnsi="Cambria Math"/>
              </w:rPr>
              <m:t>2018</m:t>
            </m:r>
          </m:sup>
        </m:sSup>
      </m:oMath>
      <w:r w:rsidRPr="00B13E0F">
        <w:t xml:space="preserve">. Aprēķināt izteiksmes </w:t>
      </w:r>
      <w:r w:rsidRPr="00B13E0F">
        <w:br/>
      </w:r>
      <m:oMath>
        <m:f>
          <m:fPr>
            <m:ctrlPr>
              <w:rPr>
                <w:rFonts w:ascii="Cambria Math" w:hAnsi="Cambria Math"/>
                <w:i/>
              </w:rPr>
            </m:ctrlPr>
          </m:fPr>
          <m:num>
            <m:r>
              <w:rPr>
                <w:rFonts w:ascii="Cambria Math" w:hAnsi="Cambria Math"/>
              </w:rPr>
              <m:t>a-b</m:t>
            </m:r>
          </m:num>
          <m:den>
            <m:r>
              <w:rPr>
                <w:rFonts w:ascii="Cambria Math" w:hAnsi="Cambria Math"/>
              </w:rPr>
              <m:t>c</m:t>
            </m:r>
          </m:den>
        </m:f>
        <m:r>
          <w:rPr>
            <w:rFonts w:ascii="Cambria Math" w:hAnsi="Cambria Math"/>
          </w:rPr>
          <m:t>+</m:t>
        </m:r>
        <m:f>
          <m:fPr>
            <m:ctrlPr>
              <w:rPr>
                <w:rFonts w:ascii="Cambria Math" w:hAnsi="Cambria Math"/>
                <w:i/>
              </w:rPr>
            </m:ctrlPr>
          </m:fPr>
          <m:num>
            <m:r>
              <w:rPr>
                <w:rFonts w:ascii="Cambria Math" w:hAnsi="Cambria Math"/>
              </w:rPr>
              <m:t>b-c</m:t>
            </m:r>
          </m:num>
          <m:den>
            <m:r>
              <w:rPr>
                <w:rFonts w:ascii="Cambria Math" w:hAnsi="Cambria Math"/>
              </w:rPr>
              <m:t>a</m:t>
            </m:r>
          </m:den>
        </m:f>
        <m:r>
          <w:rPr>
            <w:rFonts w:ascii="Cambria Math" w:hAnsi="Cambria Math"/>
          </w:rPr>
          <m:t>+</m:t>
        </m:r>
        <m:f>
          <m:fPr>
            <m:ctrlPr>
              <w:rPr>
                <w:rFonts w:ascii="Cambria Math" w:hAnsi="Cambria Math"/>
                <w:i/>
              </w:rPr>
            </m:ctrlPr>
          </m:fPr>
          <m:num>
            <m:r>
              <w:rPr>
                <w:rFonts w:ascii="Cambria Math" w:hAnsi="Cambria Math"/>
              </w:rPr>
              <m:t>c-a</m:t>
            </m:r>
          </m:num>
          <m:den>
            <m:r>
              <w:rPr>
                <w:rFonts w:ascii="Cambria Math" w:hAnsi="Cambria Math"/>
              </w:rPr>
              <m:t>b</m:t>
            </m:r>
          </m:den>
        </m:f>
      </m:oMath>
      <w:r w:rsidRPr="00B13E0F">
        <w:t xml:space="preserve"> vērtību!</w:t>
      </w:r>
    </w:p>
    <w:p w:rsidR="00B064D4" w:rsidRPr="00B13E0F" w:rsidRDefault="00B064D4" w:rsidP="00B064D4">
      <w:pPr>
        <w:spacing w:after="0" w:line="22" w:lineRule="atLeast"/>
        <w:ind w:left="567"/>
        <w:jc w:val="both"/>
      </w:pPr>
      <w:r w:rsidRPr="00B13E0F">
        <w:rPr>
          <w:b/>
        </w:rPr>
        <w:t xml:space="preserve">Atrisinājums. </w:t>
      </w:r>
      <w:r w:rsidRPr="00B13E0F">
        <w:t xml:space="preserve">Izmantojot logaritmu īpašību </w:t>
      </w:r>
      <m:oMath>
        <m:sSup>
          <m:sSupPr>
            <m:ctrlPr>
              <w:rPr>
                <w:rFonts w:ascii="Cambria Math" w:hAnsi="Cambria Math"/>
                <w:i/>
              </w:rPr>
            </m:ctrlPr>
          </m:sSupPr>
          <m:e>
            <m:r>
              <w:rPr>
                <w:rFonts w:ascii="Cambria Math" w:hAnsi="Cambria Math"/>
              </w:rPr>
              <m:t>m</m:t>
            </m:r>
          </m:e>
          <m:sup>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m</m:t>
                    </m:r>
                    <m:ctrlPr>
                      <w:rPr>
                        <w:rFonts w:ascii="Cambria Math" w:hAnsi="Cambria Math"/>
                      </w:rPr>
                    </m:ctrlPr>
                  </m:sub>
                </m:sSub>
              </m:fName>
              <m:e>
                <m:r>
                  <w:rPr>
                    <w:rFonts w:ascii="Cambria Math" w:hAnsi="Cambria Math"/>
                  </w:rPr>
                  <m:t>t</m:t>
                </m:r>
              </m:e>
            </m:func>
          </m:sup>
        </m:sSup>
        <m:r>
          <w:rPr>
            <w:rFonts w:ascii="Cambria Math" w:hAnsi="Cambria Math"/>
          </w:rPr>
          <m:t>=t</m:t>
        </m:r>
      </m:oMath>
      <w:r w:rsidRPr="00B13E0F">
        <w:rPr>
          <w:rFonts w:eastAsiaTheme="minorEastAsia"/>
        </w:rPr>
        <w:t xml:space="preserve">, iegūstam, ka </w:t>
      </w:r>
      <m:oMath>
        <m:sSup>
          <m:sSupPr>
            <m:ctrlPr>
              <w:rPr>
                <w:rFonts w:ascii="Cambria Math" w:hAnsi="Cambria Math"/>
                <w:i/>
              </w:rPr>
            </m:ctrlPr>
          </m:sSupPr>
          <m:e>
            <m:r>
              <w:rPr>
                <w:rFonts w:ascii="Cambria Math" w:hAnsi="Cambria Math"/>
              </w:rPr>
              <m:t>x</m:t>
            </m:r>
          </m:e>
          <m:sup>
            <m:func>
              <m:funcPr>
                <m:ctrlPr>
                  <w:rPr>
                    <w:rFonts w:ascii="Cambria Math" w:hAnsi="Cambria Math"/>
                    <w:i/>
                  </w:rPr>
                </m:ctrlPr>
              </m:funcPr>
              <m:fName>
                <m:r>
                  <m:rPr>
                    <m:sty m:val="p"/>
                  </m:rPr>
                  <w:rPr>
                    <w:rFonts w:ascii="Cambria Math" w:hAnsi="Cambria Math"/>
                  </w:rPr>
                  <m:t>lg</m:t>
                </m:r>
              </m:fName>
              <m:e>
                <m:r>
                  <w:rPr>
                    <w:rFonts w:ascii="Cambria Math" w:hAnsi="Cambria Math"/>
                  </w:rPr>
                  <m:t>y</m:t>
                </m:r>
              </m:e>
            </m:func>
          </m:sup>
        </m:sSup>
        <m:r>
          <w:rPr>
            <w:rFonts w:ascii="Cambria Math" w:hAnsi="Cambria Math"/>
          </w:rPr>
          <m:t>=</m:t>
        </m:r>
        <m:sSup>
          <m:sSupPr>
            <m:ctrlPr>
              <w:rPr>
                <w:rFonts w:ascii="Cambria Math" w:hAnsi="Cambria Math"/>
                <w:i/>
              </w:rPr>
            </m:ctrlPr>
          </m:sSupPr>
          <m:e>
            <m:r>
              <w:rPr>
                <w:rFonts w:ascii="Cambria Math" w:hAnsi="Cambria Math"/>
              </w:rPr>
              <m:t>10</m:t>
            </m:r>
          </m:e>
          <m:sup>
            <m:func>
              <m:funcPr>
                <m:ctrlPr>
                  <w:rPr>
                    <w:rFonts w:ascii="Cambria Math" w:hAnsi="Cambria Math"/>
                    <w:i/>
                  </w:rPr>
                </m:ctrlPr>
              </m:funcPr>
              <m:fName>
                <m:r>
                  <m:rPr>
                    <m:sty m:val="p"/>
                  </m:rPr>
                  <w:rPr>
                    <w:rFonts w:ascii="Cambria Math" w:hAnsi="Cambria Math"/>
                  </w:rPr>
                  <m:t>lg</m:t>
                </m:r>
              </m:fName>
              <m:e>
                <m:d>
                  <m:dPr>
                    <m:ctrlPr>
                      <w:rPr>
                        <w:rFonts w:ascii="Cambria Math" w:hAnsi="Cambria Math"/>
                        <w:i/>
                      </w:rPr>
                    </m:ctrlPr>
                  </m:dPr>
                  <m:e>
                    <m:sSup>
                      <m:sSupPr>
                        <m:ctrlPr>
                          <w:rPr>
                            <w:rFonts w:ascii="Cambria Math" w:hAnsi="Cambria Math"/>
                            <w:i/>
                          </w:rPr>
                        </m:ctrlPr>
                      </m:sSupPr>
                      <m:e>
                        <m:r>
                          <w:rPr>
                            <w:rFonts w:ascii="Cambria Math" w:hAnsi="Cambria Math"/>
                          </w:rPr>
                          <m:t>y</m:t>
                        </m:r>
                      </m:e>
                      <m:sup>
                        <m:func>
                          <m:funcPr>
                            <m:ctrlPr>
                              <w:rPr>
                                <w:rFonts w:ascii="Cambria Math" w:hAnsi="Cambria Math"/>
                                <w:i/>
                              </w:rPr>
                            </m:ctrlPr>
                          </m:funcPr>
                          <m:fName>
                            <m:r>
                              <m:rPr>
                                <m:sty m:val="p"/>
                              </m:rPr>
                              <w:rPr>
                                <w:rFonts w:ascii="Cambria Math" w:hAnsi="Cambria Math"/>
                              </w:rPr>
                              <m:t>lg</m:t>
                            </m:r>
                          </m:fName>
                          <m:e>
                            <m:r>
                              <w:rPr>
                                <w:rFonts w:ascii="Cambria Math" w:hAnsi="Cambria Math"/>
                              </w:rPr>
                              <m:t>x</m:t>
                            </m:r>
                          </m:e>
                        </m:func>
                      </m:sup>
                    </m:sSup>
                  </m:e>
                </m:d>
              </m:e>
            </m:func>
          </m:sup>
        </m:sSup>
        <m:r>
          <w:rPr>
            <w:rFonts w:ascii="Cambria Math" w:hAnsi="Cambria Math"/>
          </w:rPr>
          <m:t>=</m:t>
        </m:r>
        <m:sSup>
          <m:sSupPr>
            <m:ctrlPr>
              <w:rPr>
                <w:rFonts w:ascii="Cambria Math" w:hAnsi="Cambria Math"/>
                <w:i/>
              </w:rPr>
            </m:ctrlPr>
          </m:sSupPr>
          <m:e>
            <m:r>
              <w:rPr>
                <w:rFonts w:ascii="Cambria Math" w:hAnsi="Cambria Math"/>
              </w:rPr>
              <m:t>10</m:t>
            </m:r>
          </m:e>
          <m:sup>
            <m:func>
              <m:funcPr>
                <m:ctrlPr>
                  <w:rPr>
                    <w:rFonts w:ascii="Cambria Math" w:hAnsi="Cambria Math"/>
                    <w:i/>
                  </w:rPr>
                </m:ctrlPr>
              </m:funcPr>
              <m:fName>
                <m:r>
                  <m:rPr>
                    <m:sty m:val="p"/>
                  </m:rPr>
                  <w:rPr>
                    <w:rFonts w:ascii="Cambria Math" w:hAnsi="Cambria Math"/>
                  </w:rPr>
                  <m:t>lg</m:t>
                </m:r>
              </m:fName>
              <m:e>
                <m:r>
                  <w:rPr>
                    <w:rFonts w:ascii="Cambria Math" w:hAnsi="Cambria Math"/>
                  </w:rPr>
                  <m:t>x</m:t>
                </m:r>
              </m:e>
            </m:func>
            <m:func>
              <m:funcPr>
                <m:ctrlPr>
                  <w:rPr>
                    <w:rFonts w:ascii="Cambria Math" w:hAnsi="Cambria Math"/>
                    <w:i/>
                  </w:rPr>
                </m:ctrlPr>
              </m:funcPr>
              <m:fName>
                <m:r>
                  <m:rPr>
                    <m:sty m:val="p"/>
                  </m:rPr>
                  <w:rPr>
                    <w:rFonts w:ascii="Cambria Math" w:hAnsi="Cambria Math"/>
                  </w:rPr>
                  <m:t>lg</m:t>
                </m:r>
              </m:fName>
              <m:e>
                <m:r>
                  <w:rPr>
                    <w:rFonts w:ascii="Cambria Math" w:hAnsi="Cambria Math"/>
                  </w:rPr>
                  <m:t>y</m:t>
                </m:r>
              </m:e>
            </m:func>
          </m:sup>
        </m:sSup>
        <m:r>
          <w:rPr>
            <w:rFonts w:ascii="Cambria Math" w:hAnsi="Cambria Math"/>
          </w:rPr>
          <m:t xml:space="preserve"> = </m:t>
        </m:r>
        <m:sSup>
          <m:sSupPr>
            <m:ctrlPr>
              <w:rPr>
                <w:rFonts w:ascii="Cambria Math" w:hAnsi="Cambria Math"/>
                <w:i/>
              </w:rPr>
            </m:ctrlPr>
          </m:sSupPr>
          <m:e>
            <m:r>
              <w:rPr>
                <w:rFonts w:ascii="Cambria Math" w:hAnsi="Cambria Math"/>
              </w:rPr>
              <m:t>y</m:t>
            </m:r>
          </m:e>
          <m:sup>
            <m:func>
              <m:funcPr>
                <m:ctrlPr>
                  <w:rPr>
                    <w:rFonts w:ascii="Cambria Math" w:hAnsi="Cambria Math"/>
                    <w:i/>
                  </w:rPr>
                </m:ctrlPr>
              </m:funcPr>
              <m:fName>
                <m:r>
                  <m:rPr>
                    <m:sty m:val="p"/>
                  </m:rPr>
                  <w:rPr>
                    <w:rFonts w:ascii="Cambria Math" w:hAnsi="Cambria Math"/>
                  </w:rPr>
                  <m:t>lg</m:t>
                </m:r>
              </m:fName>
              <m:e>
                <m:r>
                  <w:rPr>
                    <w:rFonts w:ascii="Cambria Math" w:hAnsi="Cambria Math"/>
                  </w:rPr>
                  <m:t>x</m:t>
                </m:r>
              </m:e>
            </m:func>
          </m:sup>
        </m:sSup>
      </m:oMath>
      <w:r w:rsidRPr="00B13E0F">
        <w:t xml:space="preserve">, tāpēc </w:t>
      </w:r>
      <m:oMath>
        <m:r>
          <w:rPr>
            <w:rFonts w:ascii="Cambria Math" w:hAnsi="Cambria Math"/>
          </w:rPr>
          <m:t>a=</m:t>
        </m:r>
        <m:sSup>
          <m:sSupPr>
            <m:ctrlPr>
              <w:rPr>
                <w:rFonts w:ascii="Cambria Math" w:hAnsi="Cambria Math"/>
                <w:i/>
              </w:rPr>
            </m:ctrlPr>
          </m:sSupPr>
          <m:e>
            <m:r>
              <w:rPr>
                <w:rFonts w:ascii="Cambria Math" w:hAnsi="Cambria Math"/>
              </w:rPr>
              <m:t>2018</m:t>
            </m:r>
          </m:e>
          <m:sup>
            <m:func>
              <m:funcPr>
                <m:ctrlPr>
                  <w:rPr>
                    <w:rFonts w:ascii="Cambria Math" w:hAnsi="Cambria Math"/>
                    <w:i/>
                  </w:rPr>
                </m:ctrlPr>
              </m:funcPr>
              <m:fName>
                <m:r>
                  <m:rPr>
                    <m:sty m:val="p"/>
                  </m:rPr>
                  <w:rPr>
                    <w:rFonts w:ascii="Cambria Math" w:hAnsi="Cambria Math"/>
                  </w:rPr>
                  <m:t>lg</m:t>
                </m:r>
              </m:fName>
              <m:e>
                <m:r>
                  <w:rPr>
                    <w:rFonts w:ascii="Cambria Math" w:hAnsi="Cambria Math"/>
                  </w:rPr>
                  <m:t>(</m:t>
                </m:r>
                <m:func>
                  <m:funcPr>
                    <m:ctrlPr>
                      <w:rPr>
                        <w:rFonts w:ascii="Cambria Math" w:hAnsi="Cambria Math"/>
                        <w:i/>
                      </w:rPr>
                    </m:ctrlPr>
                  </m:funcPr>
                  <m:fName>
                    <m:r>
                      <m:rPr>
                        <m:sty m:val="p"/>
                      </m:rPr>
                      <w:rPr>
                        <w:rFonts w:ascii="Cambria Math" w:hAnsi="Cambria Math"/>
                      </w:rPr>
                      <m:t>lg</m:t>
                    </m:r>
                  </m:fName>
                  <m:e>
                    <m:r>
                      <w:rPr>
                        <w:rFonts w:ascii="Cambria Math" w:hAnsi="Cambria Math"/>
                      </w:rPr>
                      <m:t>2018)</m:t>
                    </m:r>
                  </m:e>
                </m:func>
              </m:e>
            </m:func>
          </m:sup>
        </m:sSup>
        <m:r>
          <w:rPr>
            <w:rFonts w:ascii="Cambria Math" w:hAnsi="Cambria Math"/>
          </w:rPr>
          <m:t xml:space="preserve"> =</m:t>
        </m:r>
        <m:sSup>
          <m:sSupPr>
            <m:ctrlPr>
              <w:rPr>
                <w:rFonts w:ascii="Cambria Math" w:hAnsi="Cambria Math"/>
                <w:i/>
              </w:rPr>
            </m:ctrlPr>
          </m:sSupPr>
          <m:e>
            <m:func>
              <m:funcPr>
                <m:ctrlPr>
                  <w:rPr>
                    <w:rFonts w:ascii="Cambria Math" w:hAnsi="Cambria Math"/>
                    <w:i/>
                  </w:rPr>
                </m:ctrlPr>
              </m:funcPr>
              <m:fName>
                <m:r>
                  <m:rPr>
                    <m:sty m:val="p"/>
                  </m:rPr>
                  <w:rPr>
                    <w:rFonts w:ascii="Cambria Math" w:hAnsi="Cambria Math"/>
                  </w:rPr>
                  <m:t>lg</m:t>
                </m:r>
              </m:fName>
              <m:e>
                <m:r>
                  <w:rPr>
                    <w:rFonts w:ascii="Cambria Math" w:hAnsi="Cambria Math"/>
                  </w:rPr>
                  <m:t>2018</m:t>
                </m:r>
              </m:e>
            </m:func>
          </m:e>
          <m:sup>
            <m:func>
              <m:funcPr>
                <m:ctrlPr>
                  <w:rPr>
                    <w:rFonts w:ascii="Cambria Math" w:hAnsi="Cambria Math"/>
                    <w:i/>
                  </w:rPr>
                </m:ctrlPr>
              </m:funcPr>
              <m:fName>
                <m:r>
                  <m:rPr>
                    <m:sty m:val="p"/>
                  </m:rPr>
                  <w:rPr>
                    <w:rFonts w:ascii="Cambria Math" w:hAnsi="Cambria Math"/>
                  </w:rPr>
                  <m:t>lg</m:t>
                </m:r>
              </m:fName>
              <m:e>
                <m:r>
                  <w:rPr>
                    <w:rFonts w:ascii="Cambria Math" w:hAnsi="Cambria Math"/>
                  </w:rPr>
                  <m:t>2018</m:t>
                </m:r>
              </m:e>
            </m:func>
          </m:sup>
        </m:sSup>
        <m:r>
          <w:rPr>
            <w:rFonts w:ascii="Cambria Math" w:hAnsi="Cambria Math"/>
          </w:rPr>
          <m:t>=b</m:t>
        </m:r>
      </m:oMath>
      <w:r w:rsidRPr="00B13E0F">
        <w:t xml:space="preserve"> (šeit </w:t>
      </w:r>
      <m:oMath>
        <m:r>
          <w:rPr>
            <w:rFonts w:ascii="Cambria Math" w:hAnsi="Cambria Math"/>
          </w:rPr>
          <m:t>x=2018</m:t>
        </m:r>
      </m:oMath>
      <w:r w:rsidRPr="00B13E0F">
        <w:t xml:space="preserve"> un </w:t>
      </w:r>
      <m:oMath>
        <m:r>
          <w:rPr>
            <w:rFonts w:ascii="Cambria Math" w:hAnsi="Cambria Math"/>
          </w:rPr>
          <m:t>y=</m:t>
        </m:r>
        <m:func>
          <m:funcPr>
            <m:ctrlPr>
              <w:rPr>
                <w:rFonts w:ascii="Cambria Math" w:hAnsi="Cambria Math"/>
                <w:i/>
              </w:rPr>
            </m:ctrlPr>
          </m:funcPr>
          <m:fName>
            <m:r>
              <m:rPr>
                <m:sty m:val="p"/>
              </m:rPr>
              <w:rPr>
                <w:rFonts w:ascii="Cambria Math" w:hAnsi="Cambria Math"/>
              </w:rPr>
              <m:t>lg</m:t>
            </m:r>
          </m:fName>
          <m:e>
            <m:r>
              <w:rPr>
                <w:rFonts w:ascii="Cambria Math" w:hAnsi="Cambria Math"/>
              </w:rPr>
              <m:t>2018</m:t>
            </m:r>
          </m:e>
        </m:func>
      </m:oMath>
      <w:r w:rsidRPr="00B13E0F">
        <w:t xml:space="preserve">). Līdz ar to </w:t>
      </w:r>
    </w:p>
    <w:p w:rsidR="00B064D4" w:rsidRPr="00B13E0F" w:rsidRDefault="00B064D4" w:rsidP="00B064D4">
      <w:pPr>
        <w:spacing w:after="0" w:line="22" w:lineRule="atLeast"/>
        <w:ind w:left="567"/>
        <w:jc w:val="both"/>
      </w:pPr>
      <m:oMathPara>
        <m:oMath>
          <m:f>
            <m:fPr>
              <m:ctrlPr>
                <w:rPr>
                  <w:rFonts w:ascii="Cambria Math" w:hAnsi="Cambria Math"/>
                  <w:i/>
                </w:rPr>
              </m:ctrlPr>
            </m:fPr>
            <m:num>
              <m:r>
                <w:rPr>
                  <w:rFonts w:ascii="Cambria Math" w:hAnsi="Cambria Math"/>
                </w:rPr>
                <m:t>a-b</m:t>
              </m:r>
            </m:num>
            <m:den>
              <m:r>
                <w:rPr>
                  <w:rFonts w:ascii="Cambria Math" w:hAnsi="Cambria Math"/>
                </w:rPr>
                <m:t>c</m:t>
              </m:r>
            </m:den>
          </m:f>
          <m:r>
            <w:rPr>
              <w:rFonts w:ascii="Cambria Math" w:hAnsi="Cambria Math"/>
            </w:rPr>
            <m:t>+</m:t>
          </m:r>
          <m:f>
            <m:fPr>
              <m:ctrlPr>
                <w:rPr>
                  <w:rFonts w:ascii="Cambria Math" w:hAnsi="Cambria Math"/>
                  <w:i/>
                </w:rPr>
              </m:ctrlPr>
            </m:fPr>
            <m:num>
              <m:r>
                <w:rPr>
                  <w:rFonts w:ascii="Cambria Math" w:hAnsi="Cambria Math"/>
                </w:rPr>
                <m:t>b-c</m:t>
              </m:r>
            </m:num>
            <m:den>
              <m:r>
                <w:rPr>
                  <w:rFonts w:ascii="Cambria Math" w:hAnsi="Cambria Math"/>
                </w:rPr>
                <m:t>a</m:t>
              </m:r>
            </m:den>
          </m:f>
          <m:r>
            <w:rPr>
              <w:rFonts w:ascii="Cambria Math" w:hAnsi="Cambria Math"/>
            </w:rPr>
            <m:t>+</m:t>
          </m:r>
          <m:f>
            <m:fPr>
              <m:ctrlPr>
                <w:rPr>
                  <w:rFonts w:ascii="Cambria Math" w:hAnsi="Cambria Math"/>
                  <w:i/>
                </w:rPr>
              </m:ctrlPr>
            </m:fPr>
            <m:num>
              <m:r>
                <w:rPr>
                  <w:rFonts w:ascii="Cambria Math" w:hAnsi="Cambria Math"/>
                </w:rPr>
                <m:t>c-a</m:t>
              </m:r>
            </m:num>
            <m:den>
              <m:r>
                <w:rPr>
                  <w:rFonts w:ascii="Cambria Math" w:hAnsi="Cambria Math"/>
                </w:rPr>
                <m:t>b</m:t>
              </m:r>
            </m:den>
          </m:f>
          <m:r>
            <w:rPr>
              <w:rFonts w:ascii="Cambria Math" w:hAnsi="Cambria Math"/>
            </w:rPr>
            <m:t>=0+</m:t>
          </m:r>
          <m:f>
            <m:fPr>
              <m:ctrlPr>
                <w:rPr>
                  <w:rFonts w:ascii="Cambria Math" w:hAnsi="Cambria Math"/>
                  <w:i/>
                </w:rPr>
              </m:ctrlPr>
            </m:fPr>
            <m:num>
              <m:r>
                <w:rPr>
                  <w:rFonts w:ascii="Cambria Math" w:hAnsi="Cambria Math"/>
                </w:rPr>
                <m:t>a-c</m:t>
              </m:r>
            </m:num>
            <m:den>
              <m:r>
                <w:rPr>
                  <w:rFonts w:ascii="Cambria Math" w:hAnsi="Cambria Math"/>
                </w:rPr>
                <m:t>a</m:t>
              </m:r>
            </m:den>
          </m:f>
          <m:r>
            <w:rPr>
              <w:rFonts w:ascii="Cambria Math" w:hAnsi="Cambria Math"/>
            </w:rPr>
            <m:t>+</m:t>
          </m:r>
          <m:f>
            <m:fPr>
              <m:ctrlPr>
                <w:rPr>
                  <w:rFonts w:ascii="Cambria Math" w:hAnsi="Cambria Math"/>
                  <w:i/>
                </w:rPr>
              </m:ctrlPr>
            </m:fPr>
            <m:num>
              <m:r>
                <w:rPr>
                  <w:rFonts w:ascii="Cambria Math" w:hAnsi="Cambria Math"/>
                </w:rPr>
                <m:t>c-a</m:t>
              </m:r>
            </m:num>
            <m:den>
              <m:r>
                <w:rPr>
                  <w:rFonts w:ascii="Cambria Math" w:hAnsi="Cambria Math"/>
                </w:rPr>
                <m:t>a</m:t>
              </m:r>
            </m:den>
          </m:f>
          <m:r>
            <w:rPr>
              <w:rFonts w:ascii="Cambria Math" w:hAnsi="Cambria Math"/>
            </w:rPr>
            <m:t>=0</m:t>
          </m:r>
        </m:oMath>
      </m:oMathPara>
    </w:p>
    <w:p w:rsidR="008B307C" w:rsidRDefault="008B307C">
      <w:pPr>
        <w:rPr>
          <w:b/>
        </w:rPr>
      </w:pPr>
    </w:p>
    <w:p w:rsidR="003E5D2D" w:rsidRPr="00B13E0F" w:rsidRDefault="002F79B3" w:rsidP="003E5D2D">
      <w:pPr>
        <w:spacing w:after="0" w:line="22" w:lineRule="atLeast"/>
        <w:ind w:left="567" w:hanging="567"/>
        <w:jc w:val="both"/>
      </w:pPr>
      <w:r w:rsidRPr="00B13E0F">
        <w:rPr>
          <w:b/>
        </w:rPr>
        <w:t>12.2.</w:t>
      </w:r>
      <w:r w:rsidRPr="00B13E0F">
        <w:rPr>
          <w:b/>
        </w:rPr>
        <w:tab/>
      </w:r>
      <w:r w:rsidR="007C56F0" w:rsidRPr="00B13E0F">
        <w:t xml:space="preserve">Uz trijstūra </w:t>
      </w:r>
      <m:oMath>
        <m:r>
          <w:rPr>
            <w:rFonts w:ascii="Cambria Math" w:hAnsi="Cambria Math"/>
          </w:rPr>
          <m:t>ABC</m:t>
        </m:r>
      </m:oMath>
      <w:r w:rsidR="007C56F0" w:rsidRPr="00B13E0F">
        <w:t xml:space="preserve"> malas </w:t>
      </w:r>
      <m:oMath>
        <m:r>
          <w:rPr>
            <w:rFonts w:ascii="Cambria Math" w:hAnsi="Cambria Math"/>
          </w:rPr>
          <m:t>AB</m:t>
        </m:r>
      </m:oMath>
      <w:r w:rsidR="007C56F0" w:rsidRPr="00B13E0F">
        <w:rPr>
          <w:rFonts w:eastAsiaTheme="minorEastAsia"/>
        </w:rPr>
        <w:t xml:space="preserve"> </w:t>
      </w:r>
      <w:r w:rsidR="007C56F0" w:rsidRPr="00B13E0F">
        <w:t xml:space="preserve">atlikti punkti </w:t>
      </w:r>
      <m:oMath>
        <m:r>
          <w:rPr>
            <w:rFonts w:ascii="Cambria Math" w:hAnsi="Cambria Math"/>
          </w:rPr>
          <m:t>D</m:t>
        </m:r>
      </m:oMath>
      <w:r w:rsidR="007C56F0" w:rsidRPr="00B13E0F">
        <w:t xml:space="preserve"> un </w:t>
      </w:r>
      <m:oMath>
        <m:r>
          <w:rPr>
            <w:rFonts w:ascii="Cambria Math" w:hAnsi="Cambria Math"/>
          </w:rPr>
          <m:t>E</m:t>
        </m:r>
      </m:oMath>
      <w:r w:rsidR="007C56F0" w:rsidRPr="00B13E0F">
        <w:t xml:space="preserve"> tā, ka </w:t>
      </w:r>
      <m:oMath>
        <m:r>
          <w:rPr>
            <w:rFonts w:ascii="Cambria Math" w:hAnsi="Cambria Math"/>
          </w:rPr>
          <m:t>AD=DE=EB</m:t>
        </m:r>
      </m:oMath>
      <w:r w:rsidR="007C56F0" w:rsidRPr="00B13E0F">
        <w:t xml:space="preserve">, uz malas </w:t>
      </w:r>
      <m:oMath>
        <m:r>
          <w:rPr>
            <w:rFonts w:ascii="Cambria Math" w:hAnsi="Cambria Math"/>
          </w:rPr>
          <m:t>BC</m:t>
        </m:r>
      </m:oMath>
      <w:r w:rsidR="007C56F0" w:rsidRPr="00B13E0F">
        <w:t xml:space="preserve"> </w:t>
      </w:r>
      <w:r w:rsidR="007C56F0">
        <w:t xml:space="preserve">– </w:t>
      </w:r>
      <w:r w:rsidR="007C56F0" w:rsidRPr="00B13E0F">
        <w:t xml:space="preserve">punkti </w:t>
      </w:r>
      <m:oMath>
        <m:r>
          <w:rPr>
            <w:rFonts w:ascii="Cambria Math" w:hAnsi="Cambria Math"/>
          </w:rPr>
          <m:t>F</m:t>
        </m:r>
      </m:oMath>
      <w:r w:rsidR="007C56F0" w:rsidRPr="00B13E0F">
        <w:t xml:space="preserve"> un </w:t>
      </w:r>
      <m:oMath>
        <m:r>
          <w:rPr>
            <w:rFonts w:ascii="Cambria Math" w:hAnsi="Cambria Math"/>
          </w:rPr>
          <m:t>G</m:t>
        </m:r>
      </m:oMath>
      <w:r w:rsidR="007C56F0" w:rsidRPr="00B13E0F">
        <w:t xml:space="preserve"> tā, ka </w:t>
      </w:r>
      <m:oMath>
        <m:r>
          <w:rPr>
            <w:rFonts w:ascii="Cambria Math" w:hAnsi="Cambria Math"/>
          </w:rPr>
          <m:t>BF=FG=GC</m:t>
        </m:r>
      </m:oMath>
      <w:r w:rsidR="007C56F0" w:rsidRPr="00B13E0F">
        <w:t xml:space="preserve">, uz malas </w:t>
      </w:r>
      <m:oMath>
        <m:r>
          <w:rPr>
            <w:rFonts w:ascii="Cambria Math" w:hAnsi="Cambria Math"/>
          </w:rPr>
          <m:t>AC</m:t>
        </m:r>
      </m:oMath>
      <w:r w:rsidR="007C56F0" w:rsidRPr="00B13E0F">
        <w:t xml:space="preserve"> </w:t>
      </w:r>
      <w:r w:rsidR="007C56F0">
        <w:t xml:space="preserve">– </w:t>
      </w:r>
      <w:r w:rsidR="007C56F0" w:rsidRPr="00B13E0F">
        <w:t xml:space="preserve">punkts </w:t>
      </w:r>
      <m:oMath>
        <m:r>
          <w:rPr>
            <w:rFonts w:ascii="Cambria Math" w:hAnsi="Cambria Math"/>
          </w:rPr>
          <m:t>H</m:t>
        </m:r>
      </m:oMath>
      <w:r w:rsidR="007C56F0" w:rsidRPr="00B13E0F">
        <w:t xml:space="preserve"> tā, ka </w:t>
      </w:r>
      <m:oMath>
        <m:r>
          <w:rPr>
            <w:rFonts w:ascii="Cambria Math" w:hAnsi="Cambria Math"/>
          </w:rPr>
          <m:t>2AH=CH</m:t>
        </m:r>
      </m:oMath>
      <w:r w:rsidR="007C56F0" w:rsidRPr="00B13E0F">
        <w:t xml:space="preserve">. Nogrieznis </w:t>
      </w:r>
      <m:oMath>
        <m:r>
          <w:rPr>
            <w:rFonts w:ascii="Cambria Math" w:hAnsi="Cambria Math"/>
          </w:rPr>
          <m:t>DF</m:t>
        </m:r>
      </m:oMath>
      <w:r w:rsidR="007C56F0" w:rsidRPr="00B13E0F">
        <w:t xml:space="preserve"> krusto nogriežņus </w:t>
      </w:r>
      <m:oMath>
        <m:r>
          <w:rPr>
            <w:rFonts w:ascii="Cambria Math" w:hAnsi="Cambria Math"/>
          </w:rPr>
          <m:t>EH</m:t>
        </m:r>
      </m:oMath>
      <w:r w:rsidR="007C56F0" w:rsidRPr="00B13E0F">
        <w:t xml:space="preserve"> un </w:t>
      </w:r>
      <m:oMath>
        <m:r>
          <w:rPr>
            <w:rFonts w:ascii="Cambria Math" w:hAnsi="Cambria Math"/>
          </w:rPr>
          <m:t>EG</m:t>
        </m:r>
      </m:oMath>
      <w:r w:rsidR="007C56F0" w:rsidRPr="00B13E0F">
        <w:t xml:space="preserve"> attiecīgi punktos </w:t>
      </w:r>
      <m:oMath>
        <m:r>
          <w:rPr>
            <w:rFonts w:ascii="Cambria Math" w:hAnsi="Cambria Math"/>
          </w:rPr>
          <m:t>P</m:t>
        </m:r>
      </m:oMath>
      <w:r w:rsidR="007C56F0" w:rsidRPr="00B13E0F">
        <w:t xml:space="preserve"> un </w:t>
      </w:r>
      <m:oMath>
        <m:r>
          <w:rPr>
            <w:rFonts w:ascii="Cambria Math" w:hAnsi="Cambria Math"/>
          </w:rPr>
          <m:t>R.</m:t>
        </m:r>
      </m:oMath>
      <w:r w:rsidR="007C56F0" w:rsidRPr="00B13E0F">
        <w:t xml:space="preserve"> Pierādīt, ka </w:t>
      </w:r>
      <m:oMath>
        <m:r>
          <w:rPr>
            <w:rFonts w:ascii="Cambria Math" w:hAnsi="Cambria Math"/>
          </w:rPr>
          <m:t>DP=PR=RF</m:t>
        </m:r>
      </m:oMath>
      <w:r w:rsidR="007C56F0" w:rsidRPr="00B13E0F">
        <w:t>.</w:t>
      </w:r>
    </w:p>
    <w:p w:rsidR="00DE620D" w:rsidRPr="00B13E0F" w:rsidRDefault="003E5D2D" w:rsidP="003E5D2D">
      <w:pPr>
        <w:pStyle w:val="Parastais"/>
        <w:tabs>
          <w:tab w:val="left" w:pos="851"/>
        </w:tabs>
        <w:spacing w:after="0" w:line="22" w:lineRule="atLeast"/>
        <w:ind w:left="567"/>
        <w:jc w:val="both"/>
      </w:pPr>
      <w:r w:rsidRPr="00B13E0F">
        <w:rPr>
          <w:rFonts w:eastAsiaTheme="minorEastAsia"/>
          <w:b/>
        </w:rPr>
        <w:lastRenderedPageBreak/>
        <w:t xml:space="preserve">Atrisinājums. </w:t>
      </w:r>
      <w:r w:rsidR="0024760C" w:rsidRPr="00B13E0F">
        <w:rPr>
          <w:rFonts w:eastAsiaTheme="minorEastAsia"/>
        </w:rPr>
        <w:t xml:space="preserve">Nogriežņi </w:t>
      </w:r>
      <m:oMath>
        <m:r>
          <w:rPr>
            <w:rFonts w:ascii="Cambria Math" w:hAnsi="Cambria Math"/>
          </w:rPr>
          <m:t>DF</m:t>
        </m:r>
      </m:oMath>
      <w:r w:rsidRPr="00B13E0F">
        <w:t xml:space="preserve"> un </w:t>
      </w:r>
      <m:oMath>
        <m:r>
          <w:rPr>
            <w:rFonts w:ascii="Cambria Math" w:hAnsi="Cambria Math"/>
          </w:rPr>
          <m:t>GE</m:t>
        </m:r>
      </m:oMath>
      <w:r w:rsidRPr="00B13E0F">
        <w:t xml:space="preserve"> ir </w:t>
      </w:r>
      <w:r w:rsidR="0024760C" w:rsidRPr="00B13E0F">
        <w:t xml:space="preserve">trijstūra </w:t>
      </w:r>
      <m:oMath>
        <m:r>
          <w:rPr>
            <w:rFonts w:ascii="Cambria Math" w:hAnsi="Cambria Math"/>
          </w:rPr>
          <m:t>BDG</m:t>
        </m:r>
      </m:oMath>
      <w:r w:rsidR="0024760C" w:rsidRPr="00B13E0F">
        <w:t xml:space="preserve"> mediānas</w:t>
      </w:r>
      <w:r w:rsidR="00844B65" w:rsidRPr="00B13E0F">
        <w:t xml:space="preserve"> (skat. </w:t>
      </w:r>
      <w:r w:rsidR="00487736" w:rsidRPr="00B13E0F">
        <w:fldChar w:fldCharType="begin"/>
      </w:r>
      <w:r w:rsidR="00487736" w:rsidRPr="00B13E0F">
        <w:instrText xml:space="preserve"> REF _Ref507506869 \h  \* MERGEFORMAT </w:instrText>
      </w:r>
      <w:r w:rsidR="00487736" w:rsidRPr="00B13E0F">
        <w:fldChar w:fldCharType="separate"/>
      </w:r>
      <w:r w:rsidR="00BD7302">
        <w:rPr>
          <w:noProof/>
        </w:rPr>
        <w:t>13</w:t>
      </w:r>
      <w:r w:rsidR="00BD7302">
        <w:t>. att.</w:t>
      </w:r>
      <w:r w:rsidR="00487736" w:rsidRPr="00B13E0F">
        <w:fldChar w:fldCharType="end"/>
      </w:r>
      <w:r w:rsidR="00844B65" w:rsidRPr="00B13E0F">
        <w:t>)</w:t>
      </w:r>
      <w:r w:rsidRPr="00B13E0F">
        <w:t>. Mediānas krustojoties tiek sadalītas attiecībā 2:1</w:t>
      </w:r>
      <w:r w:rsidR="0024760C" w:rsidRPr="00B13E0F">
        <w:t xml:space="preserve">, skaitot no virsotnes, tāpēc </w:t>
      </w:r>
      <m:oMath>
        <m:r>
          <w:rPr>
            <w:rFonts w:ascii="Cambria Math" w:hAnsi="Cambria Math"/>
          </w:rPr>
          <m:t>DR=2RF</m:t>
        </m:r>
      </m:oMath>
      <w:r w:rsidRPr="00B13E0F">
        <w:t xml:space="preserve">. </w:t>
      </w:r>
    </w:p>
    <w:p w:rsidR="006E7727" w:rsidRPr="00B13E0F" w:rsidRDefault="006E7727" w:rsidP="006E7727">
      <w:pPr>
        <w:pStyle w:val="Parastais"/>
        <w:tabs>
          <w:tab w:val="left" w:pos="851"/>
        </w:tabs>
        <w:spacing w:after="0" w:line="22" w:lineRule="atLeast"/>
        <w:ind w:left="567"/>
        <w:jc w:val="both"/>
        <w:rPr>
          <w:noProof/>
          <w:lang w:eastAsia="lv-LV"/>
        </w:rPr>
      </w:pPr>
      <w:r w:rsidRPr="00B13E0F">
        <w:rPr>
          <w:noProof/>
          <w:lang w:eastAsia="lv-LV"/>
        </w:rPr>
        <w:t>Novelk</w:t>
      </w:r>
      <w:r w:rsidR="004C076C" w:rsidRPr="00B13E0F">
        <w:rPr>
          <w:noProof/>
          <w:lang w:eastAsia="lv-LV"/>
        </w:rPr>
        <w:t>am</w:t>
      </w:r>
      <w:r w:rsidRPr="00B13E0F">
        <w:rPr>
          <w:noProof/>
          <w:lang w:eastAsia="lv-LV"/>
        </w:rPr>
        <w:t xml:space="preserve"> </w:t>
      </w:r>
      <m:oMath>
        <m:r>
          <w:rPr>
            <w:rFonts w:ascii="Cambria Math" w:hAnsi="Cambria Math"/>
            <w:noProof/>
            <w:lang w:eastAsia="lv-LV"/>
          </w:rPr>
          <m:t>BR</m:t>
        </m:r>
      </m:oMath>
      <w:r w:rsidRPr="00B13E0F">
        <w:rPr>
          <w:noProof/>
          <w:lang w:eastAsia="lv-LV"/>
        </w:rPr>
        <w:t xml:space="preserve">, tas krusto </w:t>
      </w:r>
      <m:oMath>
        <m:r>
          <w:rPr>
            <w:rFonts w:ascii="Cambria Math" w:hAnsi="Cambria Math"/>
            <w:noProof/>
            <w:lang w:eastAsia="lv-LV"/>
          </w:rPr>
          <m:t>DG</m:t>
        </m:r>
      </m:oMath>
      <w:r w:rsidRPr="00B13E0F">
        <w:rPr>
          <w:noProof/>
          <w:lang w:eastAsia="lv-LV"/>
        </w:rPr>
        <w:t xml:space="preserve"> punktā </w:t>
      </w:r>
      <m:oMath>
        <m:r>
          <w:rPr>
            <w:rFonts w:ascii="Cambria Math" w:hAnsi="Cambria Math"/>
            <w:noProof/>
            <w:lang w:eastAsia="lv-LV"/>
          </w:rPr>
          <m:t>M</m:t>
        </m:r>
      </m:oMath>
      <w:r w:rsidRPr="00B13E0F">
        <w:rPr>
          <w:noProof/>
          <w:lang w:eastAsia="lv-LV"/>
        </w:rPr>
        <w:t xml:space="preserve"> un </w:t>
      </w:r>
      <m:oMath>
        <m:r>
          <w:rPr>
            <w:rFonts w:ascii="Cambria Math" w:hAnsi="Cambria Math"/>
            <w:noProof/>
            <w:lang w:eastAsia="lv-LV"/>
          </w:rPr>
          <m:t>AC</m:t>
        </m:r>
      </m:oMath>
      <w:r w:rsidRPr="00B13E0F">
        <w:rPr>
          <w:noProof/>
          <w:lang w:eastAsia="lv-LV"/>
        </w:rPr>
        <w:t xml:space="preserve"> punktā </w:t>
      </w:r>
      <m:oMath>
        <m:r>
          <w:rPr>
            <w:rFonts w:ascii="Cambria Math" w:hAnsi="Cambria Math"/>
            <w:noProof/>
            <w:lang w:eastAsia="lv-LV"/>
          </w:rPr>
          <m:t>J</m:t>
        </m:r>
      </m:oMath>
      <w:r w:rsidRPr="00B13E0F">
        <w:rPr>
          <w:noProof/>
          <w:lang w:eastAsia="lv-LV"/>
        </w:rPr>
        <w:t>.</w:t>
      </w:r>
      <w:r w:rsidR="009D7102" w:rsidRPr="00B13E0F">
        <w:rPr>
          <w:noProof/>
          <w:lang w:eastAsia="lv-LV"/>
        </w:rPr>
        <w:t xml:space="preserve"> Ievērojam, ka</w:t>
      </w:r>
      <w:r w:rsidRPr="00B13E0F">
        <w:rPr>
          <w:noProof/>
          <w:lang w:eastAsia="lv-LV"/>
        </w:rPr>
        <w:t xml:space="preserve"> </w:t>
      </w:r>
      <m:oMath>
        <m:r>
          <w:rPr>
            <w:rFonts w:ascii="Cambria Math" w:hAnsi="Cambria Math"/>
            <w:noProof/>
            <w:lang w:eastAsia="lv-LV"/>
          </w:rPr>
          <m:t>BM</m:t>
        </m:r>
      </m:oMath>
      <w:r w:rsidRPr="00B13E0F">
        <w:rPr>
          <w:noProof/>
          <w:lang w:eastAsia="lv-LV"/>
        </w:rPr>
        <w:t xml:space="preserve"> ir trijstūra </w:t>
      </w:r>
      <m:oMath>
        <m:r>
          <w:rPr>
            <w:rFonts w:ascii="Cambria Math" w:hAnsi="Cambria Math"/>
            <w:noProof/>
            <w:lang w:eastAsia="lv-LV"/>
          </w:rPr>
          <m:t>DBG</m:t>
        </m:r>
      </m:oMath>
      <w:r w:rsidRPr="00B13E0F">
        <w:rPr>
          <w:noProof/>
          <w:lang w:eastAsia="lv-LV"/>
        </w:rPr>
        <w:t xml:space="preserve"> mediāna (jo iet caur mediānu krustpunktu). </w:t>
      </w:r>
      <w:r w:rsidR="009A018D" w:rsidRPr="00B13E0F">
        <w:rPr>
          <w:noProof/>
          <w:lang w:eastAsia="lv-LV"/>
        </w:rPr>
        <w:t>Tā kā t</w:t>
      </w:r>
      <w:r w:rsidR="00C82C58" w:rsidRPr="00B13E0F">
        <w:rPr>
          <w:noProof/>
          <w:lang w:eastAsia="lv-LV"/>
        </w:rPr>
        <w:t>rijstūri</w:t>
      </w:r>
      <w:r w:rsidRPr="00B13E0F">
        <w:rPr>
          <w:noProof/>
          <w:lang w:eastAsia="lv-LV"/>
        </w:rPr>
        <w:t xml:space="preserve"> </w:t>
      </w:r>
      <m:oMath>
        <m:r>
          <w:rPr>
            <w:rFonts w:ascii="Cambria Math" w:hAnsi="Cambria Math"/>
            <w:noProof/>
            <w:lang w:eastAsia="lv-LV"/>
          </w:rPr>
          <m:t>BDG</m:t>
        </m:r>
      </m:oMath>
      <w:r w:rsidRPr="00B13E0F">
        <w:rPr>
          <w:noProof/>
          <w:lang w:eastAsia="lv-LV"/>
        </w:rPr>
        <w:t xml:space="preserve"> un </w:t>
      </w:r>
      <m:oMath>
        <m:r>
          <w:rPr>
            <w:rFonts w:ascii="Cambria Math" w:hAnsi="Cambria Math"/>
            <w:noProof/>
            <w:lang w:eastAsia="lv-LV"/>
          </w:rPr>
          <m:t>BAC</m:t>
        </m:r>
      </m:oMath>
      <w:r w:rsidRPr="00B13E0F">
        <w:rPr>
          <w:noProof/>
          <w:lang w:eastAsia="lv-LV"/>
        </w:rPr>
        <w:t xml:space="preserve"> ir līdzīgi pēc pazīmes </w:t>
      </w:r>
      <m:oMath>
        <m:r>
          <w:rPr>
            <w:rFonts w:ascii="Cambria Math" w:hAnsi="Cambria Math"/>
            <w:noProof/>
            <w:lang w:eastAsia="lv-LV"/>
          </w:rPr>
          <m:t>m</m:t>
        </m:r>
        <m:r>
          <m:rPr>
            <m:scr m:val="script"/>
          </m:rPr>
          <w:rPr>
            <w:rFonts w:ascii="Cambria Math" w:hAnsi="Cambria Math"/>
            <w:noProof/>
            <w:lang w:eastAsia="lv-LV"/>
          </w:rPr>
          <m:t>l</m:t>
        </m:r>
        <m:r>
          <w:rPr>
            <w:rFonts w:ascii="Cambria Math" w:hAnsi="Cambria Math"/>
            <w:noProof/>
            <w:lang w:eastAsia="lv-LV"/>
          </w:rPr>
          <m:t>m</m:t>
        </m:r>
      </m:oMath>
      <w:r w:rsidRPr="00B13E0F">
        <w:rPr>
          <w:noProof/>
          <w:lang w:eastAsia="lv-LV"/>
        </w:rPr>
        <w:t xml:space="preserve">, </w:t>
      </w:r>
      <w:r w:rsidR="009A018D" w:rsidRPr="00B13E0F">
        <w:rPr>
          <w:noProof/>
          <w:lang w:eastAsia="lv-LV"/>
        </w:rPr>
        <w:t>tad</w:t>
      </w:r>
      <w:r w:rsidRPr="00B13E0F">
        <w:rPr>
          <w:noProof/>
          <w:lang w:eastAsia="lv-LV"/>
        </w:rPr>
        <w:t xml:space="preserve"> </w:t>
      </w:r>
      <m:oMath>
        <m:f>
          <m:fPr>
            <m:ctrlPr>
              <w:rPr>
                <w:rFonts w:ascii="Cambria Math" w:hAnsi="Cambria Math"/>
                <w:i/>
                <w:noProof/>
                <w:lang w:eastAsia="lv-LV"/>
              </w:rPr>
            </m:ctrlPr>
          </m:fPr>
          <m:num>
            <m:r>
              <w:rPr>
                <w:rFonts w:ascii="Cambria Math" w:hAnsi="Cambria Math"/>
                <w:noProof/>
                <w:lang w:eastAsia="lv-LV"/>
              </w:rPr>
              <m:t>BA</m:t>
            </m:r>
          </m:num>
          <m:den>
            <m:r>
              <w:rPr>
                <w:rFonts w:ascii="Cambria Math" w:hAnsi="Cambria Math"/>
                <w:noProof/>
                <w:lang w:eastAsia="lv-LV"/>
              </w:rPr>
              <m:t>BD</m:t>
            </m:r>
          </m:den>
        </m:f>
        <m:r>
          <w:rPr>
            <w:rFonts w:ascii="Cambria Math" w:hAnsi="Cambria Math"/>
            <w:noProof/>
            <w:lang w:eastAsia="lv-LV"/>
          </w:rPr>
          <m:t>=</m:t>
        </m:r>
        <m:f>
          <m:fPr>
            <m:ctrlPr>
              <w:rPr>
                <w:rFonts w:ascii="Cambria Math" w:hAnsi="Cambria Math"/>
                <w:i/>
                <w:noProof/>
                <w:lang w:eastAsia="lv-LV"/>
              </w:rPr>
            </m:ctrlPr>
          </m:fPr>
          <m:num>
            <m:r>
              <w:rPr>
                <w:rFonts w:ascii="Cambria Math" w:hAnsi="Cambria Math"/>
                <w:noProof/>
                <w:lang w:eastAsia="lv-LV"/>
              </w:rPr>
              <m:t>AC</m:t>
            </m:r>
          </m:num>
          <m:den>
            <m:r>
              <w:rPr>
                <w:rFonts w:ascii="Cambria Math" w:hAnsi="Cambria Math"/>
                <w:noProof/>
                <w:lang w:eastAsia="lv-LV"/>
              </w:rPr>
              <m:t>DG</m:t>
            </m:r>
          </m:den>
        </m:f>
      </m:oMath>
      <w:r w:rsidR="00C82C58" w:rsidRPr="00B13E0F">
        <w:rPr>
          <w:noProof/>
          <w:lang w:eastAsia="lv-LV"/>
        </w:rPr>
        <w:t xml:space="preserve"> </w:t>
      </w:r>
      <w:r w:rsidRPr="00B13E0F">
        <w:rPr>
          <w:noProof/>
          <w:lang w:eastAsia="lv-LV"/>
        </w:rPr>
        <w:t xml:space="preserve">un </w:t>
      </w:r>
      <w:r w:rsidR="00C82C58" w:rsidRPr="00B13E0F">
        <w:rPr>
          <w:noProof/>
          <w:lang w:eastAsia="lv-LV"/>
        </w:rPr>
        <w:br/>
      </w:r>
      <m:oMath>
        <m:r>
          <w:rPr>
            <w:rFonts w:ascii="Cambria Math" w:hAnsi="Cambria Math"/>
            <w:noProof/>
            <w:lang w:eastAsia="lv-LV"/>
          </w:rPr>
          <m:t>∢BDG=∢BAC</m:t>
        </m:r>
      </m:oMath>
      <w:r w:rsidRPr="00B13E0F">
        <w:rPr>
          <w:noProof/>
          <w:lang w:eastAsia="lv-LV"/>
        </w:rPr>
        <w:t xml:space="preserve">, tātad </w:t>
      </w:r>
      <m:oMath>
        <m:r>
          <w:rPr>
            <w:rFonts w:ascii="Cambria Math" w:hAnsi="Cambria Math"/>
            <w:noProof/>
            <w:lang w:eastAsia="lv-LV"/>
          </w:rPr>
          <m:t>DG||AC</m:t>
        </m:r>
      </m:oMath>
      <w:r w:rsidR="00C82C58" w:rsidRPr="00B13E0F">
        <w:rPr>
          <w:noProof/>
          <w:lang w:eastAsia="lv-LV"/>
        </w:rPr>
        <w:t>.</w:t>
      </w:r>
      <w:r w:rsidRPr="00B13E0F">
        <w:rPr>
          <w:noProof/>
          <w:lang w:eastAsia="lv-LV"/>
        </w:rPr>
        <w:t xml:space="preserve"> </w:t>
      </w:r>
      <w:r w:rsidR="009A018D" w:rsidRPr="00B13E0F">
        <w:rPr>
          <w:noProof/>
          <w:lang w:eastAsia="lv-LV"/>
        </w:rPr>
        <w:t xml:space="preserve">Tā kā </w:t>
      </w:r>
      <w:r w:rsidR="00F45C7F" w:rsidRPr="00B13E0F">
        <w:rPr>
          <w:noProof/>
          <w:lang w:eastAsia="lv-LV"/>
        </w:rPr>
        <w:t>t</w:t>
      </w:r>
      <w:r w:rsidR="00C82C58" w:rsidRPr="00B13E0F">
        <w:rPr>
          <w:noProof/>
          <w:lang w:eastAsia="lv-LV"/>
        </w:rPr>
        <w:t>rijstūri</w:t>
      </w:r>
      <w:r w:rsidRPr="00B13E0F">
        <w:rPr>
          <w:noProof/>
          <w:lang w:eastAsia="lv-LV"/>
        </w:rPr>
        <w:t xml:space="preserve"> </w:t>
      </w:r>
      <m:oMath>
        <m:r>
          <w:rPr>
            <w:rFonts w:ascii="Cambria Math" w:hAnsi="Cambria Math"/>
            <w:noProof/>
            <w:lang w:eastAsia="lv-LV"/>
          </w:rPr>
          <m:t>BDM</m:t>
        </m:r>
      </m:oMath>
      <w:r w:rsidR="00C82C58" w:rsidRPr="00B13E0F">
        <w:rPr>
          <w:noProof/>
          <w:lang w:eastAsia="lv-LV"/>
        </w:rPr>
        <w:t xml:space="preserve"> un</w:t>
      </w:r>
      <w:r w:rsidRPr="00B13E0F">
        <w:rPr>
          <w:noProof/>
          <w:lang w:eastAsia="lv-LV"/>
        </w:rPr>
        <w:t xml:space="preserve"> </w:t>
      </w:r>
      <m:oMath>
        <m:r>
          <w:rPr>
            <w:rFonts w:ascii="Cambria Math" w:hAnsi="Cambria Math"/>
            <w:noProof/>
            <w:lang w:eastAsia="lv-LV"/>
          </w:rPr>
          <m:t>BAJ</m:t>
        </m:r>
      </m:oMath>
      <w:r w:rsidRPr="00B13E0F">
        <w:rPr>
          <w:noProof/>
          <w:lang w:eastAsia="lv-LV"/>
        </w:rPr>
        <w:t xml:space="preserve"> </w:t>
      </w:r>
      <w:r w:rsidR="00C82C58" w:rsidRPr="00B13E0F">
        <w:rPr>
          <w:noProof/>
          <w:lang w:eastAsia="lv-LV"/>
        </w:rPr>
        <w:t xml:space="preserve">ir līdzīgi </w:t>
      </w:r>
      <w:r w:rsidRPr="00B13E0F">
        <w:rPr>
          <w:noProof/>
          <w:lang w:eastAsia="lv-LV"/>
        </w:rPr>
        <w:t xml:space="preserve">pēc pazīmes </w:t>
      </w:r>
      <m:oMath>
        <m:r>
          <m:rPr>
            <m:scr m:val="script"/>
          </m:rPr>
          <w:rPr>
            <w:rFonts w:ascii="Cambria Math" w:hAnsi="Cambria Math"/>
            <w:noProof/>
            <w:lang w:eastAsia="lv-LV"/>
          </w:rPr>
          <m:t>ll</m:t>
        </m:r>
      </m:oMath>
      <w:r w:rsidR="0024670F" w:rsidRPr="00B13E0F">
        <w:rPr>
          <w:noProof/>
          <w:lang w:eastAsia="lv-LV"/>
        </w:rPr>
        <w:t xml:space="preserve">, tātad </w:t>
      </w:r>
      <m:oMath>
        <m:f>
          <m:fPr>
            <m:ctrlPr>
              <w:rPr>
                <w:rFonts w:ascii="Cambria Math" w:hAnsi="Cambria Math"/>
                <w:i/>
                <w:noProof/>
                <w:lang w:eastAsia="lv-LV"/>
              </w:rPr>
            </m:ctrlPr>
          </m:fPr>
          <m:num>
            <m:r>
              <w:rPr>
                <w:rFonts w:ascii="Cambria Math" w:hAnsi="Cambria Math"/>
                <w:noProof/>
                <w:lang w:eastAsia="lv-LV"/>
              </w:rPr>
              <m:t>AJ</m:t>
            </m:r>
          </m:num>
          <m:den>
            <m:r>
              <w:rPr>
                <w:rFonts w:ascii="Cambria Math" w:hAnsi="Cambria Math"/>
                <w:noProof/>
                <w:lang w:eastAsia="lv-LV"/>
              </w:rPr>
              <m:t>DM</m:t>
            </m:r>
          </m:den>
        </m:f>
        <m:r>
          <w:rPr>
            <w:rFonts w:ascii="Cambria Math" w:hAnsi="Cambria Math"/>
            <w:noProof/>
            <w:lang w:eastAsia="lv-LV"/>
          </w:rPr>
          <m:t>=</m:t>
        </m:r>
        <m:f>
          <m:fPr>
            <m:ctrlPr>
              <w:rPr>
                <w:rFonts w:ascii="Cambria Math" w:hAnsi="Cambria Math"/>
                <w:i/>
                <w:noProof/>
                <w:lang w:eastAsia="lv-LV"/>
              </w:rPr>
            </m:ctrlPr>
          </m:fPr>
          <m:num>
            <m:r>
              <w:rPr>
                <w:rFonts w:ascii="Cambria Math" w:hAnsi="Cambria Math"/>
                <w:noProof/>
                <w:lang w:eastAsia="lv-LV"/>
              </w:rPr>
              <m:t>BA</m:t>
            </m:r>
          </m:num>
          <m:den>
            <m:r>
              <w:rPr>
                <w:rFonts w:ascii="Cambria Math" w:hAnsi="Cambria Math"/>
                <w:noProof/>
                <w:lang w:eastAsia="lv-LV"/>
              </w:rPr>
              <m:t>BD</m:t>
            </m:r>
          </m:den>
        </m:f>
        <m:r>
          <w:rPr>
            <w:rFonts w:ascii="Cambria Math" w:hAnsi="Cambria Math"/>
            <w:noProof/>
            <w:lang w:eastAsia="lv-LV"/>
          </w:rPr>
          <m:t>=</m:t>
        </m:r>
        <m:f>
          <m:fPr>
            <m:ctrlPr>
              <w:rPr>
                <w:rFonts w:ascii="Cambria Math" w:hAnsi="Cambria Math"/>
                <w:i/>
                <w:noProof/>
                <w:lang w:eastAsia="lv-LV"/>
              </w:rPr>
            </m:ctrlPr>
          </m:fPr>
          <m:num>
            <m:r>
              <w:rPr>
                <w:rFonts w:ascii="Cambria Math" w:hAnsi="Cambria Math"/>
                <w:noProof/>
                <w:lang w:eastAsia="lv-LV"/>
              </w:rPr>
              <m:t>AC</m:t>
            </m:r>
          </m:num>
          <m:den>
            <m:r>
              <w:rPr>
                <w:rFonts w:ascii="Cambria Math" w:hAnsi="Cambria Math"/>
                <w:noProof/>
                <w:lang w:eastAsia="lv-LV"/>
              </w:rPr>
              <m:t>GD</m:t>
            </m:r>
          </m:den>
        </m:f>
      </m:oMath>
      <w:r w:rsidR="0024670F" w:rsidRPr="00B13E0F">
        <w:rPr>
          <w:noProof/>
          <w:lang w:eastAsia="lv-LV"/>
        </w:rPr>
        <w:t xml:space="preserve">, no kā varam secināt, ka </w:t>
      </w:r>
      <m:oMath>
        <m:f>
          <m:fPr>
            <m:ctrlPr>
              <w:rPr>
                <w:rFonts w:ascii="Cambria Math" w:hAnsi="Cambria Math"/>
                <w:i/>
                <w:noProof/>
                <w:lang w:eastAsia="lv-LV"/>
              </w:rPr>
            </m:ctrlPr>
          </m:fPr>
          <m:num>
            <m:r>
              <w:rPr>
                <w:rFonts w:ascii="Cambria Math" w:hAnsi="Cambria Math"/>
                <w:noProof/>
                <w:lang w:eastAsia="lv-LV"/>
              </w:rPr>
              <m:t>AJ</m:t>
            </m:r>
          </m:num>
          <m:den>
            <m:r>
              <w:rPr>
                <w:rFonts w:ascii="Cambria Math" w:hAnsi="Cambria Math"/>
                <w:noProof/>
                <w:lang w:eastAsia="lv-LV"/>
              </w:rPr>
              <m:t>AC</m:t>
            </m:r>
          </m:den>
        </m:f>
        <m:r>
          <w:rPr>
            <w:rFonts w:ascii="Cambria Math" w:hAnsi="Cambria Math"/>
            <w:noProof/>
            <w:lang w:eastAsia="lv-LV"/>
          </w:rPr>
          <m:t>=</m:t>
        </m:r>
        <m:f>
          <m:fPr>
            <m:ctrlPr>
              <w:rPr>
                <w:rFonts w:ascii="Cambria Math" w:hAnsi="Cambria Math"/>
                <w:i/>
                <w:noProof/>
                <w:lang w:eastAsia="lv-LV"/>
              </w:rPr>
            </m:ctrlPr>
          </m:fPr>
          <m:num>
            <m:r>
              <w:rPr>
                <w:rFonts w:ascii="Cambria Math" w:hAnsi="Cambria Math"/>
                <w:noProof/>
                <w:lang w:eastAsia="lv-LV"/>
              </w:rPr>
              <m:t>DM</m:t>
            </m:r>
          </m:num>
          <m:den>
            <m:r>
              <w:rPr>
                <w:rFonts w:ascii="Cambria Math" w:hAnsi="Cambria Math"/>
                <w:noProof/>
                <w:lang w:eastAsia="lv-LV"/>
              </w:rPr>
              <m:t>GD</m:t>
            </m:r>
          </m:den>
        </m:f>
        <m:r>
          <w:rPr>
            <w:rFonts w:ascii="Cambria Math" w:hAnsi="Cambria Math"/>
            <w:noProof/>
            <w:lang w:eastAsia="lv-LV"/>
          </w:rPr>
          <m:t>=</m:t>
        </m:r>
        <m:f>
          <m:fPr>
            <m:ctrlPr>
              <w:rPr>
                <w:rFonts w:ascii="Cambria Math" w:hAnsi="Cambria Math"/>
                <w:i/>
                <w:noProof/>
                <w:lang w:eastAsia="lv-LV"/>
              </w:rPr>
            </m:ctrlPr>
          </m:fPr>
          <m:num>
            <m:r>
              <w:rPr>
                <w:rFonts w:ascii="Cambria Math" w:hAnsi="Cambria Math"/>
                <w:noProof/>
                <w:lang w:eastAsia="lv-LV"/>
              </w:rPr>
              <m:t>1</m:t>
            </m:r>
          </m:num>
          <m:den>
            <m:r>
              <w:rPr>
                <w:rFonts w:ascii="Cambria Math" w:hAnsi="Cambria Math"/>
                <w:noProof/>
                <w:lang w:eastAsia="lv-LV"/>
              </w:rPr>
              <m:t>2</m:t>
            </m:r>
          </m:den>
        </m:f>
      </m:oMath>
      <w:r w:rsidRPr="00B13E0F">
        <w:rPr>
          <w:noProof/>
          <w:lang w:eastAsia="lv-LV"/>
        </w:rPr>
        <w:t xml:space="preserve">, tātad </w:t>
      </w:r>
      <m:oMath>
        <m:r>
          <w:rPr>
            <w:rFonts w:ascii="Cambria Math" w:hAnsi="Cambria Math"/>
            <w:noProof/>
            <w:lang w:eastAsia="lv-LV"/>
          </w:rPr>
          <m:t>BJ</m:t>
        </m:r>
      </m:oMath>
      <w:r w:rsidRPr="00B13E0F">
        <w:rPr>
          <w:noProof/>
          <w:lang w:eastAsia="lv-LV"/>
        </w:rPr>
        <w:t xml:space="preserve"> ir</w:t>
      </w:r>
      <w:r w:rsidR="0024670F" w:rsidRPr="00B13E0F">
        <w:rPr>
          <w:noProof/>
          <w:lang w:eastAsia="lv-LV"/>
        </w:rPr>
        <w:t xml:space="preserve"> trijstūra</w:t>
      </w:r>
      <w:r w:rsidRPr="00B13E0F">
        <w:rPr>
          <w:noProof/>
          <w:lang w:eastAsia="lv-LV"/>
        </w:rPr>
        <w:t xml:space="preserve"> </w:t>
      </w:r>
      <m:oMath>
        <m:r>
          <w:rPr>
            <w:rFonts w:ascii="Cambria Math" w:hAnsi="Cambria Math"/>
            <w:noProof/>
            <w:lang w:eastAsia="lv-LV"/>
          </w:rPr>
          <m:t>BAC</m:t>
        </m:r>
      </m:oMath>
      <w:r w:rsidR="0024670F" w:rsidRPr="00B13E0F">
        <w:rPr>
          <w:noProof/>
          <w:lang w:eastAsia="lv-LV"/>
        </w:rPr>
        <w:t xml:space="preserve"> mediāna. </w:t>
      </w:r>
      <w:r w:rsidR="009A018D" w:rsidRPr="00B13E0F">
        <w:rPr>
          <w:noProof/>
          <w:lang w:eastAsia="lv-LV"/>
        </w:rPr>
        <w:t>Tā kā</w:t>
      </w:r>
      <w:r w:rsidR="0024670F" w:rsidRPr="00B13E0F">
        <w:rPr>
          <w:noProof/>
          <w:lang w:eastAsia="lv-LV"/>
        </w:rPr>
        <w:t xml:space="preserve"> trijstūri</w:t>
      </w:r>
      <w:r w:rsidRPr="00B13E0F">
        <w:rPr>
          <w:noProof/>
          <w:lang w:eastAsia="lv-LV"/>
        </w:rPr>
        <w:t xml:space="preserve"> </w:t>
      </w:r>
      <m:oMath>
        <m:r>
          <w:rPr>
            <w:rFonts w:ascii="Cambria Math" w:hAnsi="Cambria Math"/>
            <w:noProof/>
            <w:lang w:eastAsia="lv-LV"/>
          </w:rPr>
          <m:t>AEH</m:t>
        </m:r>
      </m:oMath>
      <w:r w:rsidR="0024670F" w:rsidRPr="00B13E0F">
        <w:rPr>
          <w:noProof/>
          <w:lang w:eastAsia="lv-LV"/>
        </w:rPr>
        <w:t xml:space="preserve"> un</w:t>
      </w:r>
      <w:r w:rsidRPr="00B13E0F">
        <w:rPr>
          <w:noProof/>
          <w:lang w:eastAsia="lv-LV"/>
        </w:rPr>
        <w:t xml:space="preserve"> </w:t>
      </w:r>
      <m:oMath>
        <m:r>
          <w:rPr>
            <w:rFonts w:ascii="Cambria Math" w:hAnsi="Cambria Math"/>
            <w:noProof/>
            <w:lang w:eastAsia="lv-LV"/>
          </w:rPr>
          <m:t>ABJ</m:t>
        </m:r>
      </m:oMath>
      <w:r w:rsidRPr="00B13E0F">
        <w:rPr>
          <w:noProof/>
          <w:lang w:eastAsia="lv-LV"/>
        </w:rPr>
        <w:t xml:space="preserve"> </w:t>
      </w:r>
      <w:r w:rsidR="0024670F" w:rsidRPr="00B13E0F">
        <w:rPr>
          <w:noProof/>
          <w:lang w:eastAsia="lv-LV"/>
        </w:rPr>
        <w:t xml:space="preserve">ir līdzīgi pēc pazīmes </w:t>
      </w:r>
      <m:oMath>
        <m:r>
          <w:rPr>
            <w:rFonts w:ascii="Cambria Math" w:hAnsi="Cambria Math"/>
            <w:noProof/>
            <w:lang w:eastAsia="lv-LV"/>
          </w:rPr>
          <m:t>m</m:t>
        </m:r>
        <m:r>
          <m:rPr>
            <m:scr m:val="script"/>
          </m:rPr>
          <w:rPr>
            <w:rFonts w:ascii="Cambria Math" w:hAnsi="Cambria Math"/>
            <w:noProof/>
            <w:lang w:eastAsia="lv-LV"/>
          </w:rPr>
          <m:t>l</m:t>
        </m:r>
        <m:r>
          <w:rPr>
            <w:rFonts w:ascii="Cambria Math" w:hAnsi="Cambria Math"/>
            <w:noProof/>
            <w:lang w:eastAsia="lv-LV"/>
          </w:rPr>
          <m:t>m</m:t>
        </m:r>
      </m:oMath>
      <w:r w:rsidR="009A018D" w:rsidRPr="00B13E0F">
        <w:rPr>
          <w:noProof/>
          <w:lang w:eastAsia="lv-LV"/>
        </w:rPr>
        <w:t>, tad</w:t>
      </w:r>
      <w:r w:rsidR="0024670F" w:rsidRPr="00B13E0F">
        <w:rPr>
          <w:noProof/>
          <w:lang w:eastAsia="lv-LV"/>
        </w:rPr>
        <w:t xml:space="preserve"> </w:t>
      </w:r>
      <m:oMath>
        <m:r>
          <w:rPr>
            <w:rFonts w:ascii="Cambria Math" w:hAnsi="Cambria Math"/>
            <w:noProof/>
            <w:lang w:eastAsia="lv-LV"/>
          </w:rPr>
          <m:t>∢AEH=∢ABJ</m:t>
        </m:r>
      </m:oMath>
      <w:r w:rsidR="009A018D" w:rsidRPr="00B13E0F">
        <w:rPr>
          <w:noProof/>
          <w:lang w:eastAsia="lv-LV"/>
        </w:rPr>
        <w:t xml:space="preserve"> un </w:t>
      </w:r>
      <w:r w:rsidR="0024670F" w:rsidRPr="00B13E0F">
        <w:rPr>
          <w:noProof/>
          <w:lang w:eastAsia="lv-LV"/>
        </w:rPr>
        <w:t xml:space="preserve">tātad </w:t>
      </w:r>
      <m:oMath>
        <m:r>
          <w:rPr>
            <w:rFonts w:ascii="Cambria Math" w:hAnsi="Cambria Math"/>
            <w:noProof/>
            <w:lang w:eastAsia="lv-LV"/>
          </w:rPr>
          <m:t>EH||BJ</m:t>
        </m:r>
      </m:oMath>
      <w:r w:rsidR="00DE620D" w:rsidRPr="00B13E0F">
        <w:rPr>
          <w:noProof/>
          <w:lang w:eastAsia="lv-LV"/>
        </w:rPr>
        <w:t>.</w:t>
      </w:r>
      <w:r w:rsidR="0024670F" w:rsidRPr="00B13E0F">
        <w:rPr>
          <w:noProof/>
          <w:lang w:eastAsia="lv-LV"/>
        </w:rPr>
        <w:t xml:space="preserve"> </w:t>
      </w:r>
      <w:r w:rsidR="00DE620D" w:rsidRPr="00B13E0F">
        <w:rPr>
          <w:noProof/>
          <w:lang w:eastAsia="lv-LV"/>
        </w:rPr>
        <w:t>P</w:t>
      </w:r>
      <w:r w:rsidR="0024670F" w:rsidRPr="00B13E0F">
        <w:rPr>
          <w:noProof/>
          <w:lang w:eastAsia="lv-LV"/>
        </w:rPr>
        <w:t xml:space="preserve">ēc Talesa teorēmas secinām, ka </w:t>
      </w:r>
      <m:oMath>
        <m:r>
          <w:rPr>
            <w:rFonts w:ascii="Cambria Math" w:hAnsi="Cambria Math"/>
            <w:noProof/>
            <w:lang w:eastAsia="lv-LV"/>
          </w:rPr>
          <m:t>DP=PR.</m:t>
        </m:r>
      </m:oMath>
    </w:p>
    <w:p w:rsidR="00C16363" w:rsidRPr="00844B65" w:rsidRDefault="00C16363" w:rsidP="006E7727">
      <w:pPr>
        <w:pStyle w:val="Parastais"/>
        <w:tabs>
          <w:tab w:val="left" w:pos="851"/>
        </w:tabs>
        <w:spacing w:after="0" w:line="22" w:lineRule="atLeast"/>
        <w:ind w:left="567"/>
        <w:jc w:val="both"/>
        <w:rPr>
          <w:noProof/>
          <w:lang w:eastAsia="lv-LV"/>
        </w:rPr>
      </w:pPr>
      <w:r w:rsidRPr="00B13E0F">
        <w:rPr>
          <w:noProof/>
          <w:lang w:eastAsia="lv-LV"/>
        </w:rPr>
        <w:t xml:space="preserve">Tā kā </w:t>
      </w:r>
      <m:oMath>
        <m:r>
          <w:rPr>
            <w:rFonts w:ascii="Cambria Math" w:hAnsi="Cambria Math"/>
          </w:rPr>
          <m:t>DR=2RF</m:t>
        </m:r>
      </m:oMath>
      <w:r w:rsidRPr="00B13E0F">
        <w:rPr>
          <w:noProof/>
        </w:rPr>
        <w:t xml:space="preserve"> un </w:t>
      </w:r>
      <m:oMath>
        <m:r>
          <w:rPr>
            <w:rFonts w:ascii="Cambria Math" w:hAnsi="Cambria Math"/>
            <w:noProof/>
            <w:lang w:eastAsia="lv-LV"/>
          </w:rPr>
          <m:t>DP=PR</m:t>
        </m:r>
      </m:oMath>
      <w:r>
        <w:rPr>
          <w:noProof/>
          <w:lang w:eastAsia="lv-LV"/>
        </w:rPr>
        <w:t xml:space="preserve">, tad </w:t>
      </w:r>
      <m:oMath>
        <m:r>
          <w:rPr>
            <w:rFonts w:ascii="Cambria Math" w:hAnsi="Cambria Math"/>
          </w:rPr>
          <m:t>DP=PR=RF</m:t>
        </m:r>
      </m:oMath>
      <w:r>
        <w:rPr>
          <w:noProof/>
        </w:rPr>
        <w:t>.</w:t>
      </w:r>
    </w:p>
    <w:p w:rsidR="00DB233C" w:rsidRDefault="005C218D" w:rsidP="00DB233C">
      <w:pPr>
        <w:pStyle w:val="Parastais"/>
        <w:keepNext/>
        <w:tabs>
          <w:tab w:val="left" w:pos="851"/>
        </w:tabs>
        <w:spacing w:after="0" w:line="22" w:lineRule="atLeast"/>
        <w:jc w:val="center"/>
      </w:pPr>
      <w:r w:rsidRPr="005C218D">
        <w:rPr>
          <w:noProof/>
          <w:lang w:eastAsia="lv-LV"/>
        </w:rPr>
        <w:drawing>
          <wp:inline distT="0" distB="0" distL="0" distR="0">
            <wp:extent cx="1625085" cy="1440000"/>
            <wp:effectExtent l="0" t="0" r="0" b="8255"/>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stretch>
                      <a:fillRect/>
                    </a:stretch>
                  </pic:blipFill>
                  <pic:spPr>
                    <a:xfrm>
                      <a:off x="0" y="0"/>
                      <a:ext cx="1625085" cy="1440000"/>
                    </a:xfrm>
                    <a:prstGeom prst="rect">
                      <a:avLst/>
                    </a:prstGeom>
                  </pic:spPr>
                </pic:pic>
              </a:graphicData>
            </a:graphic>
          </wp:inline>
        </w:drawing>
      </w:r>
    </w:p>
    <w:bookmarkStart w:id="12" w:name="_Ref507506869"/>
    <w:p w:rsidR="003E5D2D" w:rsidRDefault="00DB3AD9" w:rsidP="00DB233C">
      <w:pPr>
        <w:pStyle w:val="Parakstszemobjekta"/>
        <w:jc w:val="center"/>
      </w:pPr>
      <w:r>
        <w:fldChar w:fldCharType="begin"/>
      </w:r>
      <w:r w:rsidR="00DB233C">
        <w:instrText xml:space="preserve"> SEQ Ilustrācija \* ARABIC </w:instrText>
      </w:r>
      <w:r>
        <w:fldChar w:fldCharType="separate"/>
      </w:r>
      <w:r w:rsidR="00BD7302">
        <w:rPr>
          <w:noProof/>
        </w:rPr>
        <w:t>13</w:t>
      </w:r>
      <w:r>
        <w:fldChar w:fldCharType="end"/>
      </w:r>
      <w:r w:rsidR="00DB233C">
        <w:t>. att.</w:t>
      </w:r>
      <w:bookmarkEnd w:id="12"/>
    </w:p>
    <w:p w:rsidR="008F25F7" w:rsidRDefault="002F79B3" w:rsidP="00E151AC">
      <w:pPr>
        <w:spacing w:after="0"/>
        <w:ind w:left="567" w:hanging="567"/>
        <w:jc w:val="both"/>
        <w:rPr>
          <w:rFonts w:eastAsiaTheme="minorEastAsia"/>
        </w:rPr>
      </w:pPr>
      <w:r w:rsidRPr="00E151AC">
        <w:rPr>
          <w:b/>
        </w:rPr>
        <w:t>12.3.</w:t>
      </w:r>
      <w:r w:rsidR="00E151AC" w:rsidRPr="00E151AC">
        <w:rPr>
          <w:b/>
        </w:rPr>
        <w:tab/>
      </w:r>
      <w:r w:rsidR="008F25F7" w:rsidRPr="00E151AC">
        <w:rPr>
          <w:rFonts w:eastAsiaTheme="minorEastAsia"/>
        </w:rPr>
        <w:t>Atrisin</w:t>
      </w:r>
      <w:r w:rsidR="00B13E0F" w:rsidRPr="00E151AC">
        <w:rPr>
          <w:rFonts w:eastAsiaTheme="minorEastAsia"/>
        </w:rPr>
        <w:t>āt</w:t>
      </w:r>
      <w:r w:rsidR="00B13E0F">
        <w:rPr>
          <w:rFonts w:eastAsiaTheme="minorEastAsia"/>
        </w:rPr>
        <w:t xml:space="preserve"> veselos skaitļos vienādojumu</w:t>
      </w:r>
      <w:r w:rsidR="008F25F7">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6</m:t>
            </m:r>
          </m:sup>
        </m:sSup>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4</m:t>
            </m:r>
          </m:sup>
        </m:sSup>
      </m:oMath>
      <w:r w:rsidR="008F25F7">
        <w:rPr>
          <w:rFonts w:eastAsiaTheme="minorEastAsia"/>
        </w:rPr>
        <w:t>.</w:t>
      </w:r>
    </w:p>
    <w:p w:rsidR="008F25F7" w:rsidRPr="00180743" w:rsidRDefault="008F25F7" w:rsidP="008F25F7">
      <w:pPr>
        <w:spacing w:after="0"/>
        <w:ind w:left="567"/>
        <w:jc w:val="both"/>
        <w:rPr>
          <w:rFonts w:eastAsiaTheme="minorEastAsia"/>
        </w:rPr>
      </w:pPr>
      <w:r w:rsidRPr="00A86E70">
        <w:rPr>
          <w:rFonts w:eastAsiaTheme="minorEastAsia"/>
          <w:b/>
        </w:rPr>
        <w:t>Atrisinājums.</w:t>
      </w:r>
      <w:r>
        <w:rPr>
          <w:rFonts w:eastAsiaTheme="minorEastAsia"/>
        </w:rPr>
        <w:t xml:space="preserve"> Der skaitļu pāri </w:t>
      </w:r>
      <m:oMath>
        <m:r>
          <w:rPr>
            <w:rFonts w:ascii="Cambria Math" w:eastAsiaTheme="minorEastAsia" w:hAnsi="Cambria Math"/>
          </w:rPr>
          <m:t>(0;1)</m:t>
        </m:r>
      </m:oMath>
      <w:r>
        <w:rPr>
          <w:rFonts w:eastAsiaTheme="minorEastAsia"/>
        </w:rPr>
        <w:t xml:space="preserve"> un </w:t>
      </w:r>
      <m:oMath>
        <m:r>
          <w:rPr>
            <w:rFonts w:ascii="Cambria Math" w:eastAsiaTheme="minorEastAsia" w:hAnsi="Cambria Math"/>
          </w:rPr>
          <m:t>(0;-1).</m:t>
        </m:r>
      </m:oMath>
      <w:r w:rsidRPr="00180743">
        <w:rPr>
          <w:rFonts w:eastAsiaTheme="minorEastAsia"/>
        </w:rPr>
        <w:t xml:space="preserve"> </w:t>
      </w:r>
      <w:r>
        <w:rPr>
          <w:rFonts w:eastAsiaTheme="minorEastAsia"/>
        </w:rPr>
        <w:t>Pierādīsim, ka citu atrisinājumu nav.</w:t>
      </w:r>
    </w:p>
    <w:p w:rsidR="008F25F7" w:rsidRPr="00180743" w:rsidRDefault="008F25F7" w:rsidP="008F25F7">
      <w:pPr>
        <w:spacing w:after="0"/>
        <w:ind w:left="567"/>
        <w:jc w:val="both"/>
        <w:rPr>
          <w:rFonts w:eastAsiaTheme="minorEastAsia"/>
        </w:rPr>
      </w:pPr>
      <w:r>
        <w:rPr>
          <w:rFonts w:eastAsiaTheme="minorEastAsia"/>
        </w:rPr>
        <w:t xml:space="preserve">Apzīmējam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=a</m:t>
        </m:r>
      </m:oMath>
      <w:r w:rsidRPr="00180743">
        <w:rPr>
          <w:rFonts w:eastAsiaTheme="minorEastAsia"/>
        </w:rPr>
        <w:t>, tad</w:t>
      </w:r>
      <w:r>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+3a+1</m:t>
        </m:r>
      </m:oMath>
      <w:r w:rsidRPr="00180743">
        <w:rPr>
          <w:rFonts w:eastAsiaTheme="minorEastAsia"/>
        </w:rPr>
        <w:t>.</w:t>
      </w:r>
    </w:p>
    <w:p w:rsidR="008F25F7" w:rsidRPr="00180743" w:rsidRDefault="008F25F7" w:rsidP="008F25F7">
      <w:pPr>
        <w:spacing w:after="0"/>
        <w:ind w:left="567"/>
        <w:jc w:val="both"/>
        <w:rPr>
          <w:rFonts w:eastAsiaTheme="minorEastAsia"/>
        </w:rPr>
      </w:pPr>
      <w:r>
        <w:rPr>
          <w:rFonts w:eastAsiaTheme="minorEastAsia"/>
        </w:rPr>
        <w:t xml:space="preserve">Ja </w:t>
      </w:r>
      <m:oMath>
        <m:r>
          <w:rPr>
            <w:rFonts w:ascii="Cambria Math" w:eastAsiaTheme="minorEastAsia" w:hAnsi="Cambria Math"/>
          </w:rPr>
          <m:t>a≥1</m:t>
        </m:r>
      </m:oMath>
      <w:r>
        <w:rPr>
          <w:rFonts w:eastAsiaTheme="minorEastAsia"/>
        </w:rPr>
        <w:t xml:space="preserve">, </w:t>
      </w:r>
      <w:r w:rsidRPr="00180743">
        <w:rPr>
          <w:rFonts w:eastAsiaTheme="minorEastAsia"/>
        </w:rPr>
        <w:t>tad</w:t>
      </w:r>
      <w:r>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+2a+1&lt;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+3a+1&lt;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+4a+4</m:t>
        </m:r>
      </m:oMath>
      <w:r w:rsidRPr="00180743">
        <w:rPr>
          <w:rFonts w:eastAsiaTheme="minorEastAsia"/>
        </w:rPr>
        <w:t>,</w:t>
      </w:r>
      <w:r>
        <w:rPr>
          <w:rFonts w:eastAsiaTheme="minorEastAsia"/>
        </w:rPr>
        <w:t xml:space="preserve"> </w:t>
      </w:r>
      <w:r w:rsidRPr="00180743">
        <w:rPr>
          <w:rFonts w:eastAsiaTheme="minorEastAsia"/>
        </w:rPr>
        <w:t>tātad arī</w:t>
      </w:r>
      <w:r>
        <w:rPr>
          <w:rFonts w:eastAsiaTheme="minorEastAsia"/>
        </w:rPr>
        <w:t xml:space="preserve"> </w:t>
      </w:r>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a+1</m:t>
                </m:r>
              </m:e>
            </m:d>
          </m:e>
          <m:sup>
            <m:r>
              <w:rPr>
                <w:rFonts w:ascii="Cambria Math" w:eastAsiaTheme="minorEastAsia" w:hAnsi="Cambria Math"/>
              </w:rPr>
              <m:t>2</m:t>
            </m:r>
          </m:sup>
        </m:sSup>
        <m:r>
          <w:rPr>
            <w:rFonts w:ascii="Cambria Math" w:eastAsiaTheme="minorEastAsia" w:hAnsi="Cambria Math"/>
          </w:rPr>
          <m:t>&lt;</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4</m:t>
            </m:r>
          </m:sup>
        </m:sSup>
        <m:r>
          <w:rPr>
            <w:rFonts w:ascii="Cambria Math" w:eastAsiaTheme="minorEastAsia" w:hAnsi="Cambria Math"/>
          </w:rPr>
          <m:t>&lt;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a+2</m:t>
                </m:r>
              </m:e>
            </m:d>
          </m:e>
          <m:sup>
            <m:r>
              <w:rPr>
                <w:rFonts w:ascii="Cambria Math" w:eastAsiaTheme="minorEastAsia" w:hAnsi="Cambria Math"/>
              </w:rPr>
              <m:t>2</m:t>
            </m:r>
          </m:sup>
        </m:sSup>
      </m:oMath>
      <w:r w:rsidRPr="00180743">
        <w:rPr>
          <w:rFonts w:eastAsiaTheme="minorEastAsia"/>
        </w:rPr>
        <w:t>,</w:t>
      </w:r>
      <w:r>
        <w:rPr>
          <w:rFonts w:eastAsiaTheme="minorEastAsia"/>
        </w:rPr>
        <w:t xml:space="preserve"> </w:t>
      </w:r>
      <w:r w:rsidRPr="00180743">
        <w:rPr>
          <w:rFonts w:eastAsiaTheme="minorEastAsia"/>
        </w:rPr>
        <w:t xml:space="preserve">redzams, ka </w:t>
      </w:r>
      <m:oMath>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4</m:t>
            </m:r>
          </m:sup>
        </m:sSup>
      </m:oMath>
      <w:r w:rsidRPr="00180743">
        <w:rPr>
          <w:rFonts w:eastAsiaTheme="minorEastAsia"/>
        </w:rPr>
        <w:t xml:space="preserve"> (kas ir naturāla skaitļa kvadrāts) atrodas starp divu pēc kārtas esošu naturālu skaitļu kvadrātiem </w:t>
      </w:r>
      <w:r>
        <w:rPr>
          <w:rFonts w:eastAsiaTheme="minorEastAsia"/>
        </w:rPr>
        <w:t>–</w:t>
      </w:r>
      <w:r w:rsidRPr="00180743">
        <w:rPr>
          <w:rFonts w:eastAsiaTheme="minorEastAsia"/>
        </w:rPr>
        <w:t xml:space="preserve"> pretruna.</w:t>
      </w:r>
    </w:p>
    <w:p w:rsidR="008F25F7" w:rsidRPr="00180743" w:rsidRDefault="008F25F7" w:rsidP="008F25F7">
      <w:pPr>
        <w:spacing w:after="0"/>
        <w:ind w:left="567"/>
        <w:jc w:val="both"/>
        <w:rPr>
          <w:rFonts w:eastAsiaTheme="minorEastAsia"/>
        </w:rPr>
      </w:pPr>
      <w:r w:rsidRPr="00180743">
        <w:rPr>
          <w:rFonts w:eastAsiaTheme="minorEastAsia"/>
        </w:rPr>
        <w:t xml:space="preserve">Ja </w:t>
      </w:r>
      <m:oMath>
        <m:r>
          <w:rPr>
            <w:rFonts w:ascii="Cambria Math" w:eastAsiaTheme="minorEastAsia" w:hAnsi="Cambria Math"/>
          </w:rPr>
          <m:t>a≤-4</m:t>
        </m:r>
      </m:oMath>
      <w:r w:rsidRPr="00180743">
        <w:rPr>
          <w:rFonts w:eastAsiaTheme="minorEastAsia"/>
        </w:rPr>
        <w:t>, tad</w:t>
      </w:r>
      <w:r>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+4a+4&lt;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+3a+1&lt;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+2a+1</m:t>
        </m:r>
      </m:oMath>
      <w:r w:rsidRPr="00180743">
        <w:rPr>
          <w:rFonts w:eastAsiaTheme="minorEastAsia"/>
        </w:rPr>
        <w:t>,</w:t>
      </w:r>
      <w:r>
        <w:rPr>
          <w:rFonts w:eastAsiaTheme="minorEastAsia"/>
        </w:rPr>
        <w:t xml:space="preserve"> </w:t>
      </w:r>
      <w:r w:rsidRPr="00180743">
        <w:rPr>
          <w:rFonts w:eastAsiaTheme="minorEastAsia"/>
        </w:rPr>
        <w:t>tātad arī</w:t>
      </w:r>
      <w:r>
        <w:rPr>
          <w:rFonts w:eastAsiaTheme="minorEastAsia"/>
        </w:rPr>
        <w:t xml:space="preserve"> </w:t>
      </w:r>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a+2</m:t>
                </m:r>
              </m:e>
            </m:d>
          </m:e>
          <m:sup>
            <m:r>
              <w:rPr>
                <w:rFonts w:ascii="Cambria Math" w:eastAsiaTheme="minorEastAsia" w:hAnsi="Cambria Math"/>
              </w:rPr>
              <m:t>2</m:t>
            </m:r>
          </m:sup>
        </m:sSup>
        <m:r>
          <w:rPr>
            <w:rFonts w:ascii="Cambria Math" w:eastAsiaTheme="minorEastAsia" w:hAnsi="Cambria Math"/>
          </w:rPr>
          <m:t>&lt;</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4</m:t>
            </m:r>
          </m:sup>
        </m:sSup>
        <m:r>
          <w:rPr>
            <w:rFonts w:ascii="Cambria Math" w:eastAsiaTheme="minorEastAsia" w:hAnsi="Cambria Math"/>
          </w:rPr>
          <m:t xml:space="preserve">&lt; </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a+1</m:t>
                </m:r>
              </m:e>
            </m:d>
          </m:e>
          <m:sup>
            <m:r>
              <w:rPr>
                <w:rFonts w:ascii="Cambria Math" w:eastAsiaTheme="minorEastAsia" w:hAnsi="Cambria Math"/>
              </w:rPr>
              <m:t>2</m:t>
            </m:r>
          </m:sup>
        </m:sSup>
      </m:oMath>
      <w:r w:rsidRPr="00180743">
        <w:rPr>
          <w:rFonts w:eastAsiaTheme="minorEastAsia"/>
        </w:rPr>
        <w:t xml:space="preserve"> un</w:t>
      </w:r>
      <w:r w:rsidR="00B13E0F">
        <w:rPr>
          <w:rFonts w:eastAsiaTheme="minorEastAsia"/>
        </w:rPr>
        <w:t>,</w:t>
      </w:r>
      <w:r w:rsidRPr="00180743">
        <w:rPr>
          <w:rFonts w:eastAsiaTheme="minorEastAsia"/>
        </w:rPr>
        <w:t xml:space="preserve"> tieši tāpat</w:t>
      </w:r>
      <w:r>
        <w:rPr>
          <w:rFonts w:eastAsiaTheme="minorEastAsia"/>
        </w:rPr>
        <w:t xml:space="preserve"> kā iepriekš</w:t>
      </w:r>
      <w:r w:rsidR="00B13E0F">
        <w:rPr>
          <w:rFonts w:eastAsiaTheme="minorEastAsia"/>
        </w:rPr>
        <w:t>,</w:t>
      </w:r>
      <w:r>
        <w:rPr>
          <w:rFonts w:eastAsiaTheme="minorEastAsia"/>
        </w:rPr>
        <w:t xml:space="preserve"> iegūstam pretrunu, ka</w:t>
      </w:r>
      <w:r w:rsidRPr="00180743">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4</m:t>
            </m:r>
          </m:sup>
        </m:sSup>
      </m:oMath>
      <w:r w:rsidRPr="00180743">
        <w:rPr>
          <w:rFonts w:eastAsiaTheme="minorEastAsia"/>
        </w:rPr>
        <w:t xml:space="preserve"> atrodas starp diviem pēc kārtas </w:t>
      </w:r>
      <w:r w:rsidR="00B13E0F">
        <w:rPr>
          <w:rFonts w:eastAsiaTheme="minorEastAsia"/>
        </w:rPr>
        <w:t>es</w:t>
      </w:r>
      <w:r w:rsidRPr="00180743">
        <w:rPr>
          <w:rFonts w:eastAsiaTheme="minorEastAsia"/>
        </w:rPr>
        <w:t>ošu skaitļu kvadrātiem.</w:t>
      </w:r>
    </w:p>
    <w:p w:rsidR="008F25F7" w:rsidRPr="00180743" w:rsidRDefault="008F25F7" w:rsidP="008F25F7">
      <w:pPr>
        <w:spacing w:after="0"/>
        <w:ind w:left="567"/>
        <w:jc w:val="both"/>
        <w:rPr>
          <w:rFonts w:eastAsiaTheme="minorEastAsia"/>
        </w:rPr>
      </w:pPr>
      <w:r>
        <w:rPr>
          <w:rFonts w:eastAsiaTheme="minorEastAsia"/>
        </w:rPr>
        <w:t xml:space="preserve">Tātad </w:t>
      </w:r>
      <m:oMath>
        <m:r>
          <w:rPr>
            <w:rFonts w:ascii="Cambria Math" w:eastAsiaTheme="minorEastAsia" w:hAnsi="Cambria Math"/>
          </w:rPr>
          <m:t>-3≤a≤0</m:t>
        </m:r>
      </m:oMath>
      <w:r w:rsidR="006061C4">
        <w:rPr>
          <w:rFonts w:eastAsiaTheme="minorEastAsia"/>
        </w:rPr>
        <w:t>. T</w:t>
      </w:r>
      <w:r>
        <w:rPr>
          <w:rFonts w:eastAsiaTheme="minorEastAsia"/>
        </w:rPr>
        <w:t xml:space="preserve">ā kā </w:t>
      </w:r>
      <m:oMath>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oMath>
      <w:r w:rsidRPr="00180743">
        <w:rPr>
          <w:rFonts w:eastAsiaTheme="minorEastAsia"/>
        </w:rPr>
        <w:t xml:space="preserve">, tad </w:t>
      </w:r>
      <m:oMath>
        <m:r>
          <w:rPr>
            <w:rFonts w:ascii="Cambria Math" w:eastAsiaTheme="minorEastAsia" w:hAnsi="Cambria Math"/>
          </w:rPr>
          <m:t>a=0</m:t>
        </m:r>
      </m:oMath>
      <w:r w:rsidRPr="00180743">
        <w:rPr>
          <w:rFonts w:eastAsiaTheme="minorEastAsia"/>
        </w:rPr>
        <w:t xml:space="preserve"> vai </w:t>
      </w:r>
      <m:oMath>
        <m:r>
          <w:rPr>
            <w:rFonts w:ascii="Cambria Math" w:eastAsiaTheme="minorEastAsia" w:hAnsi="Cambria Math"/>
          </w:rPr>
          <m:t>a=-1</m:t>
        </m:r>
      </m:oMath>
      <w:r w:rsidRPr="00180743">
        <w:rPr>
          <w:rFonts w:eastAsiaTheme="minorEastAsia"/>
        </w:rPr>
        <w:t>.</w:t>
      </w:r>
    </w:p>
    <w:p w:rsidR="008F25F7" w:rsidRDefault="008F25F7" w:rsidP="008F25F7">
      <w:pPr>
        <w:spacing w:after="0"/>
        <w:ind w:left="567"/>
        <w:jc w:val="both"/>
        <w:rPr>
          <w:rFonts w:eastAsiaTheme="minorEastAsia"/>
        </w:rPr>
      </w:pPr>
      <w:r w:rsidRPr="00180743">
        <w:rPr>
          <w:rFonts w:eastAsiaTheme="minorEastAsia"/>
        </w:rPr>
        <w:t xml:space="preserve">Ja </w:t>
      </w:r>
      <m:oMath>
        <m:r>
          <w:rPr>
            <w:rFonts w:ascii="Cambria Math" w:eastAsiaTheme="minorEastAsia" w:hAnsi="Cambria Math"/>
          </w:rPr>
          <m:t>a=0</m:t>
        </m:r>
      </m:oMath>
      <w:r w:rsidRPr="00180743">
        <w:rPr>
          <w:rFonts w:eastAsiaTheme="minorEastAsia"/>
        </w:rPr>
        <w:t xml:space="preserve">, tad </w:t>
      </w:r>
      <m:oMath>
        <m:r>
          <w:rPr>
            <w:rFonts w:ascii="Cambria Math" w:eastAsiaTheme="minorEastAsia" w:hAnsi="Cambria Math"/>
          </w:rPr>
          <m:t>x=0</m:t>
        </m:r>
      </m:oMath>
      <w:r>
        <w:rPr>
          <w:rFonts w:eastAsiaTheme="minorEastAsia"/>
        </w:rPr>
        <w:t>, no kā izriet</w:t>
      </w:r>
      <w:r w:rsidRPr="00180743">
        <w:rPr>
          <w:rFonts w:eastAsiaTheme="minorEastAsia"/>
        </w:rPr>
        <w:t xml:space="preserve">, ka </w:t>
      </w:r>
      <m:oMath>
        <m:r>
          <w:rPr>
            <w:rFonts w:ascii="Cambria Math" w:eastAsiaTheme="minorEastAsia" w:hAnsi="Cambria Math"/>
          </w:rPr>
          <m:t>y=±1</m:t>
        </m:r>
      </m:oMath>
      <w:r w:rsidR="006061C4">
        <w:rPr>
          <w:rFonts w:eastAsiaTheme="minorEastAsia"/>
        </w:rPr>
        <w:t>. J</w:t>
      </w:r>
      <w:r w:rsidRPr="00180743">
        <w:rPr>
          <w:rFonts w:eastAsiaTheme="minorEastAsia"/>
        </w:rPr>
        <w:t xml:space="preserve">a </w:t>
      </w:r>
      <m:oMath>
        <m:r>
          <w:rPr>
            <w:rFonts w:ascii="Cambria Math" w:eastAsiaTheme="minorEastAsia" w:hAnsi="Cambria Math"/>
          </w:rPr>
          <m:t>a=-1</m:t>
        </m:r>
      </m:oMath>
      <w:r w:rsidRPr="00180743">
        <w:rPr>
          <w:rFonts w:eastAsiaTheme="minorEastAsia"/>
        </w:rPr>
        <w:t xml:space="preserve">, tad </w:t>
      </w:r>
      <m:oMath>
        <m:r>
          <w:rPr>
            <w:rFonts w:ascii="Cambria Math" w:eastAsiaTheme="minorEastAsia" w:hAnsi="Cambria Math"/>
          </w:rPr>
          <m:t>x=-1</m:t>
        </m:r>
      </m:oMath>
      <w:r w:rsidR="006061C4">
        <w:rPr>
          <w:rFonts w:eastAsiaTheme="minorEastAsia"/>
        </w:rPr>
        <w:t>,</w:t>
      </w:r>
      <w:r>
        <w:rPr>
          <w:rFonts w:eastAsiaTheme="minorEastAsia"/>
        </w:rPr>
        <w:t xml:space="preserve"> un iegūstam, ka </w:t>
      </w:r>
      <m:oMath>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4</m:t>
            </m:r>
          </m:sup>
        </m:sSup>
        <m:r>
          <w:rPr>
            <w:rFonts w:ascii="Cambria Math" w:eastAsiaTheme="minorEastAsia" w:hAnsi="Cambria Math"/>
          </w:rPr>
          <m:t>=-1</m:t>
        </m:r>
      </m:oMath>
      <w:r w:rsidRPr="00180743">
        <w:rPr>
          <w:rFonts w:eastAsiaTheme="minorEastAsia"/>
        </w:rPr>
        <w:t>, kam atrisinājuma n</w:t>
      </w:r>
      <w:r>
        <w:rPr>
          <w:rFonts w:eastAsiaTheme="minorEastAsia"/>
        </w:rPr>
        <w:t>av. Tātad dotajam</w:t>
      </w:r>
      <w:r w:rsidRPr="00180743">
        <w:rPr>
          <w:rFonts w:eastAsiaTheme="minorEastAsia"/>
        </w:rPr>
        <w:t xml:space="preserve"> vienādojumam ir tikai divi atrisinājumi </w:t>
      </w:r>
      <m:oMath>
        <m:r>
          <w:rPr>
            <w:rFonts w:ascii="Cambria Math" w:eastAsiaTheme="minorEastAsia" w:hAnsi="Cambria Math"/>
          </w:rPr>
          <m:t>(0;1)</m:t>
        </m:r>
      </m:oMath>
      <w:r>
        <w:rPr>
          <w:rFonts w:eastAsiaTheme="minorEastAsia"/>
        </w:rPr>
        <w:t xml:space="preserve"> un </w:t>
      </w:r>
      <m:oMath>
        <m:r>
          <w:rPr>
            <w:rFonts w:ascii="Cambria Math" w:eastAsiaTheme="minorEastAsia" w:hAnsi="Cambria Math"/>
          </w:rPr>
          <m:t>(0;-1).</m:t>
        </m:r>
      </m:oMath>
    </w:p>
    <w:p w:rsidR="00B064D4" w:rsidRDefault="00B064D4" w:rsidP="008F25F7">
      <w:pPr>
        <w:spacing w:after="0"/>
        <w:ind w:left="567"/>
        <w:jc w:val="both"/>
        <w:rPr>
          <w:rFonts w:eastAsiaTheme="minorEastAsia"/>
        </w:rPr>
      </w:pPr>
    </w:p>
    <w:p w:rsidR="009E08E3" w:rsidRPr="00B064D4" w:rsidRDefault="002F79B3" w:rsidP="00B064D4">
      <w:pPr>
        <w:ind w:left="567" w:hanging="567"/>
        <w:rPr>
          <w:b/>
        </w:rPr>
      </w:pPr>
      <w:r w:rsidRPr="002336FD">
        <w:rPr>
          <w:b/>
        </w:rPr>
        <w:t>12.4.</w:t>
      </w:r>
      <w:r w:rsidRPr="002336FD">
        <w:rPr>
          <w:b/>
        </w:rPr>
        <w:tab/>
      </w:r>
      <w:r w:rsidR="009E08E3" w:rsidRPr="002336FD">
        <w:t>Taisnstūris</w:t>
      </w:r>
      <w:r w:rsidR="008F25F7" w:rsidRPr="002336FD">
        <w:t>, k</w:t>
      </w:r>
      <w:r w:rsidR="008F25F7">
        <w:t>ura izmēri ir</w:t>
      </w:r>
      <w:r w:rsidR="009E08E3" w:rsidRPr="009E08E3">
        <w:t xml:space="preserve"> </w:t>
      </w:r>
      <m:oMath>
        <m:r>
          <w:rPr>
            <w:rFonts w:ascii="Cambria Math" w:hAnsi="Cambria Math"/>
          </w:rPr>
          <m:t>n×m</m:t>
        </m:r>
      </m:oMath>
      <w:r w:rsidR="009E08E3" w:rsidRPr="009E08E3">
        <w:rPr>
          <w:rFonts w:eastAsiaTheme="minorEastAsia"/>
        </w:rPr>
        <w:t xml:space="preserve"> rūtiņas, griežot par rūtiņ</w:t>
      </w:r>
      <w:r w:rsidR="005F29F1">
        <w:rPr>
          <w:rFonts w:eastAsiaTheme="minorEastAsia"/>
        </w:rPr>
        <w:t>u līnijām, sagriezts</w:t>
      </w:r>
      <w:r w:rsidR="009E08E3" w:rsidRPr="009E08E3">
        <w:rPr>
          <w:rFonts w:eastAsiaTheme="minorEastAsia"/>
        </w:rPr>
        <w:t xml:space="preserve"> </w:t>
      </w:r>
      <m:oMath>
        <m:r>
          <w:rPr>
            <w:rFonts w:ascii="Cambria Math" w:eastAsiaTheme="minorEastAsia" w:hAnsi="Cambria Math"/>
          </w:rPr>
          <m:t>1×6</m:t>
        </m:r>
      </m:oMath>
      <w:r w:rsidR="009E08E3" w:rsidRPr="009E08E3">
        <w:rPr>
          <w:rFonts w:eastAsiaTheme="minorEastAsia"/>
        </w:rPr>
        <w:t xml:space="preserve"> rūtiņas</w:t>
      </w:r>
      <w:r w:rsidR="005F29F1">
        <w:t xml:space="preserve"> lielos taisnstūros</w:t>
      </w:r>
      <w:r w:rsidR="009E08E3" w:rsidRPr="009E08E3">
        <w:rPr>
          <w:rFonts w:eastAsiaTheme="minorEastAsia"/>
        </w:rPr>
        <w:t xml:space="preserve">. Pierādīt, ka </w:t>
      </w:r>
      <m:oMath>
        <m:r>
          <w:rPr>
            <w:rFonts w:ascii="Cambria Math" w:eastAsiaTheme="minorEastAsia" w:hAnsi="Cambria Math"/>
          </w:rPr>
          <m:t>n</m:t>
        </m:r>
      </m:oMath>
      <w:r w:rsidR="009E08E3">
        <w:rPr>
          <w:rFonts w:eastAsiaTheme="minorEastAsia"/>
        </w:rPr>
        <w:t xml:space="preserve"> vai </w:t>
      </w:r>
      <m:oMath>
        <m:r>
          <w:rPr>
            <w:rFonts w:ascii="Cambria Math" w:eastAsiaTheme="minorEastAsia" w:hAnsi="Cambria Math"/>
          </w:rPr>
          <m:t>m</m:t>
        </m:r>
      </m:oMath>
      <w:r w:rsidR="009E08E3">
        <w:rPr>
          <w:rFonts w:eastAsiaTheme="minorEastAsia"/>
        </w:rPr>
        <w:t xml:space="preserve"> dalās ar 6.</w:t>
      </w:r>
    </w:p>
    <w:p w:rsidR="007D4930" w:rsidRDefault="002F79B3" w:rsidP="00331D99">
      <w:pPr>
        <w:spacing w:after="0" w:line="22" w:lineRule="atLeast"/>
        <w:ind w:left="567"/>
        <w:jc w:val="both"/>
      </w:pPr>
      <w:r>
        <w:rPr>
          <w:b/>
        </w:rPr>
        <w:t>Atrisinājums</w:t>
      </w:r>
      <w:r w:rsidR="00FA0585">
        <w:rPr>
          <w:b/>
        </w:rPr>
        <w:t xml:space="preserve">. </w:t>
      </w:r>
      <w:r w:rsidR="00FA0585">
        <w:t xml:space="preserve">Sākotnējo rūtiņu laukumu šaha veidā izkrāsosim </w:t>
      </w:r>
      <m:oMath>
        <m:r>
          <w:rPr>
            <w:rFonts w:ascii="Cambria Math" w:hAnsi="Cambria Math"/>
          </w:rPr>
          <m:t>3×3</m:t>
        </m:r>
      </m:oMath>
      <w:r w:rsidR="00FA0585">
        <w:t xml:space="preserve"> rūtiņas lielos melnos un baltos kvadrātos</w:t>
      </w:r>
      <w:r w:rsidR="007D4930">
        <w:t xml:space="preserve"> (skat. </w:t>
      </w:r>
      <w:r w:rsidR="00DB3AD9">
        <w:fldChar w:fldCharType="begin"/>
      </w:r>
      <w:r w:rsidR="007D4930">
        <w:instrText xml:space="preserve"> REF _Ref507418674 \h </w:instrText>
      </w:r>
      <w:r w:rsidR="00DB3AD9">
        <w:fldChar w:fldCharType="separate"/>
      </w:r>
      <w:r w:rsidR="00BD7302">
        <w:rPr>
          <w:noProof/>
        </w:rPr>
        <w:t>14</w:t>
      </w:r>
      <w:r w:rsidR="00BD7302">
        <w:t>. att.</w:t>
      </w:r>
      <w:r w:rsidR="00DB3AD9">
        <w:fldChar w:fldCharType="end"/>
      </w:r>
      <w:r w:rsidR="007D4930">
        <w:t>).</w:t>
      </w:r>
      <w:r w:rsidR="00FA0585">
        <w:t xml:space="preserve"> </w:t>
      </w:r>
    </w:p>
    <w:p w:rsidR="0031688A" w:rsidRDefault="0031688A" w:rsidP="007D4930">
      <w:pPr>
        <w:keepNext/>
        <w:spacing w:after="0" w:line="22" w:lineRule="atLeast"/>
        <w:ind w:left="567"/>
        <w:jc w:val="center"/>
        <w:sectPr w:rsidR="0031688A" w:rsidSect="00EA3DCE">
          <w:type w:val="continuous"/>
          <w:pgSz w:w="11906" w:h="16838"/>
          <w:pgMar w:top="720" w:right="720" w:bottom="720" w:left="720" w:header="708" w:footer="708" w:gutter="0"/>
          <w:cols w:space="708"/>
          <w:titlePg/>
          <w:docGrid w:linePitch="360"/>
        </w:sectPr>
      </w:pPr>
    </w:p>
    <w:p w:rsidR="007D4930" w:rsidRDefault="007D4930" w:rsidP="007D4930">
      <w:pPr>
        <w:keepNext/>
        <w:spacing w:after="0" w:line="22" w:lineRule="atLeast"/>
        <w:ind w:left="567"/>
        <w:jc w:val="center"/>
      </w:pPr>
      <w:r>
        <w:rPr>
          <w:noProof/>
          <w:lang w:eastAsia="lv-LV"/>
        </w:rPr>
        <w:lastRenderedPageBreak/>
        <w:drawing>
          <wp:inline distT="0" distB="0" distL="0" distR="0">
            <wp:extent cx="1265625" cy="1260000"/>
            <wp:effectExtent l="0" t="0" r="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D8FA15.tmp"/>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265625" cy="1260000"/>
                    </a:xfrm>
                    <a:prstGeom prst="rect">
                      <a:avLst/>
                    </a:prstGeom>
                  </pic:spPr>
                </pic:pic>
              </a:graphicData>
            </a:graphic>
          </wp:inline>
        </w:drawing>
      </w:r>
    </w:p>
    <w:bookmarkStart w:id="13" w:name="_Ref507418674"/>
    <w:p w:rsidR="007D4930" w:rsidRDefault="00DB3AD9" w:rsidP="007D4930">
      <w:pPr>
        <w:pStyle w:val="Parakstszemobjekta"/>
        <w:jc w:val="center"/>
      </w:pPr>
      <w:r>
        <w:fldChar w:fldCharType="begin"/>
      </w:r>
      <w:r w:rsidR="007D4930">
        <w:instrText xml:space="preserve"> SEQ Ilustrācija \* ARABIC </w:instrText>
      </w:r>
      <w:r>
        <w:fldChar w:fldCharType="separate"/>
      </w:r>
      <w:r w:rsidR="00BD7302">
        <w:rPr>
          <w:noProof/>
        </w:rPr>
        <w:t>14</w:t>
      </w:r>
      <w:r>
        <w:fldChar w:fldCharType="end"/>
      </w:r>
      <w:r w:rsidR="007D4930">
        <w:t>. att.</w:t>
      </w:r>
      <w:bookmarkEnd w:id="13"/>
    </w:p>
    <w:p w:rsidR="009D258A" w:rsidRDefault="0091303E" w:rsidP="0091303E">
      <w:pPr>
        <w:keepNext/>
        <w:spacing w:after="0" w:line="22" w:lineRule="atLeast"/>
        <w:jc w:val="center"/>
      </w:pPr>
      <w:r>
        <w:rPr>
          <w:noProof/>
          <w:lang w:eastAsia="lv-LV"/>
        </w:rPr>
        <w:drawing>
          <wp:inline distT="0" distB="0" distL="0" distR="0">
            <wp:extent cx="2587501" cy="1260000"/>
            <wp:effectExtent l="0" t="0" r="3810" b="0"/>
            <wp:docPr id="26" name="Attēl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E10678C.tmp"/>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587501" cy="1260000"/>
                    </a:xfrm>
                    <a:prstGeom prst="rect">
                      <a:avLst/>
                    </a:prstGeom>
                  </pic:spPr>
                </pic:pic>
              </a:graphicData>
            </a:graphic>
          </wp:inline>
        </w:drawing>
      </w:r>
    </w:p>
    <w:bookmarkStart w:id="14" w:name="_Ref507509019"/>
    <w:p w:rsidR="009D258A" w:rsidRDefault="00DB3AD9" w:rsidP="009D258A">
      <w:pPr>
        <w:pStyle w:val="Parakstszemobjekta"/>
        <w:jc w:val="center"/>
      </w:pPr>
      <w:r>
        <w:fldChar w:fldCharType="begin"/>
      </w:r>
      <w:r w:rsidR="009D258A">
        <w:instrText xml:space="preserve"> SEQ Ilustrācija \* ARABIC </w:instrText>
      </w:r>
      <w:r>
        <w:fldChar w:fldCharType="separate"/>
      </w:r>
      <w:r w:rsidR="00BD7302">
        <w:rPr>
          <w:noProof/>
        </w:rPr>
        <w:t>15</w:t>
      </w:r>
      <w:r>
        <w:fldChar w:fldCharType="end"/>
      </w:r>
      <w:r w:rsidR="009D258A">
        <w:t>. att.</w:t>
      </w:r>
      <w:bookmarkEnd w:id="14"/>
    </w:p>
    <w:p w:rsidR="0031688A" w:rsidRDefault="0031688A" w:rsidP="00331D99">
      <w:pPr>
        <w:spacing w:after="0" w:line="22" w:lineRule="atLeast"/>
        <w:ind w:left="567"/>
        <w:jc w:val="both"/>
        <w:sectPr w:rsidR="0031688A" w:rsidSect="003A27F8">
          <w:type w:val="continuous"/>
          <w:pgSz w:w="11906" w:h="16838"/>
          <w:pgMar w:top="720" w:right="720" w:bottom="720" w:left="720" w:header="708" w:footer="708" w:gutter="0"/>
          <w:cols w:num="2" w:space="607"/>
          <w:titlePg/>
          <w:docGrid w:linePitch="360"/>
        </w:sectPr>
      </w:pPr>
    </w:p>
    <w:p w:rsidR="00DD2D0D" w:rsidRDefault="00DD2D0D" w:rsidP="00331D99">
      <w:pPr>
        <w:spacing w:after="0" w:line="22" w:lineRule="atLeast"/>
        <w:ind w:left="567"/>
        <w:jc w:val="both"/>
      </w:pPr>
      <w:r>
        <w:t>Katrs</w:t>
      </w:r>
      <w:r w:rsidR="00FA0585">
        <w:t xml:space="preserve"> </w:t>
      </w:r>
      <m:oMath>
        <m:r>
          <w:rPr>
            <w:rFonts w:ascii="Cambria Math" w:hAnsi="Cambria Math"/>
          </w:rPr>
          <m:t>1×6</m:t>
        </m:r>
      </m:oMath>
      <w:r>
        <w:t xml:space="preserve"> rūtiņu taisnstūris, neatkarīgi no novietojuma laukumā, satur</w:t>
      </w:r>
      <w:r w:rsidR="00FA0585">
        <w:t xml:space="preserve"> tieši trīs melnas un trīs baltas rūtiņas. </w:t>
      </w:r>
      <w:r>
        <w:t>Tātad visi šādi taisnstūri kopā satur vienādu skaitu melno un balto rūtiņu.</w:t>
      </w:r>
    </w:p>
    <w:p w:rsidR="0055373D" w:rsidRDefault="004B317C" w:rsidP="002336FD">
      <w:pPr>
        <w:spacing w:after="0" w:line="22" w:lineRule="atLeast"/>
        <w:ind w:left="567"/>
        <w:jc w:val="both"/>
        <w:rPr>
          <w:rFonts w:eastAsiaTheme="minorEastAsia"/>
        </w:rPr>
      </w:pPr>
      <w:r w:rsidRPr="0055373D">
        <w:t xml:space="preserve">Pamatosim, ja ne </w:t>
      </w:r>
      <m:oMath>
        <m:r>
          <w:rPr>
            <w:rFonts w:ascii="Cambria Math" w:hAnsi="Cambria Math"/>
          </w:rPr>
          <m:t>n</m:t>
        </m:r>
      </m:oMath>
      <w:r w:rsidRPr="0055373D">
        <w:rPr>
          <w:rFonts w:eastAsiaTheme="minorEastAsia"/>
        </w:rPr>
        <w:t xml:space="preserve">, ne </w:t>
      </w:r>
      <m:oMath>
        <m:r>
          <w:rPr>
            <w:rFonts w:ascii="Cambria Math" w:eastAsiaTheme="minorEastAsia" w:hAnsi="Cambria Math"/>
          </w:rPr>
          <m:t>m</m:t>
        </m:r>
      </m:oMath>
      <w:r w:rsidRPr="0055373D">
        <w:rPr>
          <w:rFonts w:eastAsiaTheme="minorEastAsia"/>
        </w:rPr>
        <w:t xml:space="preserve"> nedalās ar 6, tad taisnstūrī </w:t>
      </w:r>
      <m:oMath>
        <m:r>
          <w:rPr>
            <w:rFonts w:ascii="Cambria Math" w:eastAsiaTheme="minorEastAsia" w:hAnsi="Cambria Math"/>
          </w:rPr>
          <m:t>n×m</m:t>
        </m:r>
      </m:oMath>
      <w:r w:rsidRPr="0055373D">
        <w:rPr>
          <w:rFonts w:eastAsiaTheme="minorEastAsia"/>
        </w:rPr>
        <w:t xml:space="preserve"> melno un balto rūtiņu skaits nav vienāds, tas ir, šādu taisnstūri nevar sagriezt taisnstūros </w:t>
      </w:r>
      <m:oMath>
        <m:r>
          <w:rPr>
            <w:rFonts w:ascii="Cambria Math" w:eastAsiaTheme="minorEastAsia" w:hAnsi="Cambria Math"/>
          </w:rPr>
          <m:t>1×6</m:t>
        </m:r>
      </m:oMath>
      <w:r w:rsidRPr="0055373D">
        <w:rPr>
          <w:rFonts w:eastAsiaTheme="minorEastAsia"/>
        </w:rPr>
        <w:t xml:space="preserve"> rūtiņas.</w:t>
      </w:r>
      <w:r w:rsidR="00F60C17" w:rsidRPr="0055373D">
        <w:rPr>
          <w:rFonts w:eastAsiaTheme="minorEastAsia"/>
        </w:rPr>
        <w:t xml:space="preserve"> Sadalām taisnstūri </w:t>
      </w:r>
      <w:r w:rsidR="009D258A" w:rsidRPr="0055373D">
        <w:rPr>
          <w:rFonts w:eastAsiaTheme="minorEastAsia"/>
        </w:rPr>
        <w:t>slejās</w:t>
      </w:r>
      <w:r w:rsidR="00F60C17" w:rsidRPr="0055373D">
        <w:rPr>
          <w:rFonts w:eastAsiaTheme="minorEastAsia"/>
        </w:rPr>
        <w:t xml:space="preserve">, kuru </w:t>
      </w:r>
      <w:r w:rsidR="009D258A" w:rsidRPr="0055373D">
        <w:rPr>
          <w:rFonts w:eastAsiaTheme="minorEastAsia"/>
        </w:rPr>
        <w:t>platums</w:t>
      </w:r>
      <w:r w:rsidR="00F60C17" w:rsidRPr="0055373D">
        <w:rPr>
          <w:rFonts w:eastAsiaTheme="minorEastAsia"/>
        </w:rPr>
        <w:t xml:space="preserve"> ir 6 rūtiņas </w:t>
      </w:r>
      <w:r w:rsidR="009D258A" w:rsidRPr="0055373D">
        <w:rPr>
          <w:rFonts w:eastAsiaTheme="minorEastAsia"/>
        </w:rPr>
        <w:br/>
      </w:r>
      <w:r w:rsidR="00F60C17" w:rsidRPr="0055373D">
        <w:rPr>
          <w:rFonts w:eastAsiaTheme="minorEastAsia"/>
        </w:rPr>
        <w:t xml:space="preserve">(skat. </w:t>
      </w:r>
      <w:r w:rsidR="00487736">
        <w:fldChar w:fldCharType="begin"/>
      </w:r>
      <w:r w:rsidR="00487736">
        <w:instrText xml:space="preserve"> REF _Ref507509019 \h  \* MERGEFORMAT </w:instrText>
      </w:r>
      <w:r w:rsidR="00487736">
        <w:fldChar w:fldCharType="separate"/>
      </w:r>
      <w:r w:rsidR="00BD7302">
        <w:rPr>
          <w:noProof/>
        </w:rPr>
        <w:t>15</w:t>
      </w:r>
      <w:r w:rsidR="00BD7302">
        <w:t>. att.</w:t>
      </w:r>
      <w:r w:rsidR="00487736">
        <w:fldChar w:fldCharType="end"/>
      </w:r>
      <w:r w:rsidR="009D258A" w:rsidRPr="0055373D">
        <w:rPr>
          <w:rFonts w:eastAsiaTheme="minorEastAsia"/>
        </w:rPr>
        <w:t xml:space="preserve">), tajās melno un balto rūtiņu skaits ir vienāds. Labajā pusē noteikti atliek sleja, kuras platums </w:t>
      </w:r>
      <w:r w:rsidR="0091303E" w:rsidRPr="0055373D">
        <w:rPr>
          <w:rFonts w:eastAsiaTheme="minorEastAsia"/>
        </w:rPr>
        <w:t>ir mazāks nekā 6 rūtiņas.</w:t>
      </w:r>
      <w:r w:rsidR="009D258A" w:rsidRPr="0055373D">
        <w:rPr>
          <w:rFonts w:eastAsiaTheme="minorEastAsia"/>
        </w:rPr>
        <w:t xml:space="preserve"> Šo sleju sadalām joslās, kuru augstums ir 6 rūtiņas, tajās melno un balto rūtiņu skait</w:t>
      </w:r>
      <w:r w:rsidR="0091303E" w:rsidRPr="0055373D">
        <w:rPr>
          <w:rFonts w:eastAsiaTheme="minorEastAsia"/>
        </w:rPr>
        <w:t>s ir</w:t>
      </w:r>
      <w:r w:rsidR="009D258A" w:rsidRPr="0055373D">
        <w:rPr>
          <w:rFonts w:eastAsiaTheme="minorEastAsia"/>
        </w:rPr>
        <w:t xml:space="preserve"> vienāds. Labā apakšējā stūrī paliek taisnstūris, kura augstums </w:t>
      </w:r>
      <w:r w:rsidR="0091303E" w:rsidRPr="0055373D">
        <w:rPr>
          <w:rFonts w:eastAsiaTheme="minorEastAsia"/>
        </w:rPr>
        <w:t>ir mazāks nekā 6 rūtiņas</w:t>
      </w:r>
      <w:r w:rsidR="009D258A" w:rsidRPr="0055373D">
        <w:rPr>
          <w:rFonts w:eastAsiaTheme="minorEastAsia"/>
        </w:rPr>
        <w:t>.</w:t>
      </w:r>
      <w:r w:rsidR="001C1572" w:rsidRPr="0055373D">
        <w:rPr>
          <w:rFonts w:eastAsiaTheme="minorEastAsia"/>
        </w:rPr>
        <w:t xml:space="preserve"> Līdz ar to nesadalīts paliek </w:t>
      </w:r>
      <w:r w:rsidR="001C1572" w:rsidRPr="00070014">
        <w:rPr>
          <w:rFonts w:eastAsiaTheme="minorEastAsia"/>
        </w:rPr>
        <w:t>taisnstūris</w:t>
      </w:r>
      <w:r w:rsidR="0055373D" w:rsidRPr="00070014">
        <w:rPr>
          <w:rFonts w:eastAsiaTheme="minorEastAsia"/>
        </w:rPr>
        <w:t xml:space="preserve"> </w:t>
      </w:r>
      <m:oMath>
        <m:r>
          <w:rPr>
            <w:rFonts w:ascii="Cambria Math" w:eastAsiaTheme="minorEastAsia" w:hAnsi="Cambria Math"/>
          </w:rPr>
          <m:t>a×b</m:t>
        </m:r>
      </m:oMath>
      <w:r w:rsidR="001C1572" w:rsidRPr="00070014">
        <w:rPr>
          <w:rFonts w:eastAsiaTheme="minorEastAsia"/>
        </w:rPr>
        <w:t>, kura</w:t>
      </w:r>
      <w:r w:rsidR="001C1572" w:rsidRPr="0055373D">
        <w:rPr>
          <w:rFonts w:eastAsiaTheme="minorEastAsia"/>
        </w:rPr>
        <w:t xml:space="preserve"> malu garumi var būt no 1 līdz 5 </w:t>
      </w:r>
      <w:r w:rsidR="001C1572" w:rsidRPr="00070014">
        <w:rPr>
          <w:rFonts w:eastAsiaTheme="minorEastAsia"/>
        </w:rPr>
        <w:t xml:space="preserve">rūtiņām. </w:t>
      </w:r>
      <w:r w:rsidR="0055373D" w:rsidRPr="00070014">
        <w:rPr>
          <w:rFonts w:eastAsiaTheme="minorEastAsia"/>
        </w:rPr>
        <w:t xml:space="preserve">Tā kā taisnstūris ir sagriezts taisnstūros </w:t>
      </w:r>
      <m:oMath>
        <m:r>
          <w:rPr>
            <w:rFonts w:ascii="Cambria Math" w:eastAsiaTheme="minorEastAsia" w:hAnsi="Cambria Math"/>
          </w:rPr>
          <m:t>1×6</m:t>
        </m:r>
      </m:oMath>
      <w:r w:rsidR="0055373D" w:rsidRPr="00070014">
        <w:rPr>
          <w:rFonts w:eastAsiaTheme="minorEastAsia"/>
        </w:rPr>
        <w:t xml:space="preserve">, tad </w:t>
      </w:r>
      <m:oMath>
        <m:r>
          <w:rPr>
            <w:rFonts w:ascii="Cambria Math" w:eastAsiaTheme="minorEastAsia" w:hAnsi="Cambria Math"/>
          </w:rPr>
          <m:t>a∙b</m:t>
        </m:r>
      </m:oMath>
      <w:r w:rsidR="0055373D" w:rsidRPr="00070014">
        <w:rPr>
          <w:rFonts w:eastAsiaTheme="minorEastAsia"/>
        </w:rPr>
        <w:t xml:space="preserve"> dalās ar 6 un iespējami divi gadījumi </w:t>
      </w:r>
      <m:oMath>
        <m:r>
          <w:rPr>
            <w:rFonts w:ascii="Cambria Math" w:eastAsiaTheme="minorEastAsia" w:hAnsi="Cambria Math"/>
          </w:rPr>
          <m:t>2×3</m:t>
        </m:r>
      </m:oMath>
      <w:r w:rsidR="0055373D" w:rsidRPr="00070014">
        <w:rPr>
          <w:rFonts w:eastAsiaTheme="minorEastAsia"/>
        </w:rPr>
        <w:t xml:space="preserve"> vai </w:t>
      </w:r>
      <m:oMath>
        <m:r>
          <w:rPr>
            <w:rFonts w:ascii="Cambria Math" w:eastAsiaTheme="minorEastAsia" w:hAnsi="Cambria Math"/>
          </w:rPr>
          <m:t>4×3</m:t>
        </m:r>
      </m:oMath>
      <w:r w:rsidR="0055373D" w:rsidRPr="00070014">
        <w:rPr>
          <w:rFonts w:eastAsiaTheme="minorEastAsia"/>
        </w:rPr>
        <w:t>. Nevienā no šiem abiem taisnstūriem melno un balto rūtiņu skaits nav vienāds (skat.</w:t>
      </w:r>
      <w:r w:rsidR="008F25F7" w:rsidRPr="00070014">
        <w:rPr>
          <w:rFonts w:eastAsiaTheme="minorEastAsia"/>
        </w:rPr>
        <w:t xml:space="preserve"> </w:t>
      </w:r>
      <w:r w:rsidR="008F25F7" w:rsidRPr="00070014">
        <w:rPr>
          <w:rFonts w:eastAsiaTheme="minorEastAsia"/>
        </w:rPr>
        <w:fldChar w:fldCharType="begin"/>
      </w:r>
      <w:r w:rsidR="008F25F7" w:rsidRPr="00070014">
        <w:rPr>
          <w:rFonts w:eastAsiaTheme="minorEastAsia"/>
        </w:rPr>
        <w:instrText xml:space="preserve"> REF _Ref508041066 \h </w:instrText>
      </w:r>
      <w:r w:rsidR="00070014">
        <w:rPr>
          <w:rFonts w:eastAsiaTheme="minorEastAsia"/>
        </w:rPr>
        <w:instrText xml:space="preserve"> \* MERGEFORMAT </w:instrText>
      </w:r>
      <w:r w:rsidR="008F25F7" w:rsidRPr="00070014">
        <w:rPr>
          <w:rFonts w:eastAsiaTheme="minorEastAsia"/>
        </w:rPr>
      </w:r>
      <w:r w:rsidR="008F25F7" w:rsidRPr="00070014">
        <w:rPr>
          <w:rFonts w:eastAsiaTheme="minorEastAsia"/>
        </w:rPr>
        <w:fldChar w:fldCharType="separate"/>
      </w:r>
      <w:r w:rsidR="00BD7302" w:rsidRPr="00BD7302">
        <w:rPr>
          <w:rFonts w:eastAsiaTheme="minorEastAsia"/>
          <w:noProof/>
        </w:rPr>
        <w:t>16</w:t>
      </w:r>
      <w:r w:rsidR="00BD7302">
        <w:t>. att.</w:t>
      </w:r>
      <w:r w:rsidR="008F25F7" w:rsidRPr="00070014">
        <w:rPr>
          <w:rFonts w:eastAsiaTheme="minorEastAsia"/>
        </w:rPr>
        <w:fldChar w:fldCharType="end"/>
      </w:r>
      <w:r w:rsidR="0055373D" w:rsidRPr="00070014">
        <w:rPr>
          <w:rFonts w:eastAsiaTheme="minorEastAsia"/>
        </w:rPr>
        <w:t>). Tātad sākotnējā</w:t>
      </w:r>
      <w:r w:rsidR="0055373D" w:rsidRPr="0055373D">
        <w:rPr>
          <w:rFonts w:eastAsiaTheme="minorEastAsia"/>
        </w:rPr>
        <w:t xml:space="preserve"> taisnstūrī melno un balto rūtiņu skaits nav vienāds un to nevar sadalīt taisnstūros </w:t>
      </w:r>
      <m:oMath>
        <m:r>
          <w:rPr>
            <w:rFonts w:ascii="Cambria Math" w:eastAsiaTheme="minorEastAsia" w:hAnsi="Cambria Math"/>
          </w:rPr>
          <m:t>1×6</m:t>
        </m:r>
      </m:oMath>
      <w:r w:rsidR="0055373D" w:rsidRPr="0055373D">
        <w:rPr>
          <w:rFonts w:eastAsiaTheme="minorEastAsia"/>
        </w:rPr>
        <w:t xml:space="preserve"> rūtiņas.</w:t>
      </w:r>
    </w:p>
    <w:p w:rsidR="008F25F7" w:rsidRDefault="008F25F7" w:rsidP="008F25F7">
      <w:pPr>
        <w:keepNext/>
        <w:spacing w:after="0" w:line="22" w:lineRule="atLeast"/>
        <w:ind w:left="567"/>
        <w:jc w:val="center"/>
      </w:pPr>
      <w:r w:rsidRPr="008F25F7">
        <w:rPr>
          <w:noProof/>
          <w:lang w:eastAsia="lv-LV"/>
        </w:rPr>
        <w:drawing>
          <wp:inline distT="0" distB="0" distL="0" distR="0">
            <wp:extent cx="1724025" cy="600075"/>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1724025" cy="600075"/>
                    </a:xfrm>
                    <a:prstGeom prst="rect">
                      <a:avLst/>
                    </a:prstGeom>
                    <a:noFill/>
                    <a:ln w="9525">
                      <a:noFill/>
                      <a:miter lim="800000"/>
                      <a:headEnd/>
                      <a:tailEnd/>
                    </a:ln>
                  </pic:spPr>
                </pic:pic>
              </a:graphicData>
            </a:graphic>
          </wp:inline>
        </w:drawing>
      </w:r>
    </w:p>
    <w:bookmarkStart w:id="15" w:name="_Ref508041066"/>
    <w:p w:rsidR="008F25F7" w:rsidRPr="00070014" w:rsidRDefault="008F25F7" w:rsidP="00070014">
      <w:pPr>
        <w:pStyle w:val="Parakstszemobjekta"/>
        <w:jc w:val="center"/>
        <w:rPr>
          <w:noProof/>
        </w:rPr>
      </w:pPr>
      <w:r w:rsidRPr="00070014">
        <w:rPr>
          <w:noProof/>
        </w:rPr>
        <w:fldChar w:fldCharType="begin"/>
      </w:r>
      <w:r w:rsidRPr="00070014">
        <w:rPr>
          <w:noProof/>
        </w:rPr>
        <w:instrText xml:space="preserve"> SEQ Ilustrācija \* ARABIC </w:instrText>
      </w:r>
      <w:r w:rsidRPr="00070014">
        <w:rPr>
          <w:noProof/>
        </w:rPr>
        <w:fldChar w:fldCharType="separate"/>
      </w:r>
      <w:r w:rsidR="00BD7302">
        <w:rPr>
          <w:noProof/>
        </w:rPr>
        <w:t>16</w:t>
      </w:r>
      <w:r w:rsidRPr="00070014">
        <w:rPr>
          <w:noProof/>
        </w:rPr>
        <w:fldChar w:fldCharType="end"/>
      </w:r>
      <w:r>
        <w:rPr>
          <w:noProof/>
        </w:rPr>
        <w:t>. att.</w:t>
      </w:r>
      <w:bookmarkEnd w:id="15"/>
    </w:p>
    <w:p w:rsidR="00E9430D" w:rsidRDefault="002F79B3" w:rsidP="00E9430D">
      <w:pPr>
        <w:pStyle w:val="Parastais"/>
        <w:tabs>
          <w:tab w:val="left" w:pos="851"/>
        </w:tabs>
        <w:spacing w:after="0" w:line="22" w:lineRule="atLeast"/>
        <w:ind w:left="567" w:hanging="567"/>
        <w:jc w:val="both"/>
      </w:pPr>
      <w:r w:rsidRPr="0053623E">
        <w:rPr>
          <w:b/>
        </w:rPr>
        <w:t>12.5.</w:t>
      </w:r>
      <w:r w:rsidRPr="0053623E">
        <w:rPr>
          <w:b/>
        </w:rPr>
        <w:tab/>
      </w:r>
      <w:r w:rsidR="00E9430D" w:rsidRPr="0053623E">
        <w:t>Trīs mucās</w:t>
      </w:r>
      <w:r w:rsidR="00E9430D">
        <w:t xml:space="preserve"> attiecīgi ir </w:t>
      </w:r>
      <m:oMath>
        <m:r>
          <w:rPr>
            <w:rFonts w:ascii="Cambria Math" w:hAnsi="Cambria Math"/>
          </w:rPr>
          <m:t>a, b</m:t>
        </m:r>
      </m:oMath>
      <w:r w:rsidR="00E9430D">
        <w:t xml:space="preserve"> un </w:t>
      </w:r>
      <m:oMath>
        <m:r>
          <w:rPr>
            <w:rFonts w:ascii="Cambria Math" w:hAnsi="Cambria Math"/>
          </w:rPr>
          <m:t>c</m:t>
        </m:r>
      </m:oMath>
      <w:r w:rsidR="00E9430D">
        <w:t xml:space="preserve"> litri ūdens, kur </w:t>
      </w:r>
      <m:oMath>
        <m:r>
          <w:rPr>
            <w:rFonts w:ascii="Cambria Math" w:hAnsi="Cambria Math"/>
          </w:rPr>
          <m:t>a, b, c</m:t>
        </m:r>
      </m:oMath>
      <w:r w:rsidR="00E9430D">
        <w:t xml:space="preserve"> ir naturāli skaitļi. Katras mucas tilpums ir lielāks nekā </w:t>
      </w:r>
      <w:r w:rsidR="00E9430D">
        <w:br/>
      </w:r>
      <m:oMath>
        <m:r>
          <w:rPr>
            <w:rFonts w:ascii="Cambria Math" w:hAnsi="Cambria Math"/>
          </w:rPr>
          <m:t>a+b+c</m:t>
        </m:r>
      </m:oMath>
      <w:r w:rsidR="00E9430D">
        <w:t xml:space="preserve"> litri. </w:t>
      </w:r>
      <w:r w:rsidR="00E9430D" w:rsidRPr="00281BF2">
        <w:t xml:space="preserve">Vienā gājienā atļauts jebkurā mucā </w:t>
      </w:r>
      <m:oMath>
        <m:r>
          <w:rPr>
            <w:rFonts w:ascii="Cambria Math" w:hAnsi="Cambria Math"/>
          </w:rPr>
          <m:t>M</m:t>
        </m:r>
      </m:oMath>
      <w:r w:rsidR="00E9430D" w:rsidRPr="00281BF2">
        <w:rPr>
          <w:rFonts w:eastAsiaTheme="minorEastAsia"/>
        </w:rPr>
        <w:t xml:space="preserve"> </w:t>
      </w:r>
      <w:r w:rsidR="00E9430D" w:rsidRPr="00281BF2">
        <w:t>pieliet klāt no jebkuras citas mucas</w:t>
      </w:r>
      <w:r w:rsidR="00DA0F76">
        <w:t xml:space="preserve"> </w:t>
      </w:r>
      <w:r w:rsidR="00DA0F76" w:rsidRPr="00DA0F76">
        <w:t xml:space="preserve">(kurā ir vismaz tikpat daudz ūdens kā mucā </w:t>
      </w:r>
      <m:oMath>
        <m:r>
          <w:rPr>
            <w:rFonts w:ascii="Cambria Math" w:hAnsi="Cambria Math"/>
          </w:rPr>
          <m:t>M</m:t>
        </m:r>
      </m:oMath>
      <w:r w:rsidR="00DA0F76" w:rsidRPr="00DA0F76">
        <w:t>)</w:t>
      </w:r>
      <w:r w:rsidR="00E9430D" w:rsidRPr="00281BF2">
        <w:t xml:space="preserve"> tik daudz ūdens, cik mucā </w:t>
      </w:r>
      <m:oMath>
        <m:r>
          <w:rPr>
            <w:rFonts w:ascii="Cambria Math" w:hAnsi="Cambria Math"/>
          </w:rPr>
          <m:t>M</m:t>
        </m:r>
      </m:oMath>
      <w:r w:rsidR="00E9430D" w:rsidRPr="00281BF2">
        <w:t xml:space="preserve"> jau atrodas. </w:t>
      </w:r>
      <w:r w:rsidR="00E9430D">
        <w:t>Pierādīt, ka, veicot šādus gājienus, vienmēr iespējams iztukšot vienu no mucām!</w:t>
      </w:r>
    </w:p>
    <w:p w:rsidR="00E9430D" w:rsidRDefault="00E9430D" w:rsidP="00E9430D">
      <w:pPr>
        <w:spacing w:after="0" w:line="22" w:lineRule="atLeast"/>
        <w:ind w:left="567"/>
        <w:jc w:val="both"/>
      </w:pPr>
      <w:r w:rsidRPr="00CD01A4">
        <w:rPr>
          <w:rFonts w:eastAsiaTheme="minorEastAsia"/>
          <w:b/>
        </w:rPr>
        <w:t>Atrisinājums.</w:t>
      </w:r>
      <w:r>
        <w:rPr>
          <w:rFonts w:eastAsiaTheme="minorEastAsia"/>
        </w:rPr>
        <w:t xml:space="preserve"> </w:t>
      </w:r>
      <w:r>
        <w:t>Apskatām mucu, kurā ir vismazāk ūdens. Parādīsim, kā kādā no pārējām mucām iegūt mazāk ūdens nekā šajā mucā.</w:t>
      </w:r>
      <w:r w:rsidR="0053623E">
        <w:t xml:space="preserve"> Tad skaidrs, ka, atkārtojot šo procesu, agrāk vai vēlāk kāda no mucām būs tukša.</w:t>
      </w:r>
    </w:p>
    <w:p w:rsidR="00E9430D" w:rsidRDefault="00E9430D" w:rsidP="00E9430D">
      <w:pPr>
        <w:spacing w:after="0" w:line="22" w:lineRule="atLeast"/>
        <w:ind w:left="567"/>
        <w:jc w:val="both"/>
      </w:pPr>
      <w:r>
        <w:t xml:space="preserve">Apzīmējam mucas ar </w:t>
      </w:r>
      <m:oMath>
        <m:r>
          <w:rPr>
            <w:rFonts w:ascii="Cambria Math" w:hAnsi="Cambria Math"/>
          </w:rPr>
          <m:t>A</m:t>
        </m:r>
      </m:oMath>
      <w:r>
        <w:t xml:space="preserve"> (sākumā tajā ir </w:t>
      </w:r>
      <m:oMath>
        <m:r>
          <w:rPr>
            <w:rFonts w:ascii="Cambria Math" w:hAnsi="Cambria Math"/>
          </w:rPr>
          <m:t>a</m:t>
        </m:r>
      </m:oMath>
      <w:r>
        <w:t xml:space="preserve"> litri), </w:t>
      </w:r>
      <m:oMath>
        <m:r>
          <w:rPr>
            <w:rFonts w:ascii="Cambria Math" w:hAnsi="Cambria Math"/>
          </w:rPr>
          <m:t>B</m:t>
        </m:r>
      </m:oMath>
      <w:r>
        <w:t xml:space="preserve"> (</w:t>
      </w:r>
      <m:oMath>
        <m:r>
          <w:rPr>
            <w:rFonts w:ascii="Cambria Math" w:hAnsi="Cambria Math"/>
          </w:rPr>
          <m:t>b</m:t>
        </m:r>
      </m:oMath>
      <w:r>
        <w:t xml:space="preserve"> litri) un </w:t>
      </w:r>
      <m:oMath>
        <m:r>
          <w:rPr>
            <w:rFonts w:ascii="Cambria Math" w:hAnsi="Cambria Math"/>
          </w:rPr>
          <m:t>C</m:t>
        </m:r>
      </m:oMath>
      <w:r>
        <w:t xml:space="preserve"> (</w:t>
      </w:r>
      <m:oMath>
        <m:r>
          <w:rPr>
            <w:rFonts w:ascii="Cambria Math" w:hAnsi="Cambria Math"/>
          </w:rPr>
          <m:t>c</m:t>
        </m:r>
      </m:oMath>
      <w:r>
        <w:t xml:space="preserve"> litri) un, nezaudējot vispārīgumu, pieņemam, ka </w:t>
      </w:r>
      <m:oMath>
        <m:r>
          <w:rPr>
            <w:rFonts w:ascii="Cambria Math" w:hAnsi="Cambria Math"/>
          </w:rPr>
          <m:t>0&lt;a≤b≤c</m:t>
        </m:r>
      </m:oMath>
      <w:r>
        <w:rPr>
          <w:rFonts w:eastAsiaTheme="minorEastAsia"/>
        </w:rPr>
        <w:t>.</w:t>
      </w:r>
      <w:r>
        <w:t xml:space="preserve"> Aplūkojam mucas </w:t>
      </w:r>
      <m:oMath>
        <m:r>
          <w:rPr>
            <w:rFonts w:ascii="Cambria Math" w:hAnsi="Cambria Math"/>
          </w:rPr>
          <m:t>A</m:t>
        </m:r>
      </m:oMath>
      <w:r>
        <w:t xml:space="preserve"> un </w:t>
      </w:r>
      <m:oMath>
        <m:r>
          <w:rPr>
            <w:rFonts w:ascii="Cambria Math" w:hAnsi="Cambria Math"/>
          </w:rPr>
          <m:t>B</m:t>
        </m:r>
      </m:oMath>
      <w:r>
        <w:t>.</w:t>
      </w:r>
    </w:p>
    <w:p w:rsidR="008C111D" w:rsidRDefault="00E9430D" w:rsidP="00E9430D">
      <w:pPr>
        <w:spacing w:after="0" w:line="22" w:lineRule="atLeast"/>
        <w:ind w:left="567"/>
        <w:jc w:val="both"/>
      </w:pPr>
      <w:r>
        <w:t xml:space="preserve">Izsakām </w:t>
      </w:r>
      <m:oMath>
        <m:r>
          <w:rPr>
            <w:rFonts w:ascii="Cambria Math" w:hAnsi="Cambria Math"/>
          </w:rPr>
          <m:t>b=a∙x+y</m:t>
        </m:r>
      </m:oMath>
      <w:r>
        <w:t xml:space="preserve">, kur </w:t>
      </w:r>
      <m:oMath>
        <m:r>
          <w:rPr>
            <w:rFonts w:ascii="Cambria Math" w:hAnsi="Cambria Math"/>
          </w:rPr>
          <m:t>0≤y&lt;a</m:t>
        </m:r>
      </m:oMath>
      <w:r>
        <w:t xml:space="preserve">, bet </w:t>
      </w:r>
      <m:oMath>
        <m:r>
          <w:rPr>
            <w:rFonts w:ascii="Cambria Math" w:hAnsi="Cambria Math"/>
          </w:rPr>
          <m:t>x</m:t>
        </m:r>
      </m:oMath>
      <w:r w:rsidR="008C111D">
        <w:t xml:space="preserve"> izsakām binārā formā:</w:t>
      </w:r>
    </w:p>
    <w:p w:rsidR="008C111D" w:rsidRDefault="00E9430D" w:rsidP="00E9430D">
      <w:pPr>
        <w:spacing w:after="0" w:line="22" w:lineRule="atLeast"/>
        <w:ind w:left="567"/>
        <w:jc w:val="both"/>
      </w:pPr>
      <m:oMathPara>
        <m:oMath>
          <m:r>
            <w:rPr>
              <w:rFonts w:ascii="Cambria Math" w:hAnsi="Cambria Math"/>
            </w:rPr>
            <m:t xml:space="preserve">x = </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2x</m:t>
              </m:r>
            </m:e>
            <m:sub>
              <m:r>
                <w:rPr>
                  <w:rFonts w:ascii="Cambria Math" w:hAnsi="Cambria Math"/>
                </w:rPr>
                <m:t>1</m:t>
              </m:r>
            </m:sub>
          </m:sSub>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3</m:t>
              </m:r>
            </m:sup>
          </m:sSup>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k</m:t>
              </m:r>
            </m:sup>
          </m:sSup>
          <m:sSub>
            <m:sSubPr>
              <m:ctrlPr>
                <w:rPr>
                  <w:rFonts w:ascii="Cambria Math" w:hAnsi="Cambria Math"/>
                  <w:i/>
                </w:rPr>
              </m:ctrlPr>
            </m:sSubPr>
            <m:e>
              <m:r>
                <w:rPr>
                  <w:rFonts w:ascii="Cambria Math" w:hAnsi="Cambria Math"/>
                </w:rPr>
                <m:t>x</m:t>
              </m:r>
            </m:e>
            <m:sub>
              <m:r>
                <w:rPr>
                  <w:rFonts w:ascii="Cambria Math" w:hAnsi="Cambria Math"/>
                </w:rPr>
                <m:t>k</m:t>
              </m:r>
            </m:sub>
          </m:sSub>
          <m:r>
            <w:rPr>
              <w:rFonts w:ascii="Cambria Math" w:hAnsi="Cambria Math"/>
            </w:rPr>
            <m:t>,</m:t>
          </m:r>
        </m:oMath>
      </m:oMathPara>
    </w:p>
    <w:p w:rsidR="00E9430D" w:rsidRDefault="00E9430D" w:rsidP="00E9430D">
      <w:pPr>
        <w:spacing w:after="0" w:line="22" w:lineRule="atLeast"/>
        <w:ind w:left="567"/>
        <w:jc w:val="both"/>
      </w:pPr>
      <w:r>
        <w:t xml:space="preserve">kur </w:t>
      </w:r>
      <m:oMath>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xml:space="preserve"> </m:t>
        </m:r>
      </m:oMath>
      <w:r>
        <w:rPr>
          <w:rFonts w:eastAsiaTheme="minorEastAsia"/>
        </w:rPr>
        <w:t xml:space="preserve"> ir vai nu 0, vai 1 visiem </w:t>
      </w:r>
      <m:oMath>
        <m:r>
          <w:rPr>
            <w:rFonts w:ascii="Cambria Math" w:hAnsi="Cambria Math"/>
          </w:rPr>
          <m:t>i=0, 1, …,k</m:t>
        </m:r>
      </m:oMath>
      <w:r>
        <w:t>.</w:t>
      </w:r>
    </w:p>
    <w:p w:rsidR="00E9430D" w:rsidRDefault="00E9430D" w:rsidP="00E9430D">
      <w:pPr>
        <w:spacing w:after="0" w:line="22" w:lineRule="atLeast"/>
        <w:ind w:left="567"/>
        <w:jc w:val="both"/>
      </w:pPr>
      <w:r>
        <w:t xml:space="preserve">Veiksim pārliešanas uz mucu </w:t>
      </w:r>
      <m:oMath>
        <m:r>
          <w:rPr>
            <w:rFonts w:ascii="Cambria Math" w:hAnsi="Cambria Math"/>
          </w:rPr>
          <m:t>A</m:t>
        </m:r>
      </m:oMath>
      <w:r>
        <w:t xml:space="preserve">, izdarot </w:t>
      </w:r>
      <m:oMath>
        <m:r>
          <w:rPr>
            <w:rFonts w:ascii="Cambria Math" w:hAnsi="Cambria Math"/>
          </w:rPr>
          <m:t>k+1</m:t>
        </m:r>
      </m:oMath>
      <w:r>
        <w:t xml:space="preserve"> gājienu (gājienus numurēsim no 0 līdz </w:t>
      </w:r>
      <m:oMath>
        <m:r>
          <w:rPr>
            <w:rFonts w:ascii="Cambria Math" w:hAnsi="Cambria Math"/>
          </w:rPr>
          <m:t>k</m:t>
        </m:r>
      </m:oMath>
      <w:r>
        <w:t>):</w:t>
      </w:r>
    </w:p>
    <w:p w:rsidR="00E9430D" w:rsidRDefault="00E9430D" w:rsidP="00E9430D">
      <w:pPr>
        <w:pStyle w:val="Sarakstarindkopa"/>
        <w:numPr>
          <w:ilvl w:val="0"/>
          <w:numId w:val="7"/>
        </w:numPr>
        <w:spacing w:after="0" w:line="22" w:lineRule="atLeast"/>
        <w:ind w:left="1134"/>
        <w:jc w:val="both"/>
      </w:pPr>
      <w:r>
        <w:t xml:space="preserve">ja </w:t>
      </w:r>
      <m:oMath>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=1</m:t>
        </m:r>
      </m:oMath>
      <w:r>
        <w:rPr>
          <w:rFonts w:eastAsiaTheme="minorEastAsia"/>
        </w:rPr>
        <w:t xml:space="preserve">, tad </w:t>
      </w:r>
      <m:oMath>
        <m:r>
          <w:rPr>
            <w:rFonts w:ascii="Cambria Math" w:hAnsi="Cambria Math"/>
          </w:rPr>
          <m:t>i</m:t>
        </m:r>
      </m:oMath>
      <w:r>
        <w:t xml:space="preserve">-tajā gājienā pārlejam ūdeni no mucas </w:t>
      </w:r>
      <m:oMath>
        <m:r>
          <w:rPr>
            <w:rFonts w:ascii="Cambria Math" w:hAnsi="Cambria Math"/>
          </w:rPr>
          <m:t>B</m:t>
        </m:r>
      </m:oMath>
      <w:r>
        <w:t xml:space="preserve"> mucā </w:t>
      </w:r>
      <m:oMath>
        <m:r>
          <w:rPr>
            <w:rFonts w:ascii="Cambria Math" w:hAnsi="Cambria Math"/>
          </w:rPr>
          <m:t>A;</m:t>
        </m:r>
      </m:oMath>
    </w:p>
    <w:p w:rsidR="00E9430D" w:rsidRDefault="00E9430D" w:rsidP="00E9430D">
      <w:pPr>
        <w:pStyle w:val="Sarakstarindkopa"/>
        <w:numPr>
          <w:ilvl w:val="0"/>
          <w:numId w:val="7"/>
        </w:numPr>
        <w:spacing w:after="0" w:line="22" w:lineRule="atLeast"/>
        <w:ind w:left="1134"/>
        <w:jc w:val="both"/>
      </w:pPr>
      <w:r>
        <w:t xml:space="preserve">ja </w:t>
      </w:r>
      <m:oMath>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=0</m:t>
        </m:r>
      </m:oMath>
      <w:r>
        <w:rPr>
          <w:rFonts w:eastAsiaTheme="minorEastAsia"/>
        </w:rPr>
        <w:t xml:space="preserve">, tad </w:t>
      </w:r>
      <m:oMath>
        <m:r>
          <w:rPr>
            <w:rFonts w:ascii="Cambria Math" w:hAnsi="Cambria Math"/>
          </w:rPr>
          <m:t>i</m:t>
        </m:r>
      </m:oMath>
      <w:r>
        <w:t xml:space="preserve">-tajā gājienā pārlejam ūdeni no mucas </w:t>
      </w:r>
      <m:oMath>
        <m:r>
          <w:rPr>
            <w:rFonts w:ascii="Cambria Math" w:hAnsi="Cambria Math"/>
          </w:rPr>
          <m:t>C</m:t>
        </m:r>
      </m:oMath>
      <w:r>
        <w:t xml:space="preserve"> mucā </w:t>
      </w:r>
      <m:oMath>
        <m:r>
          <w:rPr>
            <w:rFonts w:ascii="Cambria Math" w:hAnsi="Cambria Math"/>
          </w:rPr>
          <m:t>A.</m:t>
        </m:r>
      </m:oMath>
    </w:p>
    <w:p w:rsidR="00E9430D" w:rsidRDefault="00E9430D" w:rsidP="00E9430D">
      <w:pPr>
        <w:spacing w:after="0" w:line="22" w:lineRule="atLeast"/>
        <w:ind w:left="567"/>
        <w:jc w:val="both"/>
      </w:pPr>
      <w:r>
        <w:t xml:space="preserve">Katrā gājienā ūdens daudzums mucā </w:t>
      </w:r>
      <m:oMath>
        <m:r>
          <w:rPr>
            <w:rFonts w:ascii="Cambria Math" w:hAnsi="Cambria Math"/>
          </w:rPr>
          <m:t>A</m:t>
        </m:r>
      </m:oMath>
      <w:r>
        <w:t xml:space="preserve"> dubultojas un </w:t>
      </w:r>
      <m:oMath>
        <m:r>
          <w:rPr>
            <w:rFonts w:ascii="Cambria Math" w:hAnsi="Cambria Math"/>
          </w:rPr>
          <m:t>i</m:t>
        </m:r>
      </m:oMath>
      <w:r>
        <w:t xml:space="preserve">-tajā gājienā mucā tiek ielieti </w:t>
      </w:r>
      <m:oMath>
        <m:sSup>
          <m:sSupPr>
            <m:ctrlPr>
              <w:rPr>
                <w:rFonts w:ascii="Cambria Math" w:hAnsi="Cambria Math"/>
                <w:i/>
              </w:rPr>
            </m:ctrlPr>
          </m:sSupPr>
          <m:e>
            <m:r>
              <w:rPr>
                <w:rFonts w:ascii="Cambria Math" w:hAnsi="Cambria Math"/>
              </w:rPr>
              <m:t>2</m:t>
            </m:r>
          </m:e>
          <m:sup>
            <m:r>
              <w:rPr>
                <w:rFonts w:ascii="Cambria Math" w:hAnsi="Cambria Math"/>
              </w:rPr>
              <m:t>i</m:t>
            </m:r>
          </m:sup>
        </m:sSup>
        <m:r>
          <w:rPr>
            <w:rFonts w:ascii="Cambria Math" w:hAnsi="Cambria Math"/>
          </w:rPr>
          <m:t>a</m:t>
        </m:r>
      </m:oMath>
      <w:r>
        <w:t xml:space="preserve"> litri ūdens. Tā kā katram naturālam </w:t>
      </w:r>
      <m:oMath>
        <m:r>
          <w:rPr>
            <w:rFonts w:ascii="Cambria Math" w:hAnsi="Cambria Math"/>
          </w:rPr>
          <m:t>m</m:t>
        </m:r>
      </m:oMath>
      <w:r>
        <w:rPr>
          <w:rFonts w:eastAsiaTheme="minorEastAsia"/>
        </w:rPr>
        <w:t xml:space="preserve"> izpildās nevienādība </w:t>
      </w:r>
      <m:oMath>
        <m:r>
          <w:rPr>
            <w:rFonts w:ascii="Cambria Math" w:hAnsi="Cambria Math"/>
          </w:rPr>
          <m:t>1+2+</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m-1</m:t>
            </m:r>
          </m:sup>
        </m:sSup>
        <m:r>
          <w:rPr>
            <w:rFonts w:ascii="Cambria Math" w:hAnsi="Cambria Math"/>
          </w:rPr>
          <m:t>=</m:t>
        </m:r>
        <m:f>
          <m:fPr>
            <m:ctrlPr>
              <w:rPr>
                <w:rFonts w:ascii="Cambria Math" w:hAnsi="Cambria Math"/>
                <w:i/>
              </w:rPr>
            </m:ctrlPr>
          </m:fPr>
          <m:num>
            <m:r>
              <w:rPr>
                <w:rFonts w:ascii="Cambria Math" w:hAnsi="Cambria Math"/>
              </w:rPr>
              <m:t>1∙(</m:t>
            </m:r>
            <m:sSup>
              <m:sSupPr>
                <m:ctrlPr>
                  <w:rPr>
                    <w:rFonts w:ascii="Cambria Math" w:hAnsi="Cambria Math"/>
                    <w:i/>
                  </w:rPr>
                </m:ctrlPr>
              </m:sSupPr>
              <m:e>
                <m:r>
                  <w:rPr>
                    <w:rFonts w:ascii="Cambria Math" w:hAnsi="Cambria Math"/>
                  </w:rPr>
                  <m:t>2</m:t>
                </m:r>
              </m:e>
              <m:sup>
                <m:r>
                  <w:rPr>
                    <w:rFonts w:ascii="Cambria Math" w:hAnsi="Cambria Math"/>
                  </w:rPr>
                  <m:t>m</m:t>
                </m:r>
              </m:sup>
            </m:sSup>
            <m:r>
              <w:rPr>
                <w:rFonts w:ascii="Cambria Math" w:hAnsi="Cambria Math"/>
              </w:rPr>
              <m:t>-1)</m:t>
            </m:r>
          </m:num>
          <m:den>
            <m:r>
              <w:rPr>
                <w:rFonts w:ascii="Cambria Math" w:hAnsi="Cambria Math"/>
              </w:rPr>
              <m:t>2-1</m:t>
            </m:r>
          </m:den>
        </m:f>
        <m:r>
          <w:rPr>
            <w:rFonts w:ascii="Cambria Math" w:hAnsi="Cambria Math"/>
          </w:rPr>
          <m:t>&lt;</m:t>
        </m:r>
        <m:sSup>
          <m:sSupPr>
            <m:ctrlPr>
              <w:rPr>
                <w:rFonts w:ascii="Cambria Math" w:hAnsi="Cambria Math"/>
                <w:i/>
              </w:rPr>
            </m:ctrlPr>
          </m:sSupPr>
          <m:e>
            <m:r>
              <w:rPr>
                <w:rFonts w:ascii="Cambria Math" w:hAnsi="Cambria Math"/>
              </w:rPr>
              <m:t>2</m:t>
            </m:r>
          </m:e>
          <m:sup>
            <m:r>
              <w:rPr>
                <w:rFonts w:ascii="Cambria Math" w:hAnsi="Cambria Math"/>
              </w:rPr>
              <m:t>m</m:t>
            </m:r>
          </m:sup>
        </m:sSup>
      </m:oMath>
      <w:r>
        <w:t xml:space="preserve">, tad mucā </w:t>
      </w:r>
      <m:oMath>
        <m:r>
          <w:rPr>
            <w:rFonts w:ascii="Cambria Math" w:hAnsi="Cambria Math"/>
          </w:rPr>
          <m:t>B</m:t>
        </m:r>
      </m:oMath>
      <w:r>
        <w:t xml:space="preserve"> pietiks ūdens, lai veiktu kārtējo gājienu neatkarīgi no tā, cik reizes veikta liešana no </w:t>
      </w:r>
      <m:oMath>
        <m:r>
          <w:rPr>
            <w:rFonts w:ascii="Cambria Math" w:hAnsi="Cambria Math"/>
          </w:rPr>
          <m:t>C</m:t>
        </m:r>
      </m:oMath>
      <w:r>
        <w:t xml:space="preserve"> uz </w:t>
      </w:r>
      <m:oMath>
        <m:r>
          <w:rPr>
            <w:rFonts w:ascii="Cambria Math" w:hAnsi="Cambria Math"/>
          </w:rPr>
          <m:t>A</m:t>
        </m:r>
      </m:oMath>
      <w:r>
        <w:t>.</w:t>
      </w:r>
    </w:p>
    <w:p w:rsidR="00E9430D" w:rsidRDefault="00E9430D" w:rsidP="00E9430D">
      <w:pPr>
        <w:spacing w:after="0" w:line="22" w:lineRule="atLeast"/>
        <w:ind w:left="567"/>
        <w:jc w:val="both"/>
      </w:pPr>
      <w:r>
        <w:t xml:space="preserve">Pat, ja no </w:t>
      </w:r>
      <m:oMath>
        <m:r>
          <w:rPr>
            <w:rFonts w:ascii="Cambria Math" w:hAnsi="Cambria Math"/>
          </w:rPr>
          <m:t>B</m:t>
        </m:r>
      </m:oMath>
      <w:r>
        <w:t xml:space="preserve"> uz </w:t>
      </w:r>
      <m:oMath>
        <m:r>
          <w:rPr>
            <w:rFonts w:ascii="Cambria Math" w:hAnsi="Cambria Math"/>
          </w:rPr>
          <m:t>A</m:t>
        </m:r>
      </m:oMath>
      <w:r>
        <w:t xml:space="preserve"> būs jāveic tikai viena – pēdējā liešana, no </w:t>
      </w:r>
      <m:oMath>
        <m:r>
          <w:rPr>
            <w:rFonts w:ascii="Cambria Math" w:hAnsi="Cambria Math"/>
          </w:rPr>
          <m:t>C</m:t>
        </m:r>
      </m:oMath>
      <w:r>
        <w:t xml:space="preserve"> pārlietais ūdens daudzums nepārsniedz </w:t>
      </w:r>
      <m:oMath>
        <m:r>
          <w:rPr>
            <w:rFonts w:ascii="Cambria Math" w:hAnsi="Cambria Math"/>
          </w:rPr>
          <m:t>a</m:t>
        </m:r>
        <m:d>
          <m:dPr>
            <m:ctrlPr>
              <w:rPr>
                <w:rFonts w:ascii="Cambria Math" w:hAnsi="Cambria Math"/>
                <w:i/>
              </w:rPr>
            </m:ctrlPr>
          </m:dPr>
          <m:e>
            <m:r>
              <w:rPr>
                <w:rFonts w:ascii="Cambria Math" w:hAnsi="Cambria Math"/>
              </w:rPr>
              <m:t>1+2+</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k-1</m:t>
                </m:r>
              </m:sup>
            </m:sSup>
          </m:e>
        </m:d>
        <m:r>
          <w:rPr>
            <w:rFonts w:ascii="Cambria Math" w:hAnsi="Cambria Math"/>
          </w:rPr>
          <m:t>&lt;</m:t>
        </m:r>
        <m:sSup>
          <m:sSupPr>
            <m:ctrlPr>
              <w:rPr>
                <w:rFonts w:ascii="Cambria Math" w:hAnsi="Cambria Math"/>
                <w:i/>
              </w:rPr>
            </m:ctrlPr>
          </m:sSupPr>
          <m:e>
            <m:r>
              <w:rPr>
                <w:rFonts w:ascii="Cambria Math" w:hAnsi="Cambria Math"/>
              </w:rPr>
              <m:t>a2</m:t>
            </m:r>
          </m:e>
          <m:sup>
            <m:r>
              <w:rPr>
                <w:rFonts w:ascii="Cambria Math" w:hAnsi="Cambria Math"/>
              </w:rPr>
              <m:t>k</m:t>
            </m:r>
          </m:sup>
        </m:sSup>
        <m:r>
          <w:rPr>
            <w:rFonts w:ascii="Cambria Math" w:hAnsi="Cambria Math"/>
          </w:rPr>
          <m:t>≤b≤c</m:t>
        </m:r>
      </m:oMath>
      <w:r>
        <w:t xml:space="preserve">, tātad mucā </w:t>
      </w:r>
      <m:oMath>
        <m:r>
          <w:rPr>
            <w:rFonts w:ascii="Cambria Math" w:hAnsi="Cambria Math"/>
          </w:rPr>
          <m:t>C</m:t>
        </m:r>
      </m:oMath>
      <w:r>
        <w:t xml:space="preserve"> pietiks ūdens, lai veiktu nepieciešamos gājienus.</w:t>
      </w:r>
    </w:p>
    <w:p w:rsidR="00BC1A12" w:rsidRPr="00E9430D" w:rsidRDefault="00E9430D" w:rsidP="00E9430D">
      <w:pPr>
        <w:spacing w:after="0" w:line="22" w:lineRule="atLeast"/>
        <w:ind w:left="567"/>
        <w:jc w:val="both"/>
      </w:pPr>
      <w:r>
        <w:t xml:space="preserve">Ar aprakstītajiem gājieniem tiks panākts, ka mucā </w:t>
      </w:r>
      <m:oMath>
        <m:r>
          <w:rPr>
            <w:rFonts w:ascii="Cambria Math" w:hAnsi="Cambria Math"/>
          </w:rPr>
          <m:t>B</m:t>
        </m:r>
      </m:oMath>
      <w:r>
        <w:t xml:space="preserve"> paliek </w:t>
      </w:r>
      <m:oMath>
        <m:r>
          <w:rPr>
            <w:rFonts w:ascii="Cambria Math" w:hAnsi="Cambria Math"/>
          </w:rPr>
          <m:t>y</m:t>
        </m:r>
      </m:oMath>
      <w:r>
        <w:t xml:space="preserve"> litri ūdens, bet, tā kā </w:t>
      </w:r>
      <m:oMath>
        <m:r>
          <w:rPr>
            <w:rFonts w:ascii="Cambria Math" w:hAnsi="Cambria Math"/>
          </w:rPr>
          <m:t>y&lt;a</m:t>
        </m:r>
      </m:oMath>
      <w:r>
        <w:t xml:space="preserve">, tad tagad mucā </w:t>
      </w:r>
      <m:oMath>
        <m:r>
          <w:rPr>
            <w:rFonts w:ascii="Cambria Math" w:hAnsi="Cambria Math"/>
          </w:rPr>
          <m:t>B</m:t>
        </m:r>
      </m:oMath>
      <w:r>
        <w:rPr>
          <w:rFonts w:eastAsiaTheme="minorEastAsia"/>
        </w:rPr>
        <w:t xml:space="preserve"> ir mazāk ūdens nekā sākotnēji bija mucā </w:t>
      </w:r>
      <m:oMath>
        <m:r>
          <w:rPr>
            <w:rFonts w:ascii="Cambria Math" w:eastAsiaTheme="minorEastAsia" w:hAnsi="Cambria Math"/>
          </w:rPr>
          <m:t>A</m:t>
        </m:r>
      </m:oMath>
      <w:r>
        <w:rPr>
          <w:rFonts w:eastAsiaTheme="minorEastAsia"/>
        </w:rPr>
        <w:t xml:space="preserve"> (tas ir, tagad mucā </w:t>
      </w:r>
      <m:oMath>
        <m:r>
          <w:rPr>
            <w:rFonts w:ascii="Cambria Math" w:eastAsiaTheme="minorEastAsia" w:hAnsi="Cambria Math"/>
          </w:rPr>
          <m:t>B</m:t>
        </m:r>
      </m:oMath>
      <w:r>
        <w:rPr>
          <w:rFonts w:eastAsiaTheme="minorEastAsia"/>
        </w:rPr>
        <w:t xml:space="preserve"> ir vismazākais ūdens daudzums)</w:t>
      </w:r>
      <w:r>
        <w:t>. Atkārtojot līdzīgas gājienu virknes, panāksim, ka kādā no mucām ūdens vairs nebūs.</w:t>
      </w:r>
    </w:p>
    <w:p w:rsidR="002F79B3" w:rsidRPr="002F79B3" w:rsidRDefault="002F79B3" w:rsidP="00AC0560">
      <w:pPr>
        <w:pBdr>
          <w:bottom w:val="single" w:sz="18" w:space="1" w:color="auto"/>
        </w:pBdr>
        <w:spacing w:after="0" w:line="22" w:lineRule="atLeast"/>
        <w:jc w:val="center"/>
        <w:rPr>
          <w:b/>
          <w:sz w:val="24"/>
        </w:rPr>
      </w:pPr>
    </w:p>
    <w:p w:rsidR="00100B29" w:rsidRDefault="00100B29">
      <w:pPr>
        <w:rPr>
          <w:b/>
          <w:sz w:val="32"/>
          <w:szCs w:val="28"/>
        </w:rPr>
      </w:pPr>
    </w:p>
    <w:sectPr w:rsidR="00100B29" w:rsidSect="00EA3DCE">
      <w:type w:val="continuous"/>
      <w:pgSz w:w="11906" w:h="16838"/>
      <w:pgMar w:top="720" w:right="720" w:bottom="720" w:left="72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384DA5" w16cid:durableId="1E46DFA9"/>
  <w16cid:commentId w16cid:paraId="48BE2ED9" w16cid:durableId="1E46DF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8AE" w:rsidRDefault="00DE58AE" w:rsidP="009D13D1">
      <w:pPr>
        <w:spacing w:after="0" w:line="240" w:lineRule="auto"/>
      </w:pPr>
      <w:r>
        <w:separator/>
      </w:r>
    </w:p>
  </w:endnote>
  <w:endnote w:type="continuationSeparator" w:id="0">
    <w:p w:rsidR="00DE58AE" w:rsidRDefault="00DE58AE" w:rsidP="009D1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4E6" w:rsidRPr="0003443D" w:rsidRDefault="003D54E6" w:rsidP="007A482B">
    <w:pPr>
      <w:pStyle w:val="Kjene"/>
      <w:pBdr>
        <w:bottom w:val="single" w:sz="4" w:space="1" w:color="auto"/>
      </w:pBdr>
      <w:rPr>
        <w:sz w:val="10"/>
      </w:rPr>
    </w:pPr>
  </w:p>
  <w:p w:rsidR="003D54E6" w:rsidRPr="007A482B" w:rsidRDefault="003D54E6" w:rsidP="007A482B">
    <w:pPr>
      <w:pStyle w:val="Kjene"/>
      <w:tabs>
        <w:tab w:val="clear" w:pos="4153"/>
        <w:tab w:val="center" w:pos="5245"/>
      </w:tabs>
      <w:rPr>
        <w:color w:val="808080" w:themeColor="background1" w:themeShade="80"/>
      </w:rPr>
    </w:pPr>
    <w:r w:rsidRPr="009D13D1">
      <w:rPr>
        <w:color w:val="808080" w:themeColor="background1" w:themeShade="80"/>
      </w:rPr>
      <w:t>201</w:t>
    </w:r>
    <w:r>
      <w:rPr>
        <w:color w:val="808080" w:themeColor="background1" w:themeShade="80"/>
      </w:rPr>
      <w:t>7</w:t>
    </w:r>
    <w:r w:rsidRPr="009D13D1">
      <w:rPr>
        <w:color w:val="808080" w:themeColor="background1" w:themeShade="80"/>
      </w:rPr>
      <w:t>./201</w:t>
    </w:r>
    <w:r>
      <w:rPr>
        <w:color w:val="808080" w:themeColor="background1" w:themeShade="80"/>
      </w:rPr>
      <w:t>8</w:t>
    </w:r>
    <w:r w:rsidRPr="009D13D1">
      <w:rPr>
        <w:color w:val="808080" w:themeColor="background1" w:themeShade="80"/>
      </w:rPr>
      <w:t xml:space="preserve">. m.g. </w:t>
    </w:r>
    <w:r>
      <w:rPr>
        <w:color w:val="808080" w:themeColor="background1" w:themeShade="80"/>
      </w:rPr>
      <w:tab/>
    </w:r>
    <w:r w:rsidRPr="009D13D1">
      <w:rPr>
        <w:color w:val="808080" w:themeColor="background1" w:themeShade="80"/>
      </w:rPr>
      <w:t xml:space="preserve">http://nms.lu.lv/ </w:t>
    </w:r>
    <w:r w:rsidRPr="009D13D1">
      <w:rPr>
        <w:color w:val="808080" w:themeColor="background1" w:themeShade="80"/>
      </w:rPr>
      <w:ptab w:relativeTo="margin" w:alignment="right" w:leader="none"/>
    </w:r>
    <w:r w:rsidRPr="009D13D1">
      <w:rPr>
        <w:color w:val="808080" w:themeColor="background1" w:themeShade="80"/>
      </w:rPr>
      <w:fldChar w:fldCharType="begin"/>
    </w:r>
    <w:r w:rsidRPr="009D13D1">
      <w:rPr>
        <w:color w:val="808080" w:themeColor="background1" w:themeShade="80"/>
      </w:rPr>
      <w:instrText xml:space="preserve"> PAGE   \* MERGEFORMAT </w:instrText>
    </w:r>
    <w:r w:rsidRPr="009D13D1">
      <w:rPr>
        <w:color w:val="808080" w:themeColor="background1" w:themeShade="80"/>
      </w:rPr>
      <w:fldChar w:fldCharType="separate"/>
    </w:r>
    <w:r w:rsidR="00BD7302">
      <w:rPr>
        <w:noProof/>
        <w:color w:val="808080" w:themeColor="background1" w:themeShade="80"/>
      </w:rPr>
      <w:t>3</w:t>
    </w:r>
    <w:r w:rsidRPr="009D13D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4E6" w:rsidRPr="00087B3F" w:rsidRDefault="00087B3F" w:rsidP="00087B3F">
    <w:pPr>
      <w:pBdr>
        <w:top w:val="single" w:sz="4" w:space="1" w:color="auto"/>
      </w:pBdr>
      <w:tabs>
        <w:tab w:val="right" w:pos="10466"/>
      </w:tabs>
      <w:spacing w:after="0"/>
      <w:jc w:val="both"/>
    </w:pPr>
    <w:r w:rsidRPr="006071E5">
      <w:rPr>
        <w:noProof/>
        <w:lang w:eastAsia="lv-LV"/>
      </w:rPr>
      <w:drawing>
        <wp:inline distT="0" distB="0" distL="0" distR="0" wp14:anchorId="00D00A9B" wp14:editId="48338704">
          <wp:extent cx="1343025" cy="409575"/>
          <wp:effectExtent l="0" t="0" r="9525" b="9525"/>
          <wp:docPr id="3" name="Attēls 3" descr="http://www.lu.lv/fileadmin/user_upload/lu_portal/par/vesture-tradicijas-un-simbolika/logotipi/LU-logo-anno-1-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u.lv/fileadmin/user_upload/lu_portal/par/vesture-tradicijas-un-simbolika/logotipi/LU-logo-anno-1-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inline>
      </w:drawing>
    </w:r>
    <w:r w:rsidRPr="006071E5">
      <w:tab/>
    </w:r>
    <w:r w:rsidRPr="009B35BB">
      <w:rPr>
        <w:noProof/>
        <w:lang w:eastAsia="lv-LV"/>
      </w:rPr>
      <w:drawing>
        <wp:inline distT="0" distB="0" distL="0" distR="0" wp14:anchorId="7BCF92D2" wp14:editId="65407CF2">
          <wp:extent cx="2247900" cy="419100"/>
          <wp:effectExtent l="0" t="0" r="0" b="0"/>
          <wp:docPr id="8" name="Attēls 8" descr="nms_logo_teksts_blak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s_logo_teksts_blakus"/>
                  <pic:cNvPicPr>
                    <a:picLocks noChangeAspect="1" noChangeArrowheads="1"/>
                  </pic:cNvPicPr>
                </pic:nvPicPr>
                <pic:blipFill>
                  <a:blip r:embed="rId2" cstate="print">
                    <a:extLst>
                      <a:ext uri="{28A0092B-C50C-407E-A947-70E740481C1C}">
                        <a14:useLocalDpi xmlns:a14="http://schemas.microsoft.com/office/drawing/2010/main" val="0"/>
                      </a:ext>
                    </a:extLst>
                  </a:blip>
                  <a:srcRect t="-2" b="-9999"/>
                  <a:stretch>
                    <a:fillRect/>
                  </a:stretch>
                </pic:blipFill>
                <pic:spPr bwMode="auto">
                  <a:xfrm>
                    <a:off x="0" y="0"/>
                    <a:ext cx="2247900" cy="4191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B3F" w:rsidRPr="0003443D" w:rsidRDefault="00087B3F" w:rsidP="00087B3F">
    <w:pPr>
      <w:pStyle w:val="Kjene"/>
      <w:pBdr>
        <w:bottom w:val="single" w:sz="4" w:space="1" w:color="auto"/>
      </w:pBdr>
      <w:rPr>
        <w:sz w:val="10"/>
      </w:rPr>
    </w:pPr>
  </w:p>
  <w:p w:rsidR="00087B3F" w:rsidRPr="00087B3F" w:rsidRDefault="00087B3F" w:rsidP="00087B3F">
    <w:pPr>
      <w:pStyle w:val="Kjene"/>
      <w:tabs>
        <w:tab w:val="clear" w:pos="4153"/>
        <w:tab w:val="center" w:pos="5245"/>
      </w:tabs>
      <w:rPr>
        <w:color w:val="808080" w:themeColor="background1" w:themeShade="80"/>
      </w:rPr>
    </w:pPr>
    <w:r w:rsidRPr="009D13D1">
      <w:rPr>
        <w:color w:val="808080" w:themeColor="background1" w:themeShade="80"/>
      </w:rPr>
      <w:t>201</w:t>
    </w:r>
    <w:r>
      <w:rPr>
        <w:color w:val="808080" w:themeColor="background1" w:themeShade="80"/>
      </w:rPr>
      <w:t>7</w:t>
    </w:r>
    <w:r w:rsidRPr="009D13D1">
      <w:rPr>
        <w:color w:val="808080" w:themeColor="background1" w:themeShade="80"/>
      </w:rPr>
      <w:t>./201</w:t>
    </w:r>
    <w:r>
      <w:rPr>
        <w:color w:val="808080" w:themeColor="background1" w:themeShade="80"/>
      </w:rPr>
      <w:t>8</w:t>
    </w:r>
    <w:r w:rsidRPr="009D13D1">
      <w:rPr>
        <w:color w:val="808080" w:themeColor="background1" w:themeShade="80"/>
      </w:rPr>
      <w:t xml:space="preserve">. m.g. </w:t>
    </w:r>
    <w:r>
      <w:rPr>
        <w:color w:val="808080" w:themeColor="background1" w:themeShade="80"/>
      </w:rPr>
      <w:tab/>
    </w:r>
    <w:r w:rsidRPr="009D13D1">
      <w:rPr>
        <w:color w:val="808080" w:themeColor="background1" w:themeShade="80"/>
      </w:rPr>
      <w:t xml:space="preserve">http://nms.lu.lv/ </w:t>
    </w:r>
    <w:r w:rsidRPr="009D13D1">
      <w:rPr>
        <w:color w:val="808080" w:themeColor="background1" w:themeShade="80"/>
      </w:rPr>
      <w:ptab w:relativeTo="margin" w:alignment="right" w:leader="none"/>
    </w:r>
    <w:r w:rsidRPr="009D13D1">
      <w:rPr>
        <w:color w:val="808080" w:themeColor="background1" w:themeShade="80"/>
      </w:rPr>
      <w:fldChar w:fldCharType="begin"/>
    </w:r>
    <w:r w:rsidRPr="009D13D1">
      <w:rPr>
        <w:color w:val="808080" w:themeColor="background1" w:themeShade="80"/>
      </w:rPr>
      <w:instrText xml:space="preserve"> PAGE   \* MERGEFORMAT </w:instrText>
    </w:r>
    <w:r w:rsidRPr="009D13D1">
      <w:rPr>
        <w:color w:val="808080" w:themeColor="background1" w:themeShade="80"/>
      </w:rPr>
      <w:fldChar w:fldCharType="separate"/>
    </w:r>
    <w:r w:rsidR="008B307C">
      <w:rPr>
        <w:noProof/>
        <w:color w:val="808080" w:themeColor="background1" w:themeShade="80"/>
      </w:rPr>
      <w:t>3</w:t>
    </w:r>
    <w:r w:rsidRPr="009D13D1">
      <w:rPr>
        <w:color w:val="808080" w:themeColor="background1" w:themeShade="8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4E6" w:rsidRPr="0003443D" w:rsidRDefault="003D54E6" w:rsidP="007A482B">
    <w:pPr>
      <w:pStyle w:val="Kjene"/>
      <w:pBdr>
        <w:bottom w:val="single" w:sz="4" w:space="1" w:color="auto"/>
      </w:pBdr>
      <w:rPr>
        <w:sz w:val="10"/>
      </w:rPr>
    </w:pPr>
  </w:p>
  <w:p w:rsidR="003D54E6" w:rsidRPr="007A482B" w:rsidRDefault="003D54E6" w:rsidP="007A482B">
    <w:pPr>
      <w:pStyle w:val="Kjene"/>
      <w:tabs>
        <w:tab w:val="clear" w:pos="4153"/>
        <w:tab w:val="center" w:pos="5245"/>
      </w:tabs>
      <w:rPr>
        <w:color w:val="808080" w:themeColor="background1" w:themeShade="80"/>
      </w:rPr>
    </w:pPr>
    <w:r w:rsidRPr="009D13D1">
      <w:rPr>
        <w:color w:val="808080" w:themeColor="background1" w:themeShade="80"/>
      </w:rPr>
      <w:t>201</w:t>
    </w:r>
    <w:r>
      <w:rPr>
        <w:color w:val="808080" w:themeColor="background1" w:themeShade="80"/>
      </w:rPr>
      <w:t>7</w:t>
    </w:r>
    <w:r w:rsidRPr="009D13D1">
      <w:rPr>
        <w:color w:val="808080" w:themeColor="background1" w:themeShade="80"/>
      </w:rPr>
      <w:t>./201</w:t>
    </w:r>
    <w:r>
      <w:rPr>
        <w:color w:val="808080" w:themeColor="background1" w:themeShade="80"/>
      </w:rPr>
      <w:t>8</w:t>
    </w:r>
    <w:r w:rsidRPr="009D13D1">
      <w:rPr>
        <w:color w:val="808080" w:themeColor="background1" w:themeShade="80"/>
      </w:rPr>
      <w:t xml:space="preserve">. m.g. </w:t>
    </w:r>
    <w:r>
      <w:rPr>
        <w:color w:val="808080" w:themeColor="background1" w:themeShade="80"/>
      </w:rPr>
      <w:tab/>
    </w:r>
    <w:r w:rsidRPr="009D13D1">
      <w:rPr>
        <w:color w:val="808080" w:themeColor="background1" w:themeShade="80"/>
      </w:rPr>
      <w:t xml:space="preserve">http://nms.lu.lv/ </w:t>
    </w:r>
    <w:r w:rsidRPr="009D13D1">
      <w:rPr>
        <w:color w:val="808080" w:themeColor="background1" w:themeShade="80"/>
      </w:rPr>
      <w:ptab w:relativeTo="margin" w:alignment="right" w:leader="none"/>
    </w:r>
    <w:r w:rsidRPr="009D13D1">
      <w:rPr>
        <w:color w:val="808080" w:themeColor="background1" w:themeShade="80"/>
      </w:rPr>
      <w:fldChar w:fldCharType="begin"/>
    </w:r>
    <w:r w:rsidRPr="009D13D1">
      <w:rPr>
        <w:color w:val="808080" w:themeColor="background1" w:themeShade="80"/>
      </w:rPr>
      <w:instrText xml:space="preserve"> PAGE   \* MERGEFORMAT </w:instrText>
    </w:r>
    <w:r w:rsidRPr="009D13D1">
      <w:rPr>
        <w:color w:val="808080" w:themeColor="background1" w:themeShade="80"/>
      </w:rPr>
      <w:fldChar w:fldCharType="separate"/>
    </w:r>
    <w:r w:rsidR="00BD7302">
      <w:rPr>
        <w:noProof/>
        <w:color w:val="808080" w:themeColor="background1" w:themeShade="80"/>
      </w:rPr>
      <w:t>8</w:t>
    </w:r>
    <w:r w:rsidRPr="009D13D1">
      <w:rPr>
        <w:color w:val="808080" w:themeColor="background1" w:themeShade="8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B3F" w:rsidRPr="0003443D" w:rsidRDefault="00087B3F" w:rsidP="00087B3F">
    <w:pPr>
      <w:pStyle w:val="Kjene"/>
      <w:pBdr>
        <w:bottom w:val="single" w:sz="4" w:space="1" w:color="auto"/>
      </w:pBdr>
      <w:rPr>
        <w:sz w:val="10"/>
      </w:rPr>
    </w:pPr>
  </w:p>
  <w:p w:rsidR="003D54E6" w:rsidRPr="00087B3F" w:rsidRDefault="00087B3F" w:rsidP="00087B3F">
    <w:pPr>
      <w:pStyle w:val="Kjene"/>
      <w:tabs>
        <w:tab w:val="clear" w:pos="4153"/>
        <w:tab w:val="center" w:pos="5245"/>
      </w:tabs>
      <w:rPr>
        <w:color w:val="808080" w:themeColor="background1" w:themeShade="80"/>
      </w:rPr>
    </w:pPr>
    <w:r w:rsidRPr="009D13D1">
      <w:rPr>
        <w:color w:val="808080" w:themeColor="background1" w:themeShade="80"/>
      </w:rPr>
      <w:t>201</w:t>
    </w:r>
    <w:r>
      <w:rPr>
        <w:color w:val="808080" w:themeColor="background1" w:themeShade="80"/>
      </w:rPr>
      <w:t>7</w:t>
    </w:r>
    <w:r w:rsidRPr="009D13D1">
      <w:rPr>
        <w:color w:val="808080" w:themeColor="background1" w:themeShade="80"/>
      </w:rPr>
      <w:t>./201</w:t>
    </w:r>
    <w:r>
      <w:rPr>
        <w:color w:val="808080" w:themeColor="background1" w:themeShade="80"/>
      </w:rPr>
      <w:t>8</w:t>
    </w:r>
    <w:r w:rsidRPr="009D13D1">
      <w:rPr>
        <w:color w:val="808080" w:themeColor="background1" w:themeShade="80"/>
      </w:rPr>
      <w:t xml:space="preserve">. m.g. </w:t>
    </w:r>
    <w:r>
      <w:rPr>
        <w:color w:val="808080" w:themeColor="background1" w:themeShade="80"/>
      </w:rPr>
      <w:tab/>
    </w:r>
    <w:r w:rsidRPr="009D13D1">
      <w:rPr>
        <w:color w:val="808080" w:themeColor="background1" w:themeShade="80"/>
      </w:rPr>
      <w:t xml:space="preserve">http://nms.lu.lv/ </w:t>
    </w:r>
    <w:r w:rsidRPr="009D13D1">
      <w:rPr>
        <w:color w:val="808080" w:themeColor="background1" w:themeShade="80"/>
      </w:rPr>
      <w:ptab w:relativeTo="margin" w:alignment="right" w:leader="none"/>
    </w:r>
    <w:r w:rsidRPr="009D13D1">
      <w:rPr>
        <w:color w:val="808080" w:themeColor="background1" w:themeShade="80"/>
      </w:rPr>
      <w:fldChar w:fldCharType="begin"/>
    </w:r>
    <w:r w:rsidRPr="009D13D1">
      <w:rPr>
        <w:color w:val="808080" w:themeColor="background1" w:themeShade="80"/>
      </w:rPr>
      <w:instrText xml:space="preserve"> PAGE   \* MERGEFORMAT </w:instrText>
    </w:r>
    <w:r w:rsidRPr="009D13D1">
      <w:rPr>
        <w:color w:val="808080" w:themeColor="background1" w:themeShade="80"/>
      </w:rPr>
      <w:fldChar w:fldCharType="separate"/>
    </w:r>
    <w:r w:rsidR="00B064D4">
      <w:rPr>
        <w:noProof/>
        <w:color w:val="808080" w:themeColor="background1" w:themeShade="80"/>
      </w:rPr>
      <w:t>3</w:t>
    </w:r>
    <w:r w:rsidRPr="009D13D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8AE" w:rsidRDefault="00DE58AE" w:rsidP="009D13D1">
      <w:pPr>
        <w:spacing w:after="0" w:line="240" w:lineRule="auto"/>
      </w:pPr>
      <w:r>
        <w:separator/>
      </w:r>
    </w:p>
  </w:footnote>
  <w:footnote w:type="continuationSeparator" w:id="0">
    <w:p w:rsidR="00DE58AE" w:rsidRDefault="00DE58AE" w:rsidP="009D1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4E6" w:rsidRDefault="00087B3F" w:rsidP="007A482B">
    <w:pPr>
      <w:pStyle w:val="Galvene"/>
      <w:jc w:val="center"/>
    </w:pPr>
    <w:r w:rsidRPr="009B35BB">
      <w:rPr>
        <w:noProof/>
        <w:lang w:eastAsia="lv-LV"/>
      </w:rPr>
      <w:drawing>
        <wp:inline distT="0" distB="0" distL="0" distR="0" wp14:anchorId="275E7CF8" wp14:editId="6EECF5A1">
          <wp:extent cx="6117900" cy="127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visc_identitate_bw_170.tif"/>
                  <pic:cNvPicPr/>
                </pic:nvPicPr>
                <pic:blipFill rotWithShape="1">
                  <a:blip r:embed="rId1" cstate="print">
                    <a:extLst>
                      <a:ext uri="{28A0092B-C50C-407E-A947-70E740481C1C}">
                        <a14:useLocalDpi xmlns:a14="http://schemas.microsoft.com/office/drawing/2010/main" val="0"/>
                      </a:ext>
                    </a:extLst>
                  </a:blip>
                  <a:srcRect t="6928"/>
                  <a:stretch/>
                </pic:blipFill>
                <pic:spPr bwMode="auto">
                  <a:xfrm>
                    <a:off x="0" y="0"/>
                    <a:ext cx="6120000" cy="127996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B3F" w:rsidRPr="001C76D8" w:rsidRDefault="00087B3F" w:rsidP="001C76D8">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4E6" w:rsidRDefault="003D54E6" w:rsidP="007A482B">
    <w:pPr>
      <w:pStyle w:val="Galve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4259B"/>
    <w:multiLevelType w:val="hybridMultilevel"/>
    <w:tmpl w:val="25D0E2D4"/>
    <w:lvl w:ilvl="0" w:tplc="8C3E9B70">
      <w:start w:val="1"/>
      <w:numFmt w:val="decimal"/>
      <w:lvlText w:val="%1)"/>
      <w:lvlJc w:val="left"/>
      <w:pPr>
        <w:ind w:left="1004" w:hanging="360"/>
      </w:pPr>
      <w:rPr>
        <w:b w:val="0"/>
      </w:rPr>
    </w:lvl>
    <w:lvl w:ilvl="1" w:tplc="04260003">
      <w:start w:val="1"/>
      <w:numFmt w:val="bullet"/>
      <w:lvlText w:val="o"/>
      <w:lvlJc w:val="left"/>
      <w:pPr>
        <w:ind w:left="1724" w:hanging="360"/>
      </w:pPr>
      <w:rPr>
        <w:rFonts w:ascii="Courier New" w:hAnsi="Courier New" w:cs="Courier New" w:hint="default"/>
      </w:r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 w15:restartNumberingAfterBreak="0">
    <w:nsid w:val="1101074A"/>
    <w:multiLevelType w:val="hybridMultilevel"/>
    <w:tmpl w:val="BEF8E650"/>
    <w:lvl w:ilvl="0" w:tplc="04260003">
      <w:start w:val="1"/>
      <w:numFmt w:val="bullet"/>
      <w:lvlText w:val="o"/>
      <w:lvlJc w:val="left"/>
      <w:pPr>
        <w:ind w:left="1287" w:hanging="360"/>
      </w:pPr>
      <w:rPr>
        <w:rFonts w:ascii="Courier New" w:hAnsi="Courier New" w:cs="Courier New"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15:restartNumberingAfterBreak="0">
    <w:nsid w:val="2436661F"/>
    <w:multiLevelType w:val="hybridMultilevel"/>
    <w:tmpl w:val="16484DCC"/>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 w15:restartNumberingAfterBreak="0">
    <w:nsid w:val="25F57307"/>
    <w:multiLevelType w:val="hybridMultilevel"/>
    <w:tmpl w:val="5C3C041E"/>
    <w:lvl w:ilvl="0" w:tplc="04260003">
      <w:start w:val="1"/>
      <w:numFmt w:val="bullet"/>
      <w:lvlText w:val="o"/>
      <w:lvlJc w:val="left"/>
      <w:pPr>
        <w:ind w:left="1287" w:hanging="360"/>
      </w:pPr>
      <w:rPr>
        <w:rFonts w:ascii="Courier New" w:hAnsi="Courier New" w:cs="Courier New"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15:restartNumberingAfterBreak="0">
    <w:nsid w:val="2F8530CB"/>
    <w:multiLevelType w:val="hybridMultilevel"/>
    <w:tmpl w:val="400672C6"/>
    <w:lvl w:ilvl="0" w:tplc="71A2C35A">
      <w:start w:val="1"/>
      <w:numFmt w:val="decimal"/>
      <w:lvlText w:val="%1)"/>
      <w:lvlJc w:val="left"/>
      <w:pPr>
        <w:ind w:left="927" w:hanging="360"/>
      </w:pPr>
      <w:rPr>
        <w:rFonts w:hint="default"/>
        <w:b/>
      </w:rPr>
    </w:lvl>
    <w:lvl w:ilvl="1" w:tplc="04260017">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35AE1731"/>
    <w:multiLevelType w:val="hybridMultilevel"/>
    <w:tmpl w:val="F2B0F58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 w15:restartNumberingAfterBreak="0">
    <w:nsid w:val="37642E9F"/>
    <w:multiLevelType w:val="hybridMultilevel"/>
    <w:tmpl w:val="CA0CE7C4"/>
    <w:lvl w:ilvl="0" w:tplc="04260011">
      <w:start w:val="1"/>
      <w:numFmt w:val="decimal"/>
      <w:lvlText w:val="%1)"/>
      <w:lvlJc w:val="left"/>
      <w:pPr>
        <w:ind w:left="1287" w:hanging="360"/>
      </w:pPr>
    </w:lvl>
    <w:lvl w:ilvl="1" w:tplc="04260017">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15:restartNumberingAfterBreak="0">
    <w:nsid w:val="3A4E0E5B"/>
    <w:multiLevelType w:val="hybridMultilevel"/>
    <w:tmpl w:val="C1EAD3EA"/>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8" w15:restartNumberingAfterBreak="0">
    <w:nsid w:val="4770483E"/>
    <w:multiLevelType w:val="hybridMultilevel"/>
    <w:tmpl w:val="71042BC8"/>
    <w:lvl w:ilvl="0" w:tplc="04260001">
      <w:start w:val="1"/>
      <w:numFmt w:val="bullet"/>
      <w:lvlText w:val=""/>
      <w:lvlJc w:val="left"/>
      <w:pPr>
        <w:ind w:left="1331" w:hanging="360"/>
      </w:pPr>
      <w:rPr>
        <w:rFonts w:ascii="Symbol" w:hAnsi="Symbol" w:hint="default"/>
      </w:rPr>
    </w:lvl>
    <w:lvl w:ilvl="1" w:tplc="04260003" w:tentative="1">
      <w:start w:val="1"/>
      <w:numFmt w:val="bullet"/>
      <w:lvlText w:val="o"/>
      <w:lvlJc w:val="left"/>
      <w:pPr>
        <w:ind w:left="2051" w:hanging="360"/>
      </w:pPr>
      <w:rPr>
        <w:rFonts w:ascii="Courier New" w:hAnsi="Courier New" w:cs="Courier New" w:hint="default"/>
      </w:rPr>
    </w:lvl>
    <w:lvl w:ilvl="2" w:tplc="04260005" w:tentative="1">
      <w:start w:val="1"/>
      <w:numFmt w:val="bullet"/>
      <w:lvlText w:val=""/>
      <w:lvlJc w:val="left"/>
      <w:pPr>
        <w:ind w:left="2771" w:hanging="360"/>
      </w:pPr>
      <w:rPr>
        <w:rFonts w:ascii="Wingdings" w:hAnsi="Wingdings" w:hint="default"/>
      </w:rPr>
    </w:lvl>
    <w:lvl w:ilvl="3" w:tplc="04260001" w:tentative="1">
      <w:start w:val="1"/>
      <w:numFmt w:val="bullet"/>
      <w:lvlText w:val=""/>
      <w:lvlJc w:val="left"/>
      <w:pPr>
        <w:ind w:left="3491" w:hanging="360"/>
      </w:pPr>
      <w:rPr>
        <w:rFonts w:ascii="Symbol" w:hAnsi="Symbol" w:hint="default"/>
      </w:rPr>
    </w:lvl>
    <w:lvl w:ilvl="4" w:tplc="04260003" w:tentative="1">
      <w:start w:val="1"/>
      <w:numFmt w:val="bullet"/>
      <w:lvlText w:val="o"/>
      <w:lvlJc w:val="left"/>
      <w:pPr>
        <w:ind w:left="4211" w:hanging="360"/>
      </w:pPr>
      <w:rPr>
        <w:rFonts w:ascii="Courier New" w:hAnsi="Courier New" w:cs="Courier New" w:hint="default"/>
      </w:rPr>
    </w:lvl>
    <w:lvl w:ilvl="5" w:tplc="04260005" w:tentative="1">
      <w:start w:val="1"/>
      <w:numFmt w:val="bullet"/>
      <w:lvlText w:val=""/>
      <w:lvlJc w:val="left"/>
      <w:pPr>
        <w:ind w:left="4931" w:hanging="360"/>
      </w:pPr>
      <w:rPr>
        <w:rFonts w:ascii="Wingdings" w:hAnsi="Wingdings" w:hint="default"/>
      </w:rPr>
    </w:lvl>
    <w:lvl w:ilvl="6" w:tplc="04260001" w:tentative="1">
      <w:start w:val="1"/>
      <w:numFmt w:val="bullet"/>
      <w:lvlText w:val=""/>
      <w:lvlJc w:val="left"/>
      <w:pPr>
        <w:ind w:left="5651" w:hanging="360"/>
      </w:pPr>
      <w:rPr>
        <w:rFonts w:ascii="Symbol" w:hAnsi="Symbol" w:hint="default"/>
      </w:rPr>
    </w:lvl>
    <w:lvl w:ilvl="7" w:tplc="04260003" w:tentative="1">
      <w:start w:val="1"/>
      <w:numFmt w:val="bullet"/>
      <w:lvlText w:val="o"/>
      <w:lvlJc w:val="left"/>
      <w:pPr>
        <w:ind w:left="6371" w:hanging="360"/>
      </w:pPr>
      <w:rPr>
        <w:rFonts w:ascii="Courier New" w:hAnsi="Courier New" w:cs="Courier New" w:hint="default"/>
      </w:rPr>
    </w:lvl>
    <w:lvl w:ilvl="8" w:tplc="04260005" w:tentative="1">
      <w:start w:val="1"/>
      <w:numFmt w:val="bullet"/>
      <w:lvlText w:val=""/>
      <w:lvlJc w:val="left"/>
      <w:pPr>
        <w:ind w:left="7091" w:hanging="360"/>
      </w:pPr>
      <w:rPr>
        <w:rFonts w:ascii="Wingdings" w:hAnsi="Wingdings" w:hint="default"/>
      </w:rPr>
    </w:lvl>
  </w:abstractNum>
  <w:abstractNum w:abstractNumId="9" w15:restartNumberingAfterBreak="0">
    <w:nsid w:val="6A8B1C9C"/>
    <w:multiLevelType w:val="hybridMultilevel"/>
    <w:tmpl w:val="A59E3A86"/>
    <w:lvl w:ilvl="0" w:tplc="A4A839A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70F64EF3"/>
    <w:multiLevelType w:val="hybridMultilevel"/>
    <w:tmpl w:val="EEBE727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1" w15:restartNumberingAfterBreak="0">
    <w:nsid w:val="72D3651D"/>
    <w:multiLevelType w:val="hybridMultilevel"/>
    <w:tmpl w:val="B4247EEC"/>
    <w:lvl w:ilvl="0" w:tplc="04260003">
      <w:start w:val="1"/>
      <w:numFmt w:val="bullet"/>
      <w:lvlText w:val="o"/>
      <w:lvlJc w:val="left"/>
      <w:pPr>
        <w:ind w:left="1004" w:hanging="360"/>
      </w:pPr>
      <w:rPr>
        <w:rFonts w:ascii="Courier New" w:hAnsi="Courier New" w:cs="Courier New"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2" w15:restartNumberingAfterBreak="0">
    <w:nsid w:val="75F22074"/>
    <w:multiLevelType w:val="hybridMultilevel"/>
    <w:tmpl w:val="537ABFA6"/>
    <w:lvl w:ilvl="0" w:tplc="04260017">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9"/>
  </w:num>
  <w:num w:numId="2">
    <w:abstractNumId w:val="5"/>
  </w:num>
  <w:num w:numId="3">
    <w:abstractNumId w:val="6"/>
  </w:num>
  <w:num w:numId="4">
    <w:abstractNumId w:val="12"/>
  </w:num>
  <w:num w:numId="5">
    <w:abstractNumId w:val="10"/>
  </w:num>
  <w:num w:numId="6">
    <w:abstractNumId w:val="4"/>
  </w:num>
  <w:num w:numId="7">
    <w:abstractNumId w:val="8"/>
  </w:num>
  <w:num w:numId="8">
    <w:abstractNumId w:val="7"/>
  </w:num>
  <w:num w:numId="9">
    <w:abstractNumId w:val="0"/>
  </w:num>
  <w:num w:numId="10">
    <w:abstractNumId w:val="11"/>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F79B3"/>
    <w:rsid w:val="000006B3"/>
    <w:rsid w:val="00000BCC"/>
    <w:rsid w:val="00003D32"/>
    <w:rsid w:val="00003D52"/>
    <w:rsid w:val="000074DD"/>
    <w:rsid w:val="00007C67"/>
    <w:rsid w:val="00014FEF"/>
    <w:rsid w:val="0002579B"/>
    <w:rsid w:val="0003000D"/>
    <w:rsid w:val="00035058"/>
    <w:rsid w:val="00035229"/>
    <w:rsid w:val="00035BFB"/>
    <w:rsid w:val="00045634"/>
    <w:rsid w:val="000578FB"/>
    <w:rsid w:val="00061400"/>
    <w:rsid w:val="00061694"/>
    <w:rsid w:val="00061A68"/>
    <w:rsid w:val="00067956"/>
    <w:rsid w:val="00070014"/>
    <w:rsid w:val="00074791"/>
    <w:rsid w:val="00074BA4"/>
    <w:rsid w:val="0007534A"/>
    <w:rsid w:val="00080E22"/>
    <w:rsid w:val="0008180C"/>
    <w:rsid w:val="00083F08"/>
    <w:rsid w:val="00087B3F"/>
    <w:rsid w:val="000A45D1"/>
    <w:rsid w:val="000C235F"/>
    <w:rsid w:val="000C6765"/>
    <w:rsid w:val="000E01E9"/>
    <w:rsid w:val="000E221E"/>
    <w:rsid w:val="000E36E7"/>
    <w:rsid w:val="000F0A7E"/>
    <w:rsid w:val="000F211E"/>
    <w:rsid w:val="000F2E43"/>
    <w:rsid w:val="000F6E9D"/>
    <w:rsid w:val="00100212"/>
    <w:rsid w:val="00100B29"/>
    <w:rsid w:val="00100FAF"/>
    <w:rsid w:val="0010132E"/>
    <w:rsid w:val="001104AE"/>
    <w:rsid w:val="00115BD5"/>
    <w:rsid w:val="0012024E"/>
    <w:rsid w:val="0012368C"/>
    <w:rsid w:val="0013130E"/>
    <w:rsid w:val="001328E0"/>
    <w:rsid w:val="0013708B"/>
    <w:rsid w:val="00142846"/>
    <w:rsid w:val="00144AB4"/>
    <w:rsid w:val="0015015C"/>
    <w:rsid w:val="00156663"/>
    <w:rsid w:val="001641E0"/>
    <w:rsid w:val="00170623"/>
    <w:rsid w:val="00183BEB"/>
    <w:rsid w:val="00193F09"/>
    <w:rsid w:val="001A2953"/>
    <w:rsid w:val="001B48F5"/>
    <w:rsid w:val="001C1572"/>
    <w:rsid w:val="001C202F"/>
    <w:rsid w:val="001C2E6F"/>
    <w:rsid w:val="001C7510"/>
    <w:rsid w:val="001C76D8"/>
    <w:rsid w:val="001D0C56"/>
    <w:rsid w:val="001D6F5B"/>
    <w:rsid w:val="001E060A"/>
    <w:rsid w:val="001E11BA"/>
    <w:rsid w:val="001F7563"/>
    <w:rsid w:val="00224684"/>
    <w:rsid w:val="002336FD"/>
    <w:rsid w:val="00241BBC"/>
    <w:rsid w:val="00245392"/>
    <w:rsid w:val="0024670F"/>
    <w:rsid w:val="0024699D"/>
    <w:rsid w:val="0024760C"/>
    <w:rsid w:val="00250474"/>
    <w:rsid w:val="00255F06"/>
    <w:rsid w:val="0026480E"/>
    <w:rsid w:val="0026675C"/>
    <w:rsid w:val="002704EA"/>
    <w:rsid w:val="002750D3"/>
    <w:rsid w:val="00281BF2"/>
    <w:rsid w:val="0028741A"/>
    <w:rsid w:val="00293E16"/>
    <w:rsid w:val="002944D2"/>
    <w:rsid w:val="002A1FC4"/>
    <w:rsid w:val="002A61B1"/>
    <w:rsid w:val="002B29A3"/>
    <w:rsid w:val="002D5814"/>
    <w:rsid w:val="002D6F63"/>
    <w:rsid w:val="002D7AE1"/>
    <w:rsid w:val="002E2320"/>
    <w:rsid w:val="002F79B3"/>
    <w:rsid w:val="00300F2C"/>
    <w:rsid w:val="00305745"/>
    <w:rsid w:val="003072AF"/>
    <w:rsid w:val="0031151A"/>
    <w:rsid w:val="00313DCF"/>
    <w:rsid w:val="0031688A"/>
    <w:rsid w:val="0031776E"/>
    <w:rsid w:val="003232AF"/>
    <w:rsid w:val="00331D99"/>
    <w:rsid w:val="00343EDD"/>
    <w:rsid w:val="00350014"/>
    <w:rsid w:val="00357854"/>
    <w:rsid w:val="00362060"/>
    <w:rsid w:val="00363B14"/>
    <w:rsid w:val="003647E6"/>
    <w:rsid w:val="00382135"/>
    <w:rsid w:val="00382972"/>
    <w:rsid w:val="00383093"/>
    <w:rsid w:val="00390557"/>
    <w:rsid w:val="0039599B"/>
    <w:rsid w:val="003A0856"/>
    <w:rsid w:val="003A27F8"/>
    <w:rsid w:val="003B2A1B"/>
    <w:rsid w:val="003B2EC9"/>
    <w:rsid w:val="003C1E9D"/>
    <w:rsid w:val="003D54E6"/>
    <w:rsid w:val="003E45F0"/>
    <w:rsid w:val="003E5D2D"/>
    <w:rsid w:val="003F48D5"/>
    <w:rsid w:val="003F5F9C"/>
    <w:rsid w:val="00412751"/>
    <w:rsid w:val="004158F8"/>
    <w:rsid w:val="004168CD"/>
    <w:rsid w:val="004214D8"/>
    <w:rsid w:val="00423DF6"/>
    <w:rsid w:val="004407E0"/>
    <w:rsid w:val="004547F7"/>
    <w:rsid w:val="00460D9F"/>
    <w:rsid w:val="00465231"/>
    <w:rsid w:val="0046708E"/>
    <w:rsid w:val="004703D1"/>
    <w:rsid w:val="00474317"/>
    <w:rsid w:val="00487493"/>
    <w:rsid w:val="00487736"/>
    <w:rsid w:val="0049510B"/>
    <w:rsid w:val="004968B0"/>
    <w:rsid w:val="004A18A3"/>
    <w:rsid w:val="004A2E84"/>
    <w:rsid w:val="004A3521"/>
    <w:rsid w:val="004A453F"/>
    <w:rsid w:val="004A7A5C"/>
    <w:rsid w:val="004B317C"/>
    <w:rsid w:val="004B575D"/>
    <w:rsid w:val="004B744B"/>
    <w:rsid w:val="004C076C"/>
    <w:rsid w:val="004D106F"/>
    <w:rsid w:val="004E028B"/>
    <w:rsid w:val="004F5C2C"/>
    <w:rsid w:val="004F6121"/>
    <w:rsid w:val="00504E9D"/>
    <w:rsid w:val="00507171"/>
    <w:rsid w:val="0051264C"/>
    <w:rsid w:val="005235CB"/>
    <w:rsid w:val="00524D45"/>
    <w:rsid w:val="00530756"/>
    <w:rsid w:val="0053623E"/>
    <w:rsid w:val="0053694E"/>
    <w:rsid w:val="0053759C"/>
    <w:rsid w:val="00544143"/>
    <w:rsid w:val="00544625"/>
    <w:rsid w:val="00550DC6"/>
    <w:rsid w:val="0055373D"/>
    <w:rsid w:val="0055391B"/>
    <w:rsid w:val="00560731"/>
    <w:rsid w:val="00565DA2"/>
    <w:rsid w:val="005713E3"/>
    <w:rsid w:val="00596BDA"/>
    <w:rsid w:val="005A05D9"/>
    <w:rsid w:val="005B26B8"/>
    <w:rsid w:val="005C218D"/>
    <w:rsid w:val="005E33C5"/>
    <w:rsid w:val="005F29F1"/>
    <w:rsid w:val="005F58A5"/>
    <w:rsid w:val="0060389F"/>
    <w:rsid w:val="00603DE1"/>
    <w:rsid w:val="006061C4"/>
    <w:rsid w:val="0060687C"/>
    <w:rsid w:val="006100B9"/>
    <w:rsid w:val="0061165D"/>
    <w:rsid w:val="00614BF8"/>
    <w:rsid w:val="00620CAE"/>
    <w:rsid w:val="00621C46"/>
    <w:rsid w:val="0063192C"/>
    <w:rsid w:val="00633224"/>
    <w:rsid w:val="00640681"/>
    <w:rsid w:val="006408A8"/>
    <w:rsid w:val="00650358"/>
    <w:rsid w:val="00670C7F"/>
    <w:rsid w:val="006777AF"/>
    <w:rsid w:val="00680752"/>
    <w:rsid w:val="00680B75"/>
    <w:rsid w:val="0068377E"/>
    <w:rsid w:val="006976F4"/>
    <w:rsid w:val="006A118E"/>
    <w:rsid w:val="006A4508"/>
    <w:rsid w:val="006A5483"/>
    <w:rsid w:val="006B0A9D"/>
    <w:rsid w:val="006B1DB5"/>
    <w:rsid w:val="006C444D"/>
    <w:rsid w:val="006C4B8F"/>
    <w:rsid w:val="006C4C48"/>
    <w:rsid w:val="006C68CA"/>
    <w:rsid w:val="006D02D2"/>
    <w:rsid w:val="006E7727"/>
    <w:rsid w:val="006F2E35"/>
    <w:rsid w:val="007002F6"/>
    <w:rsid w:val="00716219"/>
    <w:rsid w:val="007163EC"/>
    <w:rsid w:val="00716B51"/>
    <w:rsid w:val="00720434"/>
    <w:rsid w:val="0072178F"/>
    <w:rsid w:val="00727F86"/>
    <w:rsid w:val="007313FB"/>
    <w:rsid w:val="00743467"/>
    <w:rsid w:val="00746E61"/>
    <w:rsid w:val="00750909"/>
    <w:rsid w:val="00750A4D"/>
    <w:rsid w:val="00753668"/>
    <w:rsid w:val="00755EC3"/>
    <w:rsid w:val="00760690"/>
    <w:rsid w:val="00763A7F"/>
    <w:rsid w:val="00770B71"/>
    <w:rsid w:val="00773540"/>
    <w:rsid w:val="007817E8"/>
    <w:rsid w:val="007863FD"/>
    <w:rsid w:val="00790BA9"/>
    <w:rsid w:val="007A482B"/>
    <w:rsid w:val="007A49AE"/>
    <w:rsid w:val="007A5978"/>
    <w:rsid w:val="007B755D"/>
    <w:rsid w:val="007C1183"/>
    <w:rsid w:val="007C31FD"/>
    <w:rsid w:val="007C56F0"/>
    <w:rsid w:val="007C657E"/>
    <w:rsid w:val="007C79E5"/>
    <w:rsid w:val="007D4930"/>
    <w:rsid w:val="007E0B52"/>
    <w:rsid w:val="007E1436"/>
    <w:rsid w:val="007E1935"/>
    <w:rsid w:val="007E2B48"/>
    <w:rsid w:val="007F1512"/>
    <w:rsid w:val="007F2646"/>
    <w:rsid w:val="007F433D"/>
    <w:rsid w:val="007F6C78"/>
    <w:rsid w:val="007F7B37"/>
    <w:rsid w:val="00806517"/>
    <w:rsid w:val="00807F72"/>
    <w:rsid w:val="008110C0"/>
    <w:rsid w:val="00811FEF"/>
    <w:rsid w:val="00815140"/>
    <w:rsid w:val="008315F4"/>
    <w:rsid w:val="00831EA9"/>
    <w:rsid w:val="00844B65"/>
    <w:rsid w:val="00861A4C"/>
    <w:rsid w:val="00864EA4"/>
    <w:rsid w:val="00865D04"/>
    <w:rsid w:val="00874F2E"/>
    <w:rsid w:val="00880174"/>
    <w:rsid w:val="008829E2"/>
    <w:rsid w:val="00890F3D"/>
    <w:rsid w:val="0089774F"/>
    <w:rsid w:val="00897D70"/>
    <w:rsid w:val="008A139C"/>
    <w:rsid w:val="008A2178"/>
    <w:rsid w:val="008A2D55"/>
    <w:rsid w:val="008A38A6"/>
    <w:rsid w:val="008B307C"/>
    <w:rsid w:val="008B495D"/>
    <w:rsid w:val="008C111D"/>
    <w:rsid w:val="008C43C6"/>
    <w:rsid w:val="008C6EB1"/>
    <w:rsid w:val="008F25F7"/>
    <w:rsid w:val="008F476A"/>
    <w:rsid w:val="008F65A4"/>
    <w:rsid w:val="008F7781"/>
    <w:rsid w:val="0090208F"/>
    <w:rsid w:val="00902F09"/>
    <w:rsid w:val="00903BCE"/>
    <w:rsid w:val="00907AA1"/>
    <w:rsid w:val="009113C0"/>
    <w:rsid w:val="0091303E"/>
    <w:rsid w:val="009155AC"/>
    <w:rsid w:val="00915BB3"/>
    <w:rsid w:val="00926527"/>
    <w:rsid w:val="009312C8"/>
    <w:rsid w:val="00941CF2"/>
    <w:rsid w:val="00946E3B"/>
    <w:rsid w:val="00947450"/>
    <w:rsid w:val="009548D7"/>
    <w:rsid w:val="00955044"/>
    <w:rsid w:val="00962161"/>
    <w:rsid w:val="00963EBE"/>
    <w:rsid w:val="009652C2"/>
    <w:rsid w:val="009833CF"/>
    <w:rsid w:val="00987076"/>
    <w:rsid w:val="009A018D"/>
    <w:rsid w:val="009A5FD6"/>
    <w:rsid w:val="009C09FD"/>
    <w:rsid w:val="009C17E3"/>
    <w:rsid w:val="009C3253"/>
    <w:rsid w:val="009C37C4"/>
    <w:rsid w:val="009C68F0"/>
    <w:rsid w:val="009D13D1"/>
    <w:rsid w:val="009D1CBC"/>
    <w:rsid w:val="009D1FBA"/>
    <w:rsid w:val="009D258A"/>
    <w:rsid w:val="009D360A"/>
    <w:rsid w:val="009D7102"/>
    <w:rsid w:val="009E08E3"/>
    <w:rsid w:val="009E32AF"/>
    <w:rsid w:val="009F0048"/>
    <w:rsid w:val="009F06ED"/>
    <w:rsid w:val="00A00218"/>
    <w:rsid w:val="00A04174"/>
    <w:rsid w:val="00A05F95"/>
    <w:rsid w:val="00A176D7"/>
    <w:rsid w:val="00A22897"/>
    <w:rsid w:val="00A251DE"/>
    <w:rsid w:val="00A2749A"/>
    <w:rsid w:val="00A30E16"/>
    <w:rsid w:val="00A31609"/>
    <w:rsid w:val="00A34DBE"/>
    <w:rsid w:val="00A37AAA"/>
    <w:rsid w:val="00A37AB9"/>
    <w:rsid w:val="00A4407D"/>
    <w:rsid w:val="00A44730"/>
    <w:rsid w:val="00A531CC"/>
    <w:rsid w:val="00A65562"/>
    <w:rsid w:val="00A80BC9"/>
    <w:rsid w:val="00A80CAC"/>
    <w:rsid w:val="00A85E0C"/>
    <w:rsid w:val="00A87EA7"/>
    <w:rsid w:val="00A91B18"/>
    <w:rsid w:val="00A93122"/>
    <w:rsid w:val="00AB45AD"/>
    <w:rsid w:val="00AB742E"/>
    <w:rsid w:val="00AC0560"/>
    <w:rsid w:val="00AC59C0"/>
    <w:rsid w:val="00AD2262"/>
    <w:rsid w:val="00AE403F"/>
    <w:rsid w:val="00AE5B9B"/>
    <w:rsid w:val="00AF1879"/>
    <w:rsid w:val="00AF60CB"/>
    <w:rsid w:val="00B0144D"/>
    <w:rsid w:val="00B064D4"/>
    <w:rsid w:val="00B10BE7"/>
    <w:rsid w:val="00B1175F"/>
    <w:rsid w:val="00B139ED"/>
    <w:rsid w:val="00B13E0F"/>
    <w:rsid w:val="00B30D24"/>
    <w:rsid w:val="00B45CE8"/>
    <w:rsid w:val="00B460D8"/>
    <w:rsid w:val="00B50426"/>
    <w:rsid w:val="00B51159"/>
    <w:rsid w:val="00B534B5"/>
    <w:rsid w:val="00B60A3F"/>
    <w:rsid w:val="00B61406"/>
    <w:rsid w:val="00B62A30"/>
    <w:rsid w:val="00B62E58"/>
    <w:rsid w:val="00B63005"/>
    <w:rsid w:val="00B63C5E"/>
    <w:rsid w:val="00B73E40"/>
    <w:rsid w:val="00B755CF"/>
    <w:rsid w:val="00B7641D"/>
    <w:rsid w:val="00B900C7"/>
    <w:rsid w:val="00B9148D"/>
    <w:rsid w:val="00BA68DA"/>
    <w:rsid w:val="00BC07A2"/>
    <w:rsid w:val="00BC15DC"/>
    <w:rsid w:val="00BC1A12"/>
    <w:rsid w:val="00BC21C0"/>
    <w:rsid w:val="00BC21CC"/>
    <w:rsid w:val="00BD064D"/>
    <w:rsid w:val="00BD7302"/>
    <w:rsid w:val="00BD7CD5"/>
    <w:rsid w:val="00BE520F"/>
    <w:rsid w:val="00BF0DCA"/>
    <w:rsid w:val="00BF45A3"/>
    <w:rsid w:val="00BF7DBE"/>
    <w:rsid w:val="00C16363"/>
    <w:rsid w:val="00C20D8A"/>
    <w:rsid w:val="00C22AB8"/>
    <w:rsid w:val="00C2359B"/>
    <w:rsid w:val="00C36BE1"/>
    <w:rsid w:val="00C37283"/>
    <w:rsid w:val="00C37DFA"/>
    <w:rsid w:val="00C458E1"/>
    <w:rsid w:val="00C4735E"/>
    <w:rsid w:val="00C47807"/>
    <w:rsid w:val="00C508B5"/>
    <w:rsid w:val="00C542C4"/>
    <w:rsid w:val="00C60F75"/>
    <w:rsid w:val="00C6697D"/>
    <w:rsid w:val="00C769D0"/>
    <w:rsid w:val="00C82C58"/>
    <w:rsid w:val="00C84241"/>
    <w:rsid w:val="00C90688"/>
    <w:rsid w:val="00C9113D"/>
    <w:rsid w:val="00C97006"/>
    <w:rsid w:val="00CA00EE"/>
    <w:rsid w:val="00CA4F73"/>
    <w:rsid w:val="00CB6315"/>
    <w:rsid w:val="00CB6B14"/>
    <w:rsid w:val="00CB7B99"/>
    <w:rsid w:val="00CC1732"/>
    <w:rsid w:val="00CC3494"/>
    <w:rsid w:val="00CC4723"/>
    <w:rsid w:val="00CC6273"/>
    <w:rsid w:val="00CD3024"/>
    <w:rsid w:val="00CE1738"/>
    <w:rsid w:val="00CF05EC"/>
    <w:rsid w:val="00CF7F8C"/>
    <w:rsid w:val="00D0529D"/>
    <w:rsid w:val="00D07247"/>
    <w:rsid w:val="00D13638"/>
    <w:rsid w:val="00D43EA2"/>
    <w:rsid w:val="00D4581D"/>
    <w:rsid w:val="00D505E8"/>
    <w:rsid w:val="00D558CB"/>
    <w:rsid w:val="00D61DEB"/>
    <w:rsid w:val="00D6226D"/>
    <w:rsid w:val="00D675FF"/>
    <w:rsid w:val="00D75BBD"/>
    <w:rsid w:val="00D83340"/>
    <w:rsid w:val="00D84890"/>
    <w:rsid w:val="00D852F2"/>
    <w:rsid w:val="00DA0F76"/>
    <w:rsid w:val="00DA2119"/>
    <w:rsid w:val="00DB0397"/>
    <w:rsid w:val="00DB233C"/>
    <w:rsid w:val="00DB3AD9"/>
    <w:rsid w:val="00DB49B4"/>
    <w:rsid w:val="00DB638E"/>
    <w:rsid w:val="00DC1FD5"/>
    <w:rsid w:val="00DC21DD"/>
    <w:rsid w:val="00DD2D0D"/>
    <w:rsid w:val="00DE2886"/>
    <w:rsid w:val="00DE58AE"/>
    <w:rsid w:val="00DE620D"/>
    <w:rsid w:val="00DF4C70"/>
    <w:rsid w:val="00DF6F6A"/>
    <w:rsid w:val="00E01086"/>
    <w:rsid w:val="00E07321"/>
    <w:rsid w:val="00E151AC"/>
    <w:rsid w:val="00E23ED1"/>
    <w:rsid w:val="00E3066E"/>
    <w:rsid w:val="00E31EB3"/>
    <w:rsid w:val="00E33C2A"/>
    <w:rsid w:val="00E46D9F"/>
    <w:rsid w:val="00E46DF5"/>
    <w:rsid w:val="00E62FDA"/>
    <w:rsid w:val="00E638D7"/>
    <w:rsid w:val="00E67DBC"/>
    <w:rsid w:val="00E80354"/>
    <w:rsid w:val="00E82239"/>
    <w:rsid w:val="00E839EB"/>
    <w:rsid w:val="00E871F1"/>
    <w:rsid w:val="00E91A23"/>
    <w:rsid w:val="00E928A1"/>
    <w:rsid w:val="00E9430D"/>
    <w:rsid w:val="00EA3DCE"/>
    <w:rsid w:val="00EA5B1D"/>
    <w:rsid w:val="00EB71BC"/>
    <w:rsid w:val="00EC23DA"/>
    <w:rsid w:val="00EC6861"/>
    <w:rsid w:val="00ED1F2F"/>
    <w:rsid w:val="00ED247B"/>
    <w:rsid w:val="00ED4391"/>
    <w:rsid w:val="00ED46B9"/>
    <w:rsid w:val="00ED7F5E"/>
    <w:rsid w:val="00EE23FA"/>
    <w:rsid w:val="00F004FA"/>
    <w:rsid w:val="00F05CB7"/>
    <w:rsid w:val="00F0682A"/>
    <w:rsid w:val="00F123FD"/>
    <w:rsid w:val="00F12795"/>
    <w:rsid w:val="00F13D9C"/>
    <w:rsid w:val="00F156DF"/>
    <w:rsid w:val="00F217BD"/>
    <w:rsid w:val="00F222F4"/>
    <w:rsid w:val="00F31DAB"/>
    <w:rsid w:val="00F35954"/>
    <w:rsid w:val="00F45C7F"/>
    <w:rsid w:val="00F56CF0"/>
    <w:rsid w:val="00F601F8"/>
    <w:rsid w:val="00F60C17"/>
    <w:rsid w:val="00F71648"/>
    <w:rsid w:val="00F75DA5"/>
    <w:rsid w:val="00F76B4E"/>
    <w:rsid w:val="00F9005C"/>
    <w:rsid w:val="00F92A39"/>
    <w:rsid w:val="00F95195"/>
    <w:rsid w:val="00F956CE"/>
    <w:rsid w:val="00FA0585"/>
    <w:rsid w:val="00FA10AF"/>
    <w:rsid w:val="00FA1A88"/>
    <w:rsid w:val="00FA71EC"/>
    <w:rsid w:val="00FC27EE"/>
    <w:rsid w:val="00FC5A94"/>
    <w:rsid w:val="00FC795C"/>
    <w:rsid w:val="00FE2821"/>
    <w:rsid w:val="00FE3427"/>
    <w:rsid w:val="00FE561D"/>
    <w:rsid w:val="00FE5990"/>
    <w:rsid w:val="00FE5E59"/>
    <w:rsid w:val="00FE6A5D"/>
    <w:rsid w:val="00FE7E27"/>
    <w:rsid w:val="00FF0A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F8815C"/>
  <w15:docId w15:val="{7850B183-5FFD-4A32-9BF8-687723EEE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833C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D13D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D13D1"/>
  </w:style>
  <w:style w:type="paragraph" w:styleId="Kjene">
    <w:name w:val="footer"/>
    <w:basedOn w:val="Parasts"/>
    <w:link w:val="KjeneRakstz"/>
    <w:uiPriority w:val="99"/>
    <w:unhideWhenUsed/>
    <w:rsid w:val="009D13D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D13D1"/>
  </w:style>
  <w:style w:type="paragraph" w:customStyle="1" w:styleId="Parastais">
    <w:name w:val="Parastais"/>
    <w:qFormat/>
    <w:rsid w:val="007E2B48"/>
    <w:pPr>
      <w:spacing w:after="200" w:line="276" w:lineRule="auto"/>
    </w:pPr>
    <w:rPr>
      <w:rFonts w:ascii="Calibri" w:eastAsia="Calibri" w:hAnsi="Calibri" w:cs="Times New Roman"/>
    </w:rPr>
  </w:style>
  <w:style w:type="character" w:styleId="Komentraatsauce">
    <w:name w:val="annotation reference"/>
    <w:basedOn w:val="Noklusjumarindkopasfonts"/>
    <w:uiPriority w:val="99"/>
    <w:semiHidden/>
    <w:unhideWhenUsed/>
    <w:rsid w:val="000A45D1"/>
    <w:rPr>
      <w:sz w:val="16"/>
      <w:szCs w:val="16"/>
    </w:rPr>
  </w:style>
  <w:style w:type="paragraph" w:styleId="Komentrateksts">
    <w:name w:val="annotation text"/>
    <w:basedOn w:val="Parasts"/>
    <w:link w:val="KomentratekstsRakstz"/>
    <w:uiPriority w:val="99"/>
    <w:semiHidden/>
    <w:unhideWhenUsed/>
    <w:rsid w:val="000A45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A45D1"/>
    <w:rPr>
      <w:sz w:val="20"/>
      <w:szCs w:val="20"/>
    </w:rPr>
  </w:style>
  <w:style w:type="paragraph" w:styleId="Balonteksts">
    <w:name w:val="Balloon Text"/>
    <w:basedOn w:val="Parasts"/>
    <w:link w:val="BalontekstsRakstz"/>
    <w:uiPriority w:val="99"/>
    <w:semiHidden/>
    <w:unhideWhenUsed/>
    <w:rsid w:val="000A45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A45D1"/>
    <w:rPr>
      <w:rFonts w:ascii="Segoe UI" w:hAnsi="Segoe UI" w:cs="Segoe UI"/>
      <w:sz w:val="18"/>
      <w:szCs w:val="18"/>
    </w:rPr>
  </w:style>
  <w:style w:type="table" w:styleId="Reatabula">
    <w:name w:val="Table Grid"/>
    <w:basedOn w:val="Parastatabula"/>
    <w:uiPriority w:val="59"/>
    <w:rsid w:val="00FA0585"/>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ratma">
    <w:name w:val="annotation subject"/>
    <w:basedOn w:val="Komentrateksts"/>
    <w:next w:val="Komentrateksts"/>
    <w:link w:val="KomentratmaRakstz"/>
    <w:uiPriority w:val="99"/>
    <w:semiHidden/>
    <w:unhideWhenUsed/>
    <w:rsid w:val="00BF0DCA"/>
    <w:rPr>
      <w:b/>
      <w:bCs/>
    </w:rPr>
  </w:style>
  <w:style w:type="character" w:customStyle="1" w:styleId="KomentratmaRakstz">
    <w:name w:val="Komentāra tēma Rakstz."/>
    <w:basedOn w:val="KomentratekstsRakstz"/>
    <w:link w:val="Komentratma"/>
    <w:uiPriority w:val="99"/>
    <w:semiHidden/>
    <w:rsid w:val="00BF0DCA"/>
    <w:rPr>
      <w:b/>
      <w:bCs/>
      <w:sz w:val="20"/>
      <w:szCs w:val="20"/>
    </w:rPr>
  </w:style>
  <w:style w:type="character" w:styleId="Vietturateksts">
    <w:name w:val="Placeholder Text"/>
    <w:basedOn w:val="Noklusjumarindkopasfonts"/>
    <w:uiPriority w:val="99"/>
    <w:semiHidden/>
    <w:rsid w:val="00B0144D"/>
    <w:rPr>
      <w:color w:val="808080"/>
    </w:rPr>
  </w:style>
  <w:style w:type="paragraph" w:styleId="Parakstszemobjekta">
    <w:name w:val="caption"/>
    <w:basedOn w:val="Parasts"/>
    <w:next w:val="Parasts"/>
    <w:uiPriority w:val="35"/>
    <w:unhideWhenUsed/>
    <w:qFormat/>
    <w:rsid w:val="00A85E0C"/>
    <w:pPr>
      <w:spacing w:after="200" w:line="240" w:lineRule="auto"/>
    </w:pPr>
    <w:rPr>
      <w:i/>
      <w:iCs/>
      <w:color w:val="44546A" w:themeColor="text2"/>
      <w:sz w:val="18"/>
      <w:szCs w:val="18"/>
    </w:rPr>
  </w:style>
  <w:style w:type="paragraph" w:styleId="Sarakstarindkopa">
    <w:name w:val="List Paragraph"/>
    <w:basedOn w:val="Parasts"/>
    <w:uiPriority w:val="34"/>
    <w:qFormat/>
    <w:rsid w:val="00D83340"/>
    <w:pPr>
      <w:ind w:left="720"/>
      <w:contextualSpacing/>
    </w:pPr>
  </w:style>
  <w:style w:type="table" w:customStyle="1" w:styleId="Reatabulagaia1">
    <w:name w:val="Režģa tabula gaiša1"/>
    <w:basedOn w:val="Parastatabula"/>
    <w:uiPriority w:val="40"/>
    <w:rsid w:val="002504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Reatabula1gaia1">
    <w:name w:val="Režģa tabula 1 gaiša1"/>
    <w:basedOn w:val="Parastatabula"/>
    <w:uiPriority w:val="46"/>
    <w:rsid w:val="0025047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055158">
      <w:bodyDiv w:val="1"/>
      <w:marLeft w:val="0"/>
      <w:marRight w:val="0"/>
      <w:marTop w:val="0"/>
      <w:marBottom w:val="0"/>
      <w:divBdr>
        <w:top w:val="none" w:sz="0" w:space="0" w:color="auto"/>
        <w:left w:val="none" w:sz="0" w:space="0" w:color="auto"/>
        <w:bottom w:val="none" w:sz="0" w:space="0" w:color="auto"/>
        <w:right w:val="none" w:sz="0" w:space="0" w:color="auto"/>
      </w:divBdr>
      <w:divsChild>
        <w:div w:id="1448964307">
          <w:marLeft w:val="0"/>
          <w:marRight w:val="0"/>
          <w:marTop w:val="0"/>
          <w:marBottom w:val="0"/>
          <w:divBdr>
            <w:top w:val="none" w:sz="0" w:space="0" w:color="auto"/>
            <w:left w:val="none" w:sz="0" w:space="0" w:color="auto"/>
            <w:bottom w:val="none" w:sz="0" w:space="0" w:color="auto"/>
            <w:right w:val="none" w:sz="0" w:space="0" w:color="auto"/>
          </w:divBdr>
        </w:div>
        <w:div w:id="1826625201">
          <w:marLeft w:val="0"/>
          <w:marRight w:val="0"/>
          <w:marTop w:val="0"/>
          <w:marBottom w:val="0"/>
          <w:divBdr>
            <w:top w:val="none" w:sz="0" w:space="0" w:color="auto"/>
            <w:left w:val="none" w:sz="0" w:space="0" w:color="auto"/>
            <w:bottom w:val="none" w:sz="0" w:space="0" w:color="auto"/>
            <w:right w:val="none" w:sz="0" w:space="0" w:color="auto"/>
          </w:divBdr>
        </w:div>
        <w:div w:id="1044645629">
          <w:marLeft w:val="0"/>
          <w:marRight w:val="0"/>
          <w:marTop w:val="0"/>
          <w:marBottom w:val="0"/>
          <w:divBdr>
            <w:top w:val="none" w:sz="0" w:space="0" w:color="auto"/>
            <w:left w:val="none" w:sz="0" w:space="0" w:color="auto"/>
            <w:bottom w:val="none" w:sz="0" w:space="0" w:color="auto"/>
            <w:right w:val="none" w:sz="0" w:space="0" w:color="auto"/>
          </w:divBdr>
          <w:divsChild>
            <w:div w:id="138691974">
              <w:marLeft w:val="0"/>
              <w:marRight w:val="0"/>
              <w:marTop w:val="0"/>
              <w:marBottom w:val="0"/>
              <w:divBdr>
                <w:top w:val="none" w:sz="0" w:space="0" w:color="auto"/>
                <w:left w:val="none" w:sz="0" w:space="0" w:color="auto"/>
                <w:bottom w:val="none" w:sz="0" w:space="0" w:color="auto"/>
                <w:right w:val="none" w:sz="0" w:space="0" w:color="auto"/>
              </w:divBdr>
            </w:div>
            <w:div w:id="1372801496">
              <w:marLeft w:val="0"/>
              <w:marRight w:val="0"/>
              <w:marTop w:val="0"/>
              <w:marBottom w:val="0"/>
              <w:divBdr>
                <w:top w:val="none" w:sz="0" w:space="0" w:color="auto"/>
                <w:left w:val="none" w:sz="0" w:space="0" w:color="auto"/>
                <w:bottom w:val="none" w:sz="0" w:space="0" w:color="auto"/>
                <w:right w:val="none" w:sz="0" w:space="0" w:color="auto"/>
              </w:divBdr>
            </w:div>
            <w:div w:id="2010863343">
              <w:marLeft w:val="0"/>
              <w:marRight w:val="0"/>
              <w:marTop w:val="0"/>
              <w:marBottom w:val="0"/>
              <w:divBdr>
                <w:top w:val="none" w:sz="0" w:space="0" w:color="auto"/>
                <w:left w:val="none" w:sz="0" w:space="0" w:color="auto"/>
                <w:bottom w:val="none" w:sz="0" w:space="0" w:color="auto"/>
                <w:right w:val="none" w:sz="0" w:space="0" w:color="auto"/>
              </w:divBdr>
            </w:div>
          </w:divsChild>
        </w:div>
        <w:div w:id="547499998">
          <w:marLeft w:val="0"/>
          <w:marRight w:val="0"/>
          <w:marTop w:val="0"/>
          <w:marBottom w:val="0"/>
          <w:divBdr>
            <w:top w:val="none" w:sz="0" w:space="0" w:color="auto"/>
            <w:left w:val="none" w:sz="0" w:space="0" w:color="auto"/>
            <w:bottom w:val="none" w:sz="0" w:space="0" w:color="auto"/>
            <w:right w:val="none" w:sz="0" w:space="0" w:color="auto"/>
          </w:divBdr>
        </w:div>
        <w:div w:id="1708607594">
          <w:marLeft w:val="0"/>
          <w:marRight w:val="0"/>
          <w:marTop w:val="0"/>
          <w:marBottom w:val="0"/>
          <w:divBdr>
            <w:top w:val="none" w:sz="0" w:space="0" w:color="auto"/>
            <w:left w:val="none" w:sz="0" w:space="0" w:color="auto"/>
            <w:bottom w:val="none" w:sz="0" w:space="0" w:color="auto"/>
            <w:right w:val="none" w:sz="0" w:space="0" w:color="auto"/>
          </w:divBdr>
        </w:div>
        <w:div w:id="642003768">
          <w:marLeft w:val="0"/>
          <w:marRight w:val="0"/>
          <w:marTop w:val="0"/>
          <w:marBottom w:val="0"/>
          <w:divBdr>
            <w:top w:val="none" w:sz="0" w:space="0" w:color="auto"/>
            <w:left w:val="none" w:sz="0" w:space="0" w:color="auto"/>
            <w:bottom w:val="none" w:sz="0" w:space="0" w:color="auto"/>
            <w:right w:val="none" w:sz="0" w:space="0" w:color="auto"/>
          </w:divBdr>
        </w:div>
        <w:div w:id="308091896">
          <w:marLeft w:val="0"/>
          <w:marRight w:val="0"/>
          <w:marTop w:val="0"/>
          <w:marBottom w:val="0"/>
          <w:divBdr>
            <w:top w:val="none" w:sz="0" w:space="0" w:color="auto"/>
            <w:left w:val="none" w:sz="0" w:space="0" w:color="auto"/>
            <w:bottom w:val="none" w:sz="0" w:space="0" w:color="auto"/>
            <w:right w:val="none" w:sz="0" w:space="0" w:color="auto"/>
          </w:divBdr>
        </w:div>
        <w:div w:id="236481047">
          <w:marLeft w:val="0"/>
          <w:marRight w:val="0"/>
          <w:marTop w:val="0"/>
          <w:marBottom w:val="0"/>
          <w:divBdr>
            <w:top w:val="none" w:sz="0" w:space="0" w:color="auto"/>
            <w:left w:val="none" w:sz="0" w:space="0" w:color="auto"/>
            <w:bottom w:val="none" w:sz="0" w:space="0" w:color="auto"/>
            <w:right w:val="none" w:sz="0" w:space="0" w:color="auto"/>
          </w:divBdr>
        </w:div>
        <w:div w:id="564485328">
          <w:marLeft w:val="0"/>
          <w:marRight w:val="0"/>
          <w:marTop w:val="0"/>
          <w:marBottom w:val="0"/>
          <w:divBdr>
            <w:top w:val="none" w:sz="0" w:space="0" w:color="auto"/>
            <w:left w:val="none" w:sz="0" w:space="0" w:color="auto"/>
            <w:bottom w:val="none" w:sz="0" w:space="0" w:color="auto"/>
            <w:right w:val="none" w:sz="0" w:space="0" w:color="auto"/>
          </w:divBdr>
        </w:div>
        <w:div w:id="819464348">
          <w:marLeft w:val="0"/>
          <w:marRight w:val="0"/>
          <w:marTop w:val="0"/>
          <w:marBottom w:val="0"/>
          <w:divBdr>
            <w:top w:val="none" w:sz="0" w:space="0" w:color="auto"/>
            <w:left w:val="none" w:sz="0" w:space="0" w:color="auto"/>
            <w:bottom w:val="none" w:sz="0" w:space="0" w:color="auto"/>
            <w:right w:val="none" w:sz="0" w:space="0" w:color="auto"/>
          </w:divBdr>
        </w:div>
        <w:div w:id="1248273237">
          <w:marLeft w:val="0"/>
          <w:marRight w:val="0"/>
          <w:marTop w:val="0"/>
          <w:marBottom w:val="0"/>
          <w:divBdr>
            <w:top w:val="none" w:sz="0" w:space="0" w:color="auto"/>
            <w:left w:val="none" w:sz="0" w:space="0" w:color="auto"/>
            <w:bottom w:val="none" w:sz="0" w:space="0" w:color="auto"/>
            <w:right w:val="none" w:sz="0" w:space="0" w:color="auto"/>
          </w:divBdr>
        </w:div>
        <w:div w:id="280187732">
          <w:marLeft w:val="0"/>
          <w:marRight w:val="0"/>
          <w:marTop w:val="0"/>
          <w:marBottom w:val="0"/>
          <w:divBdr>
            <w:top w:val="none" w:sz="0" w:space="0" w:color="auto"/>
            <w:left w:val="none" w:sz="0" w:space="0" w:color="auto"/>
            <w:bottom w:val="none" w:sz="0" w:space="0" w:color="auto"/>
            <w:right w:val="none" w:sz="0" w:space="0" w:color="auto"/>
          </w:divBdr>
        </w:div>
        <w:div w:id="1827478201">
          <w:marLeft w:val="0"/>
          <w:marRight w:val="0"/>
          <w:marTop w:val="0"/>
          <w:marBottom w:val="0"/>
          <w:divBdr>
            <w:top w:val="none" w:sz="0" w:space="0" w:color="auto"/>
            <w:left w:val="none" w:sz="0" w:space="0" w:color="auto"/>
            <w:bottom w:val="none" w:sz="0" w:space="0" w:color="auto"/>
            <w:right w:val="none" w:sz="0" w:space="0" w:color="auto"/>
          </w:divBdr>
        </w:div>
      </w:divsChild>
    </w:div>
    <w:div w:id="136532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eader" Target="header3.xml"/><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4.xml"/><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wmf"/><Relationship Id="rId35" Type="http://schemas.microsoft.com/office/2016/09/relationships/commentsIds" Target="commentsIds.xml"/><Relationship Id="rId8"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4F620-4A1E-4322-BFF8-609EF1939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9</Pages>
  <Words>18004</Words>
  <Characters>10263</Characters>
  <Application>Microsoft Office Word</Application>
  <DocSecurity>0</DocSecurity>
  <Lines>85</Lines>
  <Paragraphs>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Agnese</dc:creator>
  <cp:lastModifiedBy>IlzeV</cp:lastModifiedBy>
  <cp:revision>75</cp:revision>
  <cp:lastPrinted>2018-06-18T16:41:00Z</cp:lastPrinted>
  <dcterms:created xsi:type="dcterms:W3CDTF">2018-03-05T16:04:00Z</dcterms:created>
  <dcterms:modified xsi:type="dcterms:W3CDTF">2018-06-18T16:41:00Z</dcterms:modified>
</cp:coreProperties>
</file>