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40E9" w14:textId="537DD285" w:rsidR="00E94EC7" w:rsidRPr="00AF5F25" w:rsidRDefault="00E94EC7" w:rsidP="001D0D44">
      <w:pPr>
        <w:spacing w:after="0"/>
        <w:jc w:val="center"/>
        <w:rPr>
          <w:rFonts w:cstheme="minorHAnsi"/>
          <w:b/>
          <w:bCs/>
          <w:sz w:val="24"/>
          <w:szCs w:val="24"/>
        </w:rPr>
      </w:pPr>
      <w:r w:rsidRPr="00AF5F25">
        <w:rPr>
          <w:rFonts w:cstheme="minorHAnsi"/>
          <w:b/>
          <w:bCs/>
          <w:sz w:val="24"/>
          <w:szCs w:val="24"/>
        </w:rPr>
        <w:t>Profesora Cipariņa klubs</w:t>
      </w:r>
    </w:p>
    <w:p w14:paraId="77B2D773" w14:textId="77777777" w:rsidR="00E94EC7" w:rsidRPr="00AF5F25" w:rsidRDefault="00E94EC7" w:rsidP="00E94EC7">
      <w:pPr>
        <w:spacing w:after="0" w:line="240" w:lineRule="auto"/>
        <w:jc w:val="center"/>
        <w:rPr>
          <w:rFonts w:cstheme="minorHAnsi"/>
          <w:b/>
          <w:bCs/>
          <w:sz w:val="24"/>
          <w:szCs w:val="24"/>
        </w:rPr>
      </w:pPr>
      <w:r w:rsidRPr="00AF5F25">
        <w:rPr>
          <w:rFonts w:cstheme="minorHAnsi"/>
          <w:b/>
          <w:bCs/>
          <w:sz w:val="24"/>
          <w:szCs w:val="24"/>
        </w:rPr>
        <w:t>2022./2023. mācību gads</w:t>
      </w:r>
    </w:p>
    <w:p w14:paraId="23004872" w14:textId="77777777" w:rsidR="00E94EC7" w:rsidRPr="00AF5F25" w:rsidRDefault="00E94EC7" w:rsidP="00E94EC7">
      <w:pPr>
        <w:spacing w:after="0" w:line="240" w:lineRule="auto"/>
        <w:jc w:val="center"/>
        <w:rPr>
          <w:rFonts w:cstheme="minorHAnsi"/>
          <w:b/>
          <w:bCs/>
          <w:sz w:val="24"/>
          <w:szCs w:val="24"/>
        </w:rPr>
      </w:pPr>
      <w:r w:rsidRPr="00AF5F25">
        <w:rPr>
          <w:rFonts w:cstheme="minorHAnsi"/>
          <w:b/>
          <w:bCs/>
          <w:sz w:val="24"/>
          <w:szCs w:val="24"/>
        </w:rPr>
        <w:br/>
        <w:t>Nolikums</w:t>
      </w:r>
    </w:p>
    <w:p w14:paraId="5CE80605" w14:textId="77777777" w:rsidR="00E94EC7" w:rsidRPr="00AF5F25" w:rsidRDefault="00E94EC7" w:rsidP="00E94EC7">
      <w:pPr>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Profesora Cipariņa klubs (PCK) ir neklātienes matemātikas konkurss skolēniem līdz 9. klasei ieskaitot.</w:t>
      </w:r>
    </w:p>
    <w:p w14:paraId="4C3BC808" w14:textId="77777777" w:rsidR="00E94EC7" w:rsidRPr="00AF5F25" w:rsidRDefault="00E94EC7" w:rsidP="00E94EC7">
      <w:pPr>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Iepriekšēja pieteikšanās konkursam nav nepieciešama.</w:t>
      </w:r>
    </w:p>
    <w:p w14:paraId="2C75A90F" w14:textId="77777777" w:rsidR="00E94EC7" w:rsidRPr="00AF5F25" w:rsidRDefault="00E94EC7" w:rsidP="00E94EC7">
      <w:pPr>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Piedalīties drīkst sākot no jebkuras kārtas, kā arī var piedalīties tikai atsevišķās kārtās. Drīkst sūtīt arī tikai dažu uzdevumu risinājumus.</w:t>
      </w:r>
    </w:p>
    <w:p w14:paraId="38E3693C" w14:textId="77777777" w:rsidR="00E94EC7" w:rsidRPr="00AF5F25" w:rsidRDefault="00E94EC7" w:rsidP="00E94EC7">
      <w:pPr>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Uzdevumi, atrisinājumi un skolēnu rezultāti tiek publicēti LU A. Liepas NMS mājas lapā.</w:t>
      </w:r>
    </w:p>
    <w:p w14:paraId="0748F2E6" w14:textId="77777777" w:rsidR="00E94EC7" w:rsidRPr="00AF5F25" w:rsidRDefault="00E94EC7" w:rsidP="00E94EC7">
      <w:pPr>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Mācību gada laikā tiek rīkotas 5 kārtas.</w:t>
      </w:r>
    </w:p>
    <w:p w14:paraId="149B1BB4" w14:textId="77777777" w:rsidR="00E94EC7" w:rsidRPr="00AF5F25" w:rsidRDefault="00E94EC7" w:rsidP="00E94EC7">
      <w:pPr>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Katrā kārtā risināšanai tiek piedāvāti 7 uzdevumi. 1.-5. uzdevums paredzēts skolēniem līdz 7. klasei, bet 8.-9. klašu skolēniem paredzēts 1.-7. uzdevums.</w:t>
      </w:r>
    </w:p>
    <w:p w14:paraId="1D827A12" w14:textId="77777777" w:rsidR="00E94EC7" w:rsidRPr="00AF5F25" w:rsidRDefault="00E94EC7" w:rsidP="00E94EC7">
      <w:pPr>
        <w:pStyle w:val="Sarakstarindkopa"/>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Katrā kārtā tiek piedāvāts teorijas materiāls par kādu no matemātikas olimpiāžu tēmām un to var izmantot 2. uzdevuma un 6. uzdevuma risinājumos.</w:t>
      </w:r>
    </w:p>
    <w:p w14:paraId="3191C86D" w14:textId="78F0CE35" w:rsidR="00E94EC7" w:rsidRPr="00AF5F25" w:rsidRDefault="00E94EC7" w:rsidP="00E94EC7">
      <w:pPr>
        <w:pStyle w:val="Sarakstarindkopa"/>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 xml:space="preserve">Laureāti </w:t>
      </w:r>
      <w:r w:rsidR="007720DD">
        <w:rPr>
          <w:rFonts w:eastAsia="Times New Roman" w:cstheme="minorHAnsi"/>
          <w:sz w:val="24"/>
          <w:szCs w:val="24"/>
          <w:lang w:eastAsia="lv-LV"/>
        </w:rPr>
        <w:t>tiek</w:t>
      </w:r>
      <w:r w:rsidRPr="00AF5F25">
        <w:rPr>
          <w:rFonts w:eastAsia="Times New Roman" w:cstheme="minorHAnsi"/>
          <w:sz w:val="24"/>
          <w:szCs w:val="24"/>
          <w:lang w:eastAsia="lv-LV"/>
        </w:rPr>
        <w:t xml:space="preserve"> noteikti klašu grupā līdz 7. klasei (ieskaitot) un 8.-9. klašu grupā.</w:t>
      </w:r>
    </w:p>
    <w:p w14:paraId="40C2C6CE" w14:textId="77777777" w:rsidR="00E94EC7" w:rsidRPr="00AF5F25" w:rsidRDefault="00E94EC7" w:rsidP="00E94EC7">
      <w:pPr>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Katra uzdevuma risinājums tiek vērtēts ar 0-10 punktiem.</w:t>
      </w:r>
    </w:p>
    <w:p w14:paraId="0B519213" w14:textId="77B267C3" w:rsidR="00E94EC7" w:rsidRPr="00AF5F25" w:rsidRDefault="00E94EC7" w:rsidP="00E94EC7">
      <w:pPr>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Ja no vienas skolas vai klases t</w:t>
      </w:r>
      <w:r w:rsidR="007720DD">
        <w:rPr>
          <w:rFonts w:eastAsia="Times New Roman" w:cstheme="minorHAnsi"/>
          <w:sz w:val="24"/>
          <w:szCs w:val="24"/>
          <w:lang w:eastAsia="lv-LV"/>
        </w:rPr>
        <w:t>iek</w:t>
      </w:r>
      <w:r w:rsidRPr="00AF5F25">
        <w:rPr>
          <w:rFonts w:eastAsia="Times New Roman" w:cstheme="minorHAnsi"/>
          <w:sz w:val="24"/>
          <w:szCs w:val="24"/>
          <w:lang w:eastAsia="lv-LV"/>
        </w:rPr>
        <w:t xml:space="preserve"> saņemti vairāki gandrīz vienādi darbi, darbu labotājiem ir tiesības tos apvienot vienā komandas darbā vai arī vienādos risinājumus nevērtēt, tas ir, ielikt 0 punktus.</w:t>
      </w:r>
    </w:p>
    <w:p w14:paraId="535D9015" w14:textId="77777777" w:rsidR="00E94EC7" w:rsidRPr="00AF5F25" w:rsidRDefault="00E94EC7" w:rsidP="00E94EC7">
      <w:pPr>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Konkursā var piedalīties gan individuāli risinātāji, gan komandas. Katrs skolēns drīkst piedalīties vai nu tikai individuāli, vai komandā.</w:t>
      </w:r>
    </w:p>
    <w:p w14:paraId="476D63C6" w14:textId="77777777" w:rsidR="00E94EC7" w:rsidRPr="00AF5F25" w:rsidRDefault="00E94EC7" w:rsidP="00E94EC7">
      <w:pPr>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Komandā nedrīkst būt vairāk kā 5 dalībnieki. Vienā komandā drīkst būt vai nu skolēni līdz 7. klasei (ieskaitot), vai arī 8.-9. klašu skolēni. Komanda sev izvēlas nosaukumu, kuru mācību gada laikā nemaina.</w:t>
      </w:r>
    </w:p>
    <w:p w14:paraId="4A997D38" w14:textId="77777777" w:rsidR="00E94EC7" w:rsidRPr="00AF5F25" w:rsidRDefault="00E94EC7" w:rsidP="00E94EC7">
      <w:pPr>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Katram uzdevumam drīkst iesūtīt ne vairāk kā vienu risinājuma variantu.</w:t>
      </w:r>
    </w:p>
    <w:p w14:paraId="7D65A275" w14:textId="77777777" w:rsidR="00E94EC7" w:rsidRPr="00AF5F25" w:rsidRDefault="00E94EC7" w:rsidP="00E94EC7">
      <w:pPr>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Lai par risinājumu saņemtu maksimālo punktu skaitu, jāraksta ne tikai uzdevuma atbilde, bet arī pilns uzdevuma risinājums.</w:t>
      </w:r>
    </w:p>
    <w:p w14:paraId="3F166FE5" w14:textId="77777777" w:rsidR="00E94EC7" w:rsidRPr="00AF5F25" w:rsidRDefault="00E94EC7" w:rsidP="00E94EC7">
      <w:pPr>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Darbā pirmajā lappusē jānorāda</w:t>
      </w:r>
    </w:p>
    <w:p w14:paraId="5ACF74BD" w14:textId="710CAD28" w:rsidR="00E94EC7" w:rsidRPr="00AF5F25" w:rsidRDefault="00E94EC7" w:rsidP="00E94EC7">
      <w:pPr>
        <w:numPr>
          <w:ilvl w:val="1"/>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 xml:space="preserve">individuāliem risinātājiem: savs vārds, uzvārds, skola, klase, matemātikas skolotājs (skolotājam norādiet gan vārdu, gan uzvārdu), telefons (ieteicams), kā arī konkursa nosaukums un konkursa kārta. (Šiem datiem NAV </w:t>
      </w:r>
      <w:proofErr w:type="spellStart"/>
      <w:r w:rsidRPr="00AF5F25">
        <w:rPr>
          <w:rFonts w:eastAsia="Times New Roman" w:cstheme="minorHAnsi"/>
          <w:sz w:val="24"/>
          <w:szCs w:val="24"/>
          <w:lang w:eastAsia="lv-LV"/>
        </w:rPr>
        <w:t>jāatvēl</w:t>
      </w:r>
      <w:proofErr w:type="spellEnd"/>
      <w:r w:rsidRPr="00AF5F25">
        <w:rPr>
          <w:rFonts w:eastAsia="Times New Roman" w:cstheme="minorHAnsi"/>
          <w:sz w:val="24"/>
          <w:szCs w:val="24"/>
          <w:lang w:eastAsia="lv-LV"/>
        </w:rPr>
        <w:t xml:space="preserve"> visa pirmā lappuse.) </w:t>
      </w:r>
    </w:p>
    <w:p w14:paraId="63BE5A9D" w14:textId="17569E89" w:rsidR="00E94EC7" w:rsidRPr="00AF5F25" w:rsidRDefault="00E94EC7" w:rsidP="00E94EC7">
      <w:pPr>
        <w:numPr>
          <w:ilvl w:val="1"/>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 xml:space="preserve">komandām: komandas nosaukums, katra dalībnieka vārds, uzvārds, skola, klase, matemātikas skolotājs (skolotājam norādiet gan vārdu, gan uzvārdu) un viens komandas </w:t>
      </w:r>
      <w:proofErr w:type="spellStart"/>
      <w:r w:rsidRPr="00AF5F25">
        <w:rPr>
          <w:rFonts w:eastAsia="Times New Roman" w:cstheme="minorHAnsi"/>
          <w:sz w:val="24"/>
          <w:szCs w:val="24"/>
          <w:lang w:eastAsia="lv-LV"/>
        </w:rPr>
        <w:t>kontakttelefons</w:t>
      </w:r>
      <w:proofErr w:type="spellEnd"/>
      <w:r w:rsidRPr="00AF5F25">
        <w:rPr>
          <w:rFonts w:eastAsia="Times New Roman" w:cstheme="minorHAnsi"/>
          <w:sz w:val="24"/>
          <w:szCs w:val="24"/>
          <w:lang w:eastAsia="lv-LV"/>
        </w:rPr>
        <w:t xml:space="preserve">. (Šiem datiem NAV </w:t>
      </w:r>
      <w:proofErr w:type="spellStart"/>
      <w:r w:rsidRPr="00AF5F25">
        <w:rPr>
          <w:rFonts w:eastAsia="Times New Roman" w:cstheme="minorHAnsi"/>
          <w:sz w:val="24"/>
          <w:szCs w:val="24"/>
          <w:lang w:eastAsia="lv-LV"/>
        </w:rPr>
        <w:t>jāatvēl</w:t>
      </w:r>
      <w:proofErr w:type="spellEnd"/>
      <w:r w:rsidRPr="00AF5F25">
        <w:rPr>
          <w:rFonts w:eastAsia="Times New Roman" w:cstheme="minorHAnsi"/>
          <w:sz w:val="24"/>
          <w:szCs w:val="24"/>
          <w:lang w:eastAsia="lv-LV"/>
        </w:rPr>
        <w:t xml:space="preserve"> visa pirmā lappuse.) </w:t>
      </w:r>
    </w:p>
    <w:p w14:paraId="18A71EB7" w14:textId="77777777" w:rsidR="00E94EC7" w:rsidRPr="00AF5F25" w:rsidRDefault="00E94EC7" w:rsidP="00E94EC7">
      <w:pPr>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 xml:space="preserve">Darbus jāiesniedz elektroniski sadaļā </w:t>
      </w:r>
      <w:hyperlink r:id="rId8" w:history="1">
        <w:r w:rsidRPr="00AF5F25">
          <w:rPr>
            <w:rFonts w:eastAsia="Times New Roman" w:cstheme="minorHAnsi"/>
            <w:color w:val="0000FF"/>
            <w:sz w:val="24"/>
            <w:szCs w:val="24"/>
            <w:u w:val="single"/>
            <w:lang w:eastAsia="lv-LV"/>
          </w:rPr>
          <w:t>Darbu iesniegšana</w:t>
        </w:r>
      </w:hyperlink>
      <w:r w:rsidRPr="00AF5F25">
        <w:rPr>
          <w:rFonts w:eastAsia="Times New Roman" w:cstheme="minorHAnsi"/>
          <w:sz w:val="24"/>
          <w:szCs w:val="24"/>
          <w:lang w:eastAsia="lv-LV"/>
        </w:rPr>
        <w:t xml:space="preserve"> līdz norādītā termiņa beigām (pēc termiņa darbu iesniegšanas forma vairs nebūs pieejama).</w:t>
      </w:r>
    </w:p>
    <w:p w14:paraId="5E52189D" w14:textId="77777777" w:rsidR="00E94EC7" w:rsidRPr="00AF5F25" w:rsidRDefault="00E94EC7" w:rsidP="00E94EC7">
      <w:pPr>
        <w:numPr>
          <w:ilvl w:val="0"/>
          <w:numId w:val="4"/>
        </w:numPr>
        <w:spacing w:before="100" w:beforeAutospacing="1" w:after="100" w:afterAutospacing="1" w:line="240" w:lineRule="auto"/>
        <w:jc w:val="both"/>
        <w:rPr>
          <w:rFonts w:eastAsia="Times New Roman" w:cstheme="minorHAnsi"/>
          <w:sz w:val="24"/>
          <w:szCs w:val="24"/>
          <w:lang w:eastAsia="lv-LV"/>
        </w:rPr>
      </w:pPr>
      <w:r w:rsidRPr="00AF5F25">
        <w:rPr>
          <w:rFonts w:eastAsia="Times New Roman" w:cstheme="minorHAnsi"/>
          <w:sz w:val="24"/>
          <w:szCs w:val="24"/>
          <w:lang w:eastAsia="lv-LV"/>
        </w:rPr>
        <w:t>Laureāti tiek noteikti gan katrā kārtā atsevišķi, gan kopvērtējumā pēc visās kārtās iegūto punktu kopsummas.</w:t>
      </w:r>
    </w:p>
    <w:p w14:paraId="0E87197A" w14:textId="77777777" w:rsidR="00E94EC7" w:rsidRPr="00AF5F25" w:rsidRDefault="00E94EC7" w:rsidP="00E94EC7">
      <w:pPr>
        <w:numPr>
          <w:ilvl w:val="0"/>
          <w:numId w:val="4"/>
        </w:numPr>
        <w:spacing w:before="100" w:beforeAutospacing="1" w:after="100" w:afterAutospacing="1" w:line="240" w:lineRule="auto"/>
        <w:rPr>
          <w:rFonts w:eastAsia="Times New Roman" w:cstheme="minorHAnsi"/>
          <w:sz w:val="24"/>
          <w:szCs w:val="24"/>
          <w:lang w:eastAsia="lv-LV"/>
        </w:rPr>
      </w:pPr>
      <w:r w:rsidRPr="00AF5F25">
        <w:rPr>
          <w:rFonts w:eastAsia="Times New Roman" w:cstheme="minorHAnsi"/>
          <w:sz w:val="24"/>
          <w:szCs w:val="24"/>
          <w:lang w:eastAsia="lv-LV"/>
        </w:rPr>
        <w:t>Kopvērtējuma laureāti maija beigās tiek aicināti uz Apbalvošanas pasākumu Rīgā.</w:t>
      </w:r>
    </w:p>
    <w:p w14:paraId="6FE91A02" w14:textId="77777777" w:rsidR="00E94EC7" w:rsidRPr="00AF5F25" w:rsidRDefault="00E94EC7" w:rsidP="00E94EC7">
      <w:pPr>
        <w:rPr>
          <w:rFonts w:eastAsia="Times New Roman" w:cstheme="minorHAnsi"/>
          <w:sz w:val="24"/>
          <w:szCs w:val="24"/>
          <w:lang w:eastAsia="lv-LV"/>
        </w:rPr>
      </w:pPr>
      <w:r w:rsidRPr="00AF5F25">
        <w:rPr>
          <w:rFonts w:eastAsia="Times New Roman" w:cstheme="minorHAnsi"/>
          <w:sz w:val="24"/>
          <w:szCs w:val="24"/>
          <w:lang w:eastAsia="lv-LV"/>
        </w:rPr>
        <w:br w:type="page"/>
      </w:r>
    </w:p>
    <w:p w14:paraId="5C97C3DF" w14:textId="77777777" w:rsidR="00E94EC7" w:rsidRPr="00AF5F25" w:rsidRDefault="00E94EC7" w:rsidP="00E94EC7">
      <w:pPr>
        <w:spacing w:before="100" w:beforeAutospacing="1" w:after="100" w:afterAutospacing="1" w:line="240" w:lineRule="auto"/>
        <w:jc w:val="center"/>
        <w:rPr>
          <w:rFonts w:eastAsia="Times New Roman" w:cstheme="minorHAnsi"/>
          <w:color w:val="2E74B5" w:themeColor="accent1" w:themeShade="BF"/>
          <w:sz w:val="32"/>
          <w:szCs w:val="32"/>
          <w:lang w:eastAsia="lv-LV"/>
        </w:rPr>
      </w:pPr>
      <w:r w:rsidRPr="00AF5F25">
        <w:rPr>
          <w:rFonts w:eastAsia="Times New Roman" w:cstheme="minorHAnsi"/>
          <w:b/>
          <w:bCs/>
          <w:color w:val="2E74B5" w:themeColor="accent1" w:themeShade="BF"/>
          <w:sz w:val="32"/>
          <w:szCs w:val="32"/>
          <w:lang w:eastAsia="lv-LV"/>
        </w:rPr>
        <w:lastRenderedPageBreak/>
        <w:t>Teorijas materiāls 2. uzdevumam</w:t>
      </w:r>
    </w:p>
    <w:p w14:paraId="454239AC" w14:textId="77777777" w:rsidR="00E94EC7" w:rsidRPr="00AF5F25" w:rsidRDefault="00E94EC7" w:rsidP="00E94EC7">
      <w:pPr>
        <w:pStyle w:val="Maziepaliigvirsraksti"/>
      </w:pPr>
      <w:r w:rsidRPr="00AF5F25">
        <w:t>Skaitļu dalāmība</w:t>
      </w:r>
    </w:p>
    <w:p w14:paraId="18AB5866" w14:textId="77777777" w:rsidR="00E94EC7" w:rsidRPr="00AF5F25" w:rsidRDefault="00E94EC7" w:rsidP="00E94EC7">
      <w:pPr>
        <w:rPr>
          <w:rFonts w:eastAsia="Calibri" w:cstheme="minorHAnsi"/>
          <w:sz w:val="24"/>
          <w:szCs w:val="24"/>
        </w:rPr>
      </w:pPr>
      <w:r w:rsidRPr="00AF5F25">
        <w:rPr>
          <w:rFonts w:eastAsia="Calibri" w:cstheme="minorHAnsi"/>
          <w:sz w:val="24"/>
          <w:szCs w:val="24"/>
        </w:rPr>
        <w:t xml:space="preserve">Skaitļu teorija ir matemātikas </w:t>
      </w:r>
      <w:proofErr w:type="spellStart"/>
      <w:r w:rsidRPr="00AF5F25">
        <w:rPr>
          <w:rFonts w:eastAsia="Calibri" w:cstheme="minorHAnsi"/>
          <w:sz w:val="24"/>
          <w:szCs w:val="24"/>
        </w:rPr>
        <w:t>apakšnozare</w:t>
      </w:r>
      <w:proofErr w:type="spellEnd"/>
      <w:r w:rsidRPr="00AF5F25">
        <w:rPr>
          <w:rFonts w:eastAsia="Calibri" w:cstheme="minorHAnsi"/>
          <w:sz w:val="24"/>
          <w:szCs w:val="24"/>
        </w:rPr>
        <w:t>, kas pēta veselo skaitļu dalāmību.</w:t>
      </w:r>
    </w:p>
    <w:p w14:paraId="006AFD87" w14:textId="77777777" w:rsidR="00E94EC7" w:rsidRPr="00AF5F25" w:rsidRDefault="00E94EC7" w:rsidP="00E94EC7">
      <w:pPr>
        <w:rPr>
          <w:rFonts w:cstheme="minorHAnsi"/>
          <w:sz w:val="24"/>
          <w:szCs w:val="24"/>
        </w:rPr>
      </w:pPr>
      <w:r w:rsidRPr="00AF5F25">
        <w:rPr>
          <w:rFonts w:cstheme="minorHAnsi"/>
          <w:sz w:val="24"/>
          <w:szCs w:val="24"/>
        </w:rPr>
        <w:t xml:space="preserve">Ja </w:t>
      </w:r>
      <m:oMath>
        <m:r>
          <w:rPr>
            <w:rFonts w:ascii="Cambria Math" w:hAnsi="Cambria Math" w:cstheme="minorHAnsi"/>
            <w:sz w:val="24"/>
            <w:szCs w:val="24"/>
          </w:rPr>
          <m:t>a</m:t>
        </m:r>
      </m:oMath>
      <w:r w:rsidRPr="00AF5F25">
        <w:rPr>
          <w:rFonts w:cstheme="minorHAnsi"/>
          <w:sz w:val="24"/>
          <w:szCs w:val="24"/>
        </w:rPr>
        <w:t xml:space="preserve"> un </w:t>
      </w:r>
      <m:oMath>
        <m:r>
          <w:rPr>
            <w:rFonts w:ascii="Cambria Math" w:hAnsi="Cambria Math" w:cstheme="minorHAnsi"/>
            <w:sz w:val="24"/>
            <w:szCs w:val="24"/>
          </w:rPr>
          <m:t>b</m:t>
        </m:r>
      </m:oMath>
      <w:r w:rsidRPr="00AF5F25">
        <w:rPr>
          <w:rFonts w:cstheme="minorHAnsi"/>
          <w:sz w:val="24"/>
          <w:szCs w:val="24"/>
        </w:rPr>
        <w:t xml:space="preserve"> ir veseli skaitļi, tad ne vienmēr, dalot </w:t>
      </w:r>
      <m:oMath>
        <m:r>
          <w:rPr>
            <w:rFonts w:ascii="Cambria Math" w:hAnsi="Cambria Math" w:cstheme="minorHAnsi"/>
            <w:sz w:val="24"/>
            <w:szCs w:val="24"/>
          </w:rPr>
          <m:t>a</m:t>
        </m:r>
      </m:oMath>
      <w:r w:rsidRPr="00AF5F25">
        <w:rPr>
          <w:rFonts w:cstheme="minorHAnsi"/>
          <w:sz w:val="24"/>
          <w:szCs w:val="24"/>
        </w:rPr>
        <w:t xml:space="preserve"> ar </w:t>
      </w:r>
      <m:oMath>
        <m:r>
          <w:rPr>
            <w:rFonts w:ascii="Cambria Math" w:hAnsi="Cambria Math" w:cstheme="minorHAnsi"/>
            <w:sz w:val="24"/>
            <w:szCs w:val="24"/>
          </w:rPr>
          <m:t>b</m:t>
        </m:r>
      </m:oMath>
      <w:r w:rsidRPr="00AF5F25">
        <w:rPr>
          <w:rFonts w:cstheme="minorHAnsi"/>
          <w:sz w:val="24"/>
          <w:szCs w:val="24"/>
        </w:rPr>
        <w:t xml:space="preserve">, dalījumā iegūst veselu skaitli. Ja dalījums ir vesels skaitlis, tad saka, ka </w:t>
      </w:r>
      <m:oMath>
        <m:r>
          <w:rPr>
            <w:rFonts w:ascii="Cambria Math" w:hAnsi="Cambria Math" w:cstheme="minorHAnsi"/>
            <w:sz w:val="24"/>
            <w:szCs w:val="24"/>
          </w:rPr>
          <m:t>a</m:t>
        </m:r>
      </m:oMath>
      <w:r w:rsidRPr="00AF5F25">
        <w:rPr>
          <w:rFonts w:cstheme="minorHAnsi"/>
          <w:sz w:val="24"/>
          <w:szCs w:val="24"/>
        </w:rPr>
        <w:t xml:space="preserve"> dalās ar </w:t>
      </w:r>
      <m:oMath>
        <m:r>
          <w:rPr>
            <w:rFonts w:ascii="Cambria Math" w:hAnsi="Cambria Math" w:cstheme="minorHAnsi"/>
            <w:sz w:val="24"/>
            <w:szCs w:val="24"/>
          </w:rPr>
          <m:t>b</m:t>
        </m:r>
      </m:oMath>
      <w:r w:rsidRPr="00AF5F25">
        <w:rPr>
          <w:rFonts w:cstheme="minorHAnsi"/>
          <w:sz w:val="24"/>
          <w:szCs w:val="24"/>
        </w:rPr>
        <w:t xml:space="preserve">, pretējā gadījumā saka, ka </w:t>
      </w:r>
      <m:oMath>
        <m:r>
          <w:rPr>
            <w:rFonts w:ascii="Cambria Math" w:hAnsi="Cambria Math" w:cstheme="minorHAnsi"/>
            <w:sz w:val="24"/>
            <w:szCs w:val="24"/>
          </w:rPr>
          <m:t>a</m:t>
        </m:r>
      </m:oMath>
      <w:r w:rsidRPr="00AF5F25">
        <w:rPr>
          <w:rFonts w:cstheme="minorHAnsi"/>
          <w:sz w:val="24"/>
          <w:szCs w:val="24"/>
        </w:rPr>
        <w:t xml:space="preserve"> nedalās ar </w:t>
      </w:r>
      <m:oMath>
        <m:r>
          <w:rPr>
            <w:rFonts w:ascii="Cambria Math" w:hAnsi="Cambria Math" w:cstheme="minorHAnsi"/>
            <w:sz w:val="24"/>
            <w:szCs w:val="24"/>
          </w:rPr>
          <m:t>b</m:t>
        </m:r>
      </m:oMath>
      <w:r w:rsidRPr="00AF5F25">
        <w:rPr>
          <w:rFonts w:cstheme="minorHAnsi"/>
          <w:sz w:val="24"/>
          <w:szCs w:val="24"/>
        </w:rPr>
        <w:t>.</w:t>
      </w:r>
    </w:p>
    <w:p w14:paraId="238CC790" w14:textId="77777777" w:rsidR="00E94EC7" w:rsidRPr="00AF5F25" w:rsidRDefault="00E94EC7" w:rsidP="00E94EC7">
      <w:pPr>
        <w:shd w:val="clear" w:color="auto" w:fill="DEEAF6" w:themeFill="accent1" w:themeFillTint="33"/>
        <w:spacing w:before="120"/>
        <w:rPr>
          <w:rFonts w:eastAsia="Calibri" w:cstheme="minorHAnsi"/>
          <w:bCs/>
          <w:sz w:val="24"/>
          <w:szCs w:val="24"/>
        </w:rPr>
      </w:pPr>
      <w:r w:rsidRPr="00AF5F25">
        <w:rPr>
          <w:rFonts w:eastAsia="Calibri" w:cstheme="minorHAnsi"/>
          <w:b/>
          <w:bCs/>
          <w:sz w:val="24"/>
          <w:szCs w:val="24"/>
        </w:rPr>
        <w:t>Definīcija.</w:t>
      </w:r>
      <w:r w:rsidRPr="00AF5F25">
        <w:rPr>
          <w:rFonts w:eastAsia="Calibri" w:cstheme="minorHAnsi"/>
          <w:bCs/>
          <w:sz w:val="24"/>
          <w:szCs w:val="24"/>
        </w:rPr>
        <w:t xml:space="preserve"> Ja </w:t>
      </w:r>
      <m:oMath>
        <m:r>
          <w:rPr>
            <w:rFonts w:ascii="Cambria Math" w:eastAsia="Calibri" w:hAnsi="Cambria Math" w:cstheme="minorHAnsi"/>
            <w:sz w:val="24"/>
            <w:szCs w:val="24"/>
          </w:rPr>
          <m:t>b≠0</m:t>
        </m:r>
      </m:oMath>
      <w:r w:rsidRPr="00AF5F25">
        <w:rPr>
          <w:rFonts w:eastAsia="Calibri" w:cstheme="minorHAnsi"/>
          <w:bCs/>
          <w:sz w:val="24"/>
          <w:szCs w:val="24"/>
        </w:rPr>
        <w:t xml:space="preserve"> un </w:t>
      </w:r>
      <m:oMath>
        <m:r>
          <w:rPr>
            <w:rFonts w:ascii="Cambria Math" w:eastAsia="Calibri" w:hAnsi="Cambria Math" w:cstheme="minorHAnsi"/>
            <w:sz w:val="24"/>
            <w:szCs w:val="24"/>
          </w:rPr>
          <m:t>a :b=k</m:t>
        </m:r>
      </m:oMath>
      <w:r w:rsidRPr="00AF5F25">
        <w:rPr>
          <w:rFonts w:eastAsia="Calibri" w:cstheme="minorHAnsi"/>
          <w:bCs/>
          <w:sz w:val="24"/>
          <w:szCs w:val="24"/>
        </w:rPr>
        <w:t xml:space="preserve">, kur </w:t>
      </w:r>
      <m:oMath>
        <m:r>
          <w:rPr>
            <w:rFonts w:ascii="Cambria Math" w:eastAsia="Calibri" w:hAnsi="Cambria Math" w:cstheme="minorHAnsi"/>
            <w:sz w:val="24"/>
            <w:szCs w:val="24"/>
          </w:rPr>
          <m:t>a, b, k</m:t>
        </m:r>
      </m:oMath>
      <w:r w:rsidRPr="00AF5F25">
        <w:rPr>
          <w:rFonts w:eastAsia="Calibri" w:cstheme="minorHAnsi"/>
          <w:bCs/>
          <w:sz w:val="24"/>
          <w:szCs w:val="24"/>
        </w:rPr>
        <w:t xml:space="preserve"> – veseli skaitļi, tad saka, ka </w:t>
      </w:r>
      <m:oMath>
        <m:r>
          <w:rPr>
            <w:rFonts w:ascii="Cambria Math" w:eastAsia="Calibri" w:hAnsi="Cambria Math" w:cstheme="minorHAnsi"/>
            <w:sz w:val="24"/>
            <w:szCs w:val="24"/>
          </w:rPr>
          <m:t>a</m:t>
        </m:r>
      </m:oMath>
      <w:r w:rsidRPr="00AF5F25">
        <w:rPr>
          <w:rFonts w:eastAsia="Calibri" w:cstheme="minorHAnsi"/>
          <w:bCs/>
          <w:sz w:val="24"/>
          <w:szCs w:val="24"/>
        </w:rPr>
        <w:t xml:space="preserve"> dalās ar </w:t>
      </w:r>
      <m:oMath>
        <m:r>
          <w:rPr>
            <w:rFonts w:ascii="Cambria Math" w:eastAsia="Calibri" w:hAnsi="Cambria Math" w:cstheme="minorHAnsi"/>
            <w:sz w:val="24"/>
            <w:szCs w:val="24"/>
          </w:rPr>
          <m:t>b</m:t>
        </m:r>
      </m:oMath>
      <w:r w:rsidRPr="00AF5F25">
        <w:rPr>
          <w:rFonts w:eastAsia="Calibri" w:cstheme="minorHAnsi"/>
          <w:bCs/>
          <w:sz w:val="24"/>
          <w:szCs w:val="24"/>
        </w:rPr>
        <w:t xml:space="preserve">. Pretējā gadījumā saka, ka </w:t>
      </w:r>
      <m:oMath>
        <m:r>
          <w:rPr>
            <w:rFonts w:ascii="Cambria Math" w:eastAsia="Calibri" w:hAnsi="Cambria Math" w:cstheme="minorHAnsi"/>
            <w:sz w:val="24"/>
            <w:szCs w:val="24"/>
          </w:rPr>
          <m:t>a</m:t>
        </m:r>
      </m:oMath>
      <w:r w:rsidRPr="00AF5F25">
        <w:rPr>
          <w:rFonts w:eastAsia="Calibri" w:cstheme="minorHAnsi"/>
          <w:bCs/>
          <w:sz w:val="24"/>
          <w:szCs w:val="24"/>
        </w:rPr>
        <w:t xml:space="preserve"> nedalās ar </w:t>
      </w:r>
      <m:oMath>
        <m:r>
          <w:rPr>
            <w:rFonts w:ascii="Cambria Math" w:eastAsia="Calibri" w:hAnsi="Cambria Math" w:cstheme="minorHAnsi"/>
            <w:sz w:val="24"/>
            <w:szCs w:val="24"/>
          </w:rPr>
          <m:t>b</m:t>
        </m:r>
      </m:oMath>
      <w:r w:rsidRPr="00AF5F25">
        <w:rPr>
          <w:rFonts w:eastAsia="Calibri" w:cstheme="minorHAnsi"/>
          <w:bCs/>
          <w:sz w:val="24"/>
          <w:szCs w:val="24"/>
        </w:rPr>
        <w:t xml:space="preserve">. </w:t>
      </w:r>
    </w:p>
    <w:p w14:paraId="6AD09689" w14:textId="77777777" w:rsidR="00E94EC7" w:rsidRPr="00AF5F25" w:rsidRDefault="00E94EC7" w:rsidP="00E94EC7">
      <w:pPr>
        <w:shd w:val="clear" w:color="C00000" w:fill="auto"/>
        <w:spacing w:before="120" w:after="120"/>
        <w:rPr>
          <w:rFonts w:eastAsia="Calibri" w:cstheme="minorHAnsi"/>
          <w:bCs/>
          <w:sz w:val="24"/>
          <w:szCs w:val="24"/>
        </w:rPr>
      </w:pPr>
      <w:r w:rsidRPr="00AF5F25">
        <w:rPr>
          <w:rFonts w:eastAsia="Calibri" w:cstheme="minorHAnsi"/>
          <w:bCs/>
          <w:sz w:val="24"/>
          <w:szCs w:val="24"/>
        </w:rPr>
        <w:t>Piemēram, 15 dalās ar 3, bet 15 nedalās ar 2.</w:t>
      </w:r>
    </w:p>
    <w:p w14:paraId="5F2BE617" w14:textId="77777777" w:rsidR="00E94EC7" w:rsidRPr="00AF5F25" w:rsidRDefault="00E94EC7" w:rsidP="00E94EC7">
      <w:pPr>
        <w:shd w:val="clear" w:color="auto" w:fill="DEEAF6" w:themeFill="accent1" w:themeFillTint="33"/>
        <w:rPr>
          <w:rFonts w:eastAsia="Calibri" w:cstheme="minorHAnsi"/>
          <w:bCs/>
          <w:sz w:val="24"/>
          <w:szCs w:val="24"/>
        </w:rPr>
      </w:pPr>
      <w:r w:rsidRPr="00AF5F25">
        <w:rPr>
          <w:rFonts w:eastAsia="Calibri" w:cstheme="minorHAnsi"/>
          <w:b/>
          <w:bCs/>
          <w:i/>
          <w:sz w:val="24"/>
          <w:szCs w:val="24"/>
        </w:rPr>
        <w:t>Iegaumē!</w:t>
      </w:r>
      <w:r w:rsidRPr="00AF5F25">
        <w:rPr>
          <w:rFonts w:eastAsia="Calibri" w:cstheme="minorHAnsi"/>
          <w:bCs/>
          <w:sz w:val="24"/>
          <w:szCs w:val="24"/>
        </w:rPr>
        <w:t xml:space="preserve"> Ja tiek runāts par skaitļu dalāmību, tad runa ir tikai par veseliem skaitļiem.</w:t>
      </w:r>
    </w:p>
    <w:p w14:paraId="3226DA32" w14:textId="77777777" w:rsidR="00E94EC7" w:rsidRPr="00AF5F25" w:rsidRDefault="00E94EC7" w:rsidP="00E94EC7">
      <w:pPr>
        <w:spacing w:before="240"/>
        <w:rPr>
          <w:rFonts w:cstheme="minorHAnsi"/>
          <w:b/>
          <w:sz w:val="24"/>
          <w:szCs w:val="24"/>
        </w:rPr>
      </w:pPr>
      <w:r w:rsidRPr="00AF5F25">
        <w:rPr>
          <w:rFonts w:cstheme="minorHAnsi"/>
          <w:b/>
          <w:sz w:val="24"/>
          <w:szCs w:val="24"/>
        </w:rPr>
        <w:t>Dalāmības pazīmes</w:t>
      </w:r>
    </w:p>
    <w:p w14:paraId="178D81D7" w14:textId="77777777" w:rsidR="00E94EC7" w:rsidRPr="00AF5F25" w:rsidRDefault="00E94EC7" w:rsidP="00E94EC7">
      <w:pPr>
        <w:rPr>
          <w:rFonts w:cstheme="minorHAnsi"/>
          <w:bCs/>
          <w:sz w:val="24"/>
          <w:szCs w:val="24"/>
        </w:rPr>
      </w:pPr>
      <w:r w:rsidRPr="00AF5F25">
        <w:rPr>
          <w:rFonts w:cstheme="minorHAnsi"/>
          <w:bCs/>
          <w:sz w:val="24"/>
          <w:szCs w:val="24"/>
        </w:rPr>
        <w:t>Noskaidrot, vai viens vesels skaitlis dalās ar otru, tikai ar definīcijas palīdzību, tas ir, izdalot skaitļus, bieži vien ir neparocīgi un laikietilpīgi. Šo uzdevumu atvieglo skaitļu dalāmības pazīmes. Tālāk dotas biežāk lietotās dalāmības pazīmes.</w:t>
      </w:r>
    </w:p>
    <w:tbl>
      <w:tblPr>
        <w:tblStyle w:val="GridTable1Light-Accent51"/>
        <w:tblW w:w="0" w:type="auto"/>
        <w:tblLook w:val="0620" w:firstRow="1" w:lastRow="0" w:firstColumn="0" w:lastColumn="0" w:noHBand="1" w:noVBand="1"/>
      </w:tblPr>
      <w:tblGrid>
        <w:gridCol w:w="5223"/>
        <w:gridCol w:w="5199"/>
      </w:tblGrid>
      <w:tr w:rsidR="00E94EC7" w:rsidRPr="00AF5F25" w14:paraId="43168F85" w14:textId="77777777" w:rsidTr="007B7097">
        <w:trPr>
          <w:cnfStyle w:val="100000000000" w:firstRow="1" w:lastRow="0" w:firstColumn="0" w:lastColumn="0" w:oddVBand="0" w:evenVBand="0" w:oddHBand="0" w:evenHBand="0" w:firstRowFirstColumn="0" w:firstRowLastColumn="0" w:lastRowFirstColumn="0" w:lastRowLastColumn="0"/>
        </w:trPr>
        <w:tc>
          <w:tcPr>
            <w:tcW w:w="5240" w:type="dxa"/>
          </w:tcPr>
          <w:p w14:paraId="2ABAC822" w14:textId="77777777" w:rsidR="00E94EC7" w:rsidRPr="00AF5F25" w:rsidRDefault="00E94EC7" w:rsidP="007B7097">
            <w:pPr>
              <w:spacing w:line="276" w:lineRule="auto"/>
              <w:rPr>
                <w:rFonts w:cstheme="minorHAnsi"/>
                <w:bCs w:val="0"/>
                <w:sz w:val="24"/>
                <w:szCs w:val="24"/>
              </w:rPr>
            </w:pPr>
            <w:r w:rsidRPr="00AF5F25">
              <w:rPr>
                <w:rFonts w:cstheme="minorHAnsi"/>
                <w:bCs w:val="0"/>
                <w:sz w:val="24"/>
                <w:szCs w:val="24"/>
              </w:rPr>
              <w:t>Dalāmības pazīme</w:t>
            </w:r>
          </w:p>
        </w:tc>
        <w:tc>
          <w:tcPr>
            <w:tcW w:w="5216" w:type="dxa"/>
          </w:tcPr>
          <w:p w14:paraId="5A9C8E93" w14:textId="77777777" w:rsidR="00E94EC7" w:rsidRPr="00AF5F25" w:rsidRDefault="00E94EC7" w:rsidP="007B7097">
            <w:pPr>
              <w:spacing w:line="276" w:lineRule="auto"/>
              <w:rPr>
                <w:rFonts w:cstheme="minorHAnsi"/>
                <w:bCs w:val="0"/>
                <w:sz w:val="24"/>
                <w:szCs w:val="24"/>
              </w:rPr>
            </w:pPr>
            <w:r w:rsidRPr="00AF5F25">
              <w:rPr>
                <w:rFonts w:cstheme="minorHAnsi"/>
                <w:bCs w:val="0"/>
                <w:sz w:val="24"/>
                <w:szCs w:val="24"/>
              </w:rPr>
              <w:t>Piemēri</w:t>
            </w:r>
          </w:p>
        </w:tc>
      </w:tr>
      <w:tr w:rsidR="00E94EC7" w:rsidRPr="00AF5F25" w14:paraId="0F758183" w14:textId="77777777" w:rsidTr="007B7097">
        <w:tc>
          <w:tcPr>
            <w:tcW w:w="5240" w:type="dxa"/>
          </w:tcPr>
          <w:p w14:paraId="538CAD4B" w14:textId="77777777" w:rsidR="00E94EC7" w:rsidRPr="00AF5F25" w:rsidRDefault="00E94EC7" w:rsidP="007B7097">
            <w:pPr>
              <w:spacing w:before="60" w:after="60" w:line="276" w:lineRule="auto"/>
              <w:rPr>
                <w:rFonts w:cstheme="minorHAnsi"/>
                <w:bCs/>
                <w:sz w:val="24"/>
                <w:szCs w:val="24"/>
              </w:rPr>
            </w:pPr>
            <w:r w:rsidRPr="00AF5F25">
              <w:rPr>
                <w:rFonts w:eastAsia="Calibri" w:cstheme="minorHAnsi"/>
                <w:bCs/>
                <w:sz w:val="24"/>
                <w:szCs w:val="24"/>
              </w:rPr>
              <w:t>Skaitlis dalās ar 2, ja tā pēdējais cipars ir pāra, tas ir, tā pēdējais cipars ir 0, 2, 4, 6 vai 8.</w:t>
            </w:r>
          </w:p>
        </w:tc>
        <w:tc>
          <w:tcPr>
            <w:tcW w:w="5216" w:type="dxa"/>
          </w:tcPr>
          <w:p w14:paraId="56E0F721"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201</w:t>
            </w:r>
            <w:r w:rsidRPr="00AF5F25">
              <w:rPr>
                <w:rFonts w:eastAsia="Calibri" w:cstheme="minorHAnsi"/>
                <w:b/>
                <w:bCs/>
                <w:sz w:val="24"/>
                <w:szCs w:val="24"/>
              </w:rPr>
              <w:t>6</w:t>
            </w:r>
            <w:r w:rsidRPr="00AF5F25">
              <w:rPr>
                <w:rFonts w:eastAsia="Calibri" w:cstheme="minorHAnsi"/>
                <w:bCs/>
                <w:sz w:val="24"/>
                <w:szCs w:val="24"/>
              </w:rPr>
              <w:t xml:space="preserve"> dalās ar 2, jo tā pēdējais cipars ir pāra</w:t>
            </w:r>
          </w:p>
        </w:tc>
      </w:tr>
      <w:tr w:rsidR="00E94EC7" w:rsidRPr="00AF5F25" w14:paraId="1B603F59" w14:textId="77777777" w:rsidTr="007B7097">
        <w:tc>
          <w:tcPr>
            <w:tcW w:w="5240" w:type="dxa"/>
          </w:tcPr>
          <w:p w14:paraId="29F62DDF"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Skaitlis dalās ar 3, ja tā ciparu summa dalās ar 3.</w:t>
            </w:r>
          </w:p>
        </w:tc>
        <w:tc>
          <w:tcPr>
            <w:tcW w:w="5216" w:type="dxa"/>
          </w:tcPr>
          <w:p w14:paraId="644A8F17"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 xml:space="preserve">2016 dalās ar 3, jo </w:t>
            </w:r>
            <m:oMath>
              <m:r>
                <m:rPr>
                  <m:sty m:val="p"/>
                </m:rPr>
                <w:rPr>
                  <w:rFonts w:ascii="Cambria Math" w:eastAsia="Calibri" w:hAnsi="Cambria Math" w:cstheme="minorHAnsi"/>
                  <w:sz w:val="24"/>
                  <w:szCs w:val="24"/>
                </w:rPr>
                <m:t>2+0+1+6=9</m:t>
              </m:r>
            </m:oMath>
            <w:r w:rsidRPr="00AF5F25">
              <w:rPr>
                <w:rFonts w:eastAsia="Calibri" w:cstheme="minorHAnsi"/>
                <w:bCs/>
                <w:sz w:val="24"/>
                <w:szCs w:val="24"/>
              </w:rPr>
              <w:t xml:space="preserve"> dalās ar 3</w:t>
            </w:r>
          </w:p>
        </w:tc>
      </w:tr>
      <w:tr w:rsidR="00E94EC7" w:rsidRPr="00AF5F25" w14:paraId="053C27FC" w14:textId="77777777" w:rsidTr="007B7097">
        <w:tc>
          <w:tcPr>
            <w:tcW w:w="5240" w:type="dxa"/>
          </w:tcPr>
          <w:p w14:paraId="566AF294"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Skaitlis dalās ar 4, ja tā pēdējo divu ciparu veidotais skaitlis dalās ar 4.</w:t>
            </w:r>
          </w:p>
        </w:tc>
        <w:tc>
          <w:tcPr>
            <w:tcW w:w="5216" w:type="dxa"/>
          </w:tcPr>
          <w:p w14:paraId="5FE8E8E9"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20</w:t>
            </w:r>
            <w:r w:rsidRPr="00AF5F25">
              <w:rPr>
                <w:rFonts w:eastAsia="Calibri" w:cstheme="minorHAnsi"/>
                <w:b/>
                <w:bCs/>
                <w:sz w:val="24"/>
                <w:szCs w:val="24"/>
              </w:rPr>
              <w:t>16</w:t>
            </w:r>
            <w:r w:rsidRPr="00AF5F25">
              <w:rPr>
                <w:rFonts w:eastAsia="Calibri" w:cstheme="minorHAnsi"/>
                <w:bCs/>
                <w:sz w:val="24"/>
                <w:szCs w:val="24"/>
              </w:rPr>
              <w:t xml:space="preserve"> dalās ar 4, jo 16 dalās ar 4</w:t>
            </w:r>
          </w:p>
        </w:tc>
      </w:tr>
      <w:tr w:rsidR="00E94EC7" w:rsidRPr="00AF5F25" w14:paraId="2EB55470" w14:textId="77777777" w:rsidTr="007B7097">
        <w:tc>
          <w:tcPr>
            <w:tcW w:w="5240" w:type="dxa"/>
          </w:tcPr>
          <w:p w14:paraId="6FD6B341"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Skaitlis dalās ar 5, ja tā pēdējais cipars ir 0 vai 5.</w:t>
            </w:r>
          </w:p>
        </w:tc>
        <w:tc>
          <w:tcPr>
            <w:tcW w:w="5216" w:type="dxa"/>
          </w:tcPr>
          <w:p w14:paraId="1AA7B41C"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201</w:t>
            </w:r>
            <w:r w:rsidRPr="00AF5F25">
              <w:rPr>
                <w:rFonts w:eastAsia="Calibri" w:cstheme="minorHAnsi"/>
                <w:b/>
                <w:bCs/>
                <w:sz w:val="24"/>
                <w:szCs w:val="24"/>
              </w:rPr>
              <w:t>5</w:t>
            </w:r>
            <w:r w:rsidRPr="00AF5F25">
              <w:rPr>
                <w:rFonts w:eastAsia="Calibri" w:cstheme="minorHAnsi"/>
                <w:bCs/>
                <w:sz w:val="24"/>
                <w:szCs w:val="24"/>
              </w:rPr>
              <w:t xml:space="preserve"> dalās ar 5, jo tā pēdējais cipars ir 5</w:t>
            </w:r>
          </w:p>
        </w:tc>
      </w:tr>
      <w:tr w:rsidR="00E94EC7" w:rsidRPr="00AF5F25" w14:paraId="3800791E" w14:textId="77777777" w:rsidTr="007B7097">
        <w:tc>
          <w:tcPr>
            <w:tcW w:w="5240" w:type="dxa"/>
          </w:tcPr>
          <w:p w14:paraId="7D75245A"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Skaitlis dalās ar 6, ja tas dalās gan ar 2, gan ar 3.</w:t>
            </w:r>
          </w:p>
        </w:tc>
        <w:tc>
          <w:tcPr>
            <w:tcW w:w="5216" w:type="dxa"/>
          </w:tcPr>
          <w:p w14:paraId="12007E78"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2016 dalās ar 6, jo tas dalās ar 2 un 3</w:t>
            </w:r>
          </w:p>
        </w:tc>
      </w:tr>
      <w:tr w:rsidR="00E94EC7" w:rsidRPr="00AF5F25" w14:paraId="48FB8E52" w14:textId="77777777" w:rsidTr="007B7097">
        <w:tc>
          <w:tcPr>
            <w:tcW w:w="5240" w:type="dxa"/>
          </w:tcPr>
          <w:p w14:paraId="05333E3B"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Skaitlis dalās ar 8, ja tā pēdējo trīs ciparu veidotais skaitlis dalās ar 8.</w:t>
            </w:r>
          </w:p>
        </w:tc>
        <w:tc>
          <w:tcPr>
            <w:tcW w:w="5216" w:type="dxa"/>
          </w:tcPr>
          <w:p w14:paraId="19E7181B"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12</w:t>
            </w:r>
            <w:r w:rsidRPr="00AF5F25">
              <w:rPr>
                <w:rFonts w:eastAsia="Calibri" w:cstheme="minorHAnsi"/>
                <w:b/>
                <w:bCs/>
                <w:sz w:val="24"/>
                <w:szCs w:val="24"/>
              </w:rPr>
              <w:t>800</w:t>
            </w:r>
            <w:r w:rsidRPr="00AF5F25">
              <w:rPr>
                <w:rFonts w:eastAsia="Calibri" w:cstheme="minorHAnsi"/>
                <w:bCs/>
                <w:sz w:val="24"/>
                <w:szCs w:val="24"/>
              </w:rPr>
              <w:t xml:space="preserve"> dalās ar 8, jo 800 dalās ar 8</w:t>
            </w:r>
          </w:p>
          <w:p w14:paraId="51947FE6"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2</w:t>
            </w:r>
            <w:r w:rsidRPr="00AF5F25">
              <w:rPr>
                <w:rFonts w:eastAsia="Calibri" w:cstheme="minorHAnsi"/>
                <w:b/>
                <w:bCs/>
                <w:sz w:val="24"/>
                <w:szCs w:val="24"/>
              </w:rPr>
              <w:t>016</w:t>
            </w:r>
            <w:r w:rsidRPr="00AF5F25">
              <w:rPr>
                <w:rFonts w:eastAsia="Calibri" w:cstheme="minorHAnsi"/>
                <w:bCs/>
                <w:sz w:val="24"/>
                <w:szCs w:val="24"/>
              </w:rPr>
              <w:t xml:space="preserve"> dalās ar 8, jo pēdējo trīs ciparu veidotais skaitlis ir 16, kas dalās ar 8</w:t>
            </w:r>
          </w:p>
        </w:tc>
      </w:tr>
      <w:tr w:rsidR="00E94EC7" w:rsidRPr="00AF5F25" w14:paraId="5668CFCE" w14:textId="77777777" w:rsidTr="007B7097">
        <w:tc>
          <w:tcPr>
            <w:tcW w:w="5240" w:type="dxa"/>
          </w:tcPr>
          <w:p w14:paraId="758FAB9D"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Skaitlis dalās ar 9, ja tā ciparu summa dalās ar 9.</w:t>
            </w:r>
          </w:p>
        </w:tc>
        <w:tc>
          <w:tcPr>
            <w:tcW w:w="5216" w:type="dxa"/>
          </w:tcPr>
          <w:p w14:paraId="23B79F59"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 xml:space="preserve">2016 dalās ar 9, jo </w:t>
            </w:r>
            <m:oMath>
              <m:r>
                <m:rPr>
                  <m:sty m:val="p"/>
                </m:rPr>
                <w:rPr>
                  <w:rFonts w:ascii="Cambria Math" w:eastAsia="Calibri" w:hAnsi="Cambria Math" w:cstheme="minorHAnsi"/>
                  <w:sz w:val="24"/>
                  <w:szCs w:val="24"/>
                </w:rPr>
                <m:t>2+0+1+6=9</m:t>
              </m:r>
            </m:oMath>
            <w:r w:rsidRPr="00AF5F25">
              <w:rPr>
                <w:rFonts w:eastAsia="Calibri" w:cstheme="minorHAnsi"/>
                <w:bCs/>
                <w:sz w:val="24"/>
                <w:szCs w:val="24"/>
              </w:rPr>
              <w:t xml:space="preserve"> dalās ar 9</w:t>
            </w:r>
          </w:p>
        </w:tc>
      </w:tr>
      <w:tr w:rsidR="00E94EC7" w:rsidRPr="00AF5F25" w14:paraId="6CC47BC0" w14:textId="77777777" w:rsidTr="007B7097">
        <w:tc>
          <w:tcPr>
            <w:tcW w:w="5240" w:type="dxa"/>
          </w:tcPr>
          <w:p w14:paraId="0DF8EDB4"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Skaitlis dalās ar 10, ja tā pēdējais cipars ir 0.</w:t>
            </w:r>
          </w:p>
        </w:tc>
        <w:tc>
          <w:tcPr>
            <w:tcW w:w="5216" w:type="dxa"/>
          </w:tcPr>
          <w:p w14:paraId="21C3BA08"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15</w:t>
            </w:r>
            <w:r w:rsidRPr="00AF5F25">
              <w:rPr>
                <w:rFonts w:eastAsia="Calibri" w:cstheme="minorHAnsi"/>
                <w:b/>
                <w:bCs/>
                <w:sz w:val="24"/>
                <w:szCs w:val="24"/>
              </w:rPr>
              <w:t>0</w:t>
            </w:r>
            <w:r w:rsidRPr="00AF5F25">
              <w:rPr>
                <w:rFonts w:eastAsia="Calibri" w:cstheme="minorHAnsi"/>
                <w:bCs/>
                <w:sz w:val="24"/>
                <w:szCs w:val="24"/>
              </w:rPr>
              <w:t xml:space="preserve"> dalās ar 10, jo tā pēdējais cipars ir 0</w:t>
            </w:r>
          </w:p>
        </w:tc>
      </w:tr>
      <w:tr w:rsidR="00E94EC7" w:rsidRPr="00AF5F25" w14:paraId="39030823" w14:textId="77777777" w:rsidTr="007B7097">
        <w:tc>
          <w:tcPr>
            <w:tcW w:w="5240" w:type="dxa"/>
          </w:tcPr>
          <w:p w14:paraId="48CC7374"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rPr>
              <w:t>Skaitlis dalās ar 11, ja tā ciparu summas, kas atrodas nepāra pozīcijās, un ciparu summas, kas atrodas pāra pozīcijās, starpība dalās ar 11.</w:t>
            </w:r>
          </w:p>
        </w:tc>
        <w:tc>
          <w:tcPr>
            <w:tcW w:w="5216" w:type="dxa"/>
          </w:tcPr>
          <w:p w14:paraId="667608F9"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u w:val="single"/>
              </w:rPr>
              <w:t>1</w:t>
            </w:r>
            <w:r w:rsidRPr="00AF5F25">
              <w:rPr>
                <w:rFonts w:eastAsia="Calibri" w:cstheme="minorHAnsi"/>
                <w:bCs/>
                <w:sz w:val="24"/>
                <w:szCs w:val="24"/>
              </w:rPr>
              <w:t>0</w:t>
            </w:r>
            <w:r w:rsidRPr="00AF5F25">
              <w:rPr>
                <w:rFonts w:eastAsia="Calibri" w:cstheme="minorHAnsi"/>
                <w:bCs/>
                <w:sz w:val="24"/>
                <w:szCs w:val="24"/>
                <w:u w:val="single"/>
              </w:rPr>
              <w:t>8</w:t>
            </w:r>
            <w:r w:rsidRPr="00AF5F25">
              <w:rPr>
                <w:rFonts w:eastAsia="Calibri" w:cstheme="minorHAnsi"/>
                <w:bCs/>
                <w:sz w:val="24"/>
                <w:szCs w:val="24"/>
              </w:rPr>
              <w:t>6</w:t>
            </w:r>
            <w:r w:rsidRPr="00AF5F25">
              <w:rPr>
                <w:rFonts w:eastAsia="Calibri" w:cstheme="minorHAnsi"/>
                <w:bCs/>
                <w:sz w:val="24"/>
                <w:szCs w:val="24"/>
                <w:u w:val="single"/>
              </w:rPr>
              <w:t>4</w:t>
            </w:r>
            <w:r w:rsidRPr="00AF5F25">
              <w:rPr>
                <w:rFonts w:eastAsia="Calibri" w:cstheme="minorHAnsi"/>
                <w:bCs/>
                <w:sz w:val="24"/>
                <w:szCs w:val="24"/>
              </w:rPr>
              <w:t xml:space="preserve">7 dalās ar 11, jo </w:t>
            </w:r>
          </w:p>
          <w:p w14:paraId="59431E82" w14:textId="77777777" w:rsidR="00E94EC7" w:rsidRPr="00AF5F25" w:rsidRDefault="00D40AA7" w:rsidP="007B7097">
            <w:pPr>
              <w:spacing w:before="60" w:after="60" w:line="276" w:lineRule="auto"/>
              <w:rPr>
                <w:rFonts w:eastAsia="Calibri" w:cstheme="minorHAnsi"/>
                <w:bCs/>
                <w:sz w:val="24"/>
                <w:szCs w:val="24"/>
              </w:rPr>
            </w:pPr>
            <m:oMath>
              <m:d>
                <m:dPr>
                  <m:ctrlPr>
                    <w:rPr>
                      <w:rFonts w:ascii="Cambria Math" w:eastAsia="Calibri" w:hAnsi="Cambria Math" w:cstheme="minorHAnsi"/>
                      <w:bCs/>
                      <w:sz w:val="24"/>
                      <w:szCs w:val="24"/>
                    </w:rPr>
                  </m:ctrlPr>
                </m:dPr>
                <m:e>
                  <m:r>
                    <m:rPr>
                      <m:sty m:val="p"/>
                    </m:rPr>
                    <w:rPr>
                      <w:rFonts w:ascii="Cambria Math" w:eastAsia="Calibri" w:hAnsi="Cambria Math" w:cstheme="minorHAnsi"/>
                      <w:sz w:val="24"/>
                      <w:szCs w:val="24"/>
                    </w:rPr>
                    <m:t>1+8+4</m:t>
                  </m:r>
                </m:e>
              </m:d>
              <m:r>
                <m:rPr>
                  <m:sty m:val="p"/>
                </m:rPr>
                <w:rPr>
                  <w:rFonts w:ascii="Cambria Math" w:eastAsia="Calibri" w:hAnsi="Cambria Math" w:cstheme="minorHAnsi"/>
                  <w:sz w:val="24"/>
                  <w:szCs w:val="24"/>
                </w:rPr>
                <m:t>-(0+6+7)=0</m:t>
              </m:r>
            </m:oMath>
            <w:r w:rsidR="00E94EC7" w:rsidRPr="00AF5F25">
              <w:rPr>
                <w:rFonts w:eastAsia="Calibri" w:cstheme="minorHAnsi"/>
                <w:bCs/>
                <w:sz w:val="24"/>
                <w:szCs w:val="24"/>
              </w:rPr>
              <w:t>, kas dalās ar 11</w:t>
            </w:r>
          </w:p>
          <w:p w14:paraId="7EF64A33" w14:textId="77777777" w:rsidR="00E94EC7" w:rsidRPr="00AF5F25" w:rsidRDefault="00E94EC7" w:rsidP="007B7097">
            <w:pPr>
              <w:spacing w:before="60" w:after="60" w:line="276" w:lineRule="auto"/>
              <w:rPr>
                <w:rFonts w:eastAsia="Calibri" w:cstheme="minorHAnsi"/>
                <w:bCs/>
                <w:sz w:val="24"/>
                <w:szCs w:val="24"/>
              </w:rPr>
            </w:pPr>
            <w:r w:rsidRPr="00AF5F25">
              <w:rPr>
                <w:rFonts w:eastAsia="Calibri" w:cstheme="minorHAnsi"/>
                <w:bCs/>
                <w:sz w:val="24"/>
                <w:szCs w:val="24"/>
                <w:u w:val="single"/>
              </w:rPr>
              <w:t>9</w:t>
            </w:r>
            <w:r w:rsidRPr="00AF5F25">
              <w:rPr>
                <w:rFonts w:eastAsia="Calibri" w:cstheme="minorHAnsi"/>
                <w:bCs/>
                <w:sz w:val="24"/>
                <w:szCs w:val="24"/>
              </w:rPr>
              <w:t>4</w:t>
            </w:r>
            <w:r w:rsidRPr="00AF5F25">
              <w:rPr>
                <w:rFonts w:eastAsia="Calibri" w:cstheme="minorHAnsi"/>
                <w:bCs/>
                <w:sz w:val="24"/>
                <w:szCs w:val="24"/>
                <w:u w:val="single"/>
              </w:rPr>
              <w:t>8</w:t>
            </w:r>
            <w:r w:rsidRPr="00AF5F25">
              <w:rPr>
                <w:rFonts w:eastAsia="Calibri" w:cstheme="minorHAnsi"/>
                <w:bCs/>
                <w:sz w:val="24"/>
                <w:szCs w:val="24"/>
              </w:rPr>
              <w:t>3</w:t>
            </w:r>
            <w:r w:rsidRPr="00AF5F25">
              <w:rPr>
                <w:rFonts w:eastAsia="Calibri" w:cstheme="minorHAnsi"/>
                <w:bCs/>
                <w:sz w:val="24"/>
                <w:szCs w:val="24"/>
                <w:u w:val="single"/>
              </w:rPr>
              <w:t>1</w:t>
            </w:r>
            <w:r w:rsidRPr="00AF5F25">
              <w:rPr>
                <w:rFonts w:eastAsia="Calibri" w:cstheme="minorHAnsi"/>
                <w:bCs/>
                <w:sz w:val="24"/>
                <w:szCs w:val="24"/>
              </w:rPr>
              <w:t xml:space="preserve"> dalās ar 11, jo </w:t>
            </w:r>
          </w:p>
          <w:p w14:paraId="498972B9" w14:textId="77777777" w:rsidR="00E94EC7" w:rsidRPr="00AF5F25" w:rsidRDefault="00E94EC7" w:rsidP="007B7097">
            <w:pPr>
              <w:spacing w:before="60" w:after="60" w:line="276" w:lineRule="auto"/>
              <w:rPr>
                <w:rFonts w:eastAsia="Calibri" w:cstheme="minorHAnsi"/>
                <w:bCs/>
                <w:sz w:val="24"/>
                <w:szCs w:val="24"/>
              </w:rPr>
            </w:pPr>
            <m:oMath>
              <m:r>
                <m:rPr>
                  <m:sty m:val="p"/>
                </m:rPr>
                <w:rPr>
                  <w:rFonts w:ascii="Cambria Math" w:eastAsia="Calibri" w:hAnsi="Cambria Math" w:cstheme="minorHAnsi"/>
                  <w:sz w:val="24"/>
                  <w:szCs w:val="24"/>
                </w:rPr>
                <m:t>(9+8+1)-</m:t>
              </m:r>
              <m:d>
                <m:dPr>
                  <m:ctrlPr>
                    <w:rPr>
                      <w:rFonts w:ascii="Cambria Math" w:eastAsia="Calibri" w:hAnsi="Cambria Math" w:cstheme="minorHAnsi"/>
                      <w:bCs/>
                      <w:sz w:val="24"/>
                      <w:szCs w:val="24"/>
                    </w:rPr>
                  </m:ctrlPr>
                </m:dPr>
                <m:e>
                  <m:r>
                    <m:rPr>
                      <m:sty m:val="p"/>
                    </m:rPr>
                    <w:rPr>
                      <w:rFonts w:ascii="Cambria Math" w:eastAsia="Calibri" w:hAnsi="Cambria Math" w:cstheme="minorHAnsi"/>
                      <w:sz w:val="24"/>
                      <w:szCs w:val="24"/>
                    </w:rPr>
                    <m:t>4+3</m:t>
                  </m:r>
                </m:e>
              </m:d>
              <m:r>
                <m:rPr>
                  <m:sty m:val="p"/>
                </m:rPr>
                <w:rPr>
                  <w:rFonts w:ascii="Cambria Math" w:eastAsia="Calibri" w:hAnsi="Cambria Math" w:cstheme="minorHAnsi"/>
                  <w:sz w:val="24"/>
                  <w:szCs w:val="24"/>
                </w:rPr>
                <m:t>=11</m:t>
              </m:r>
            </m:oMath>
            <w:r w:rsidRPr="00AF5F25">
              <w:rPr>
                <w:rFonts w:eastAsia="Calibri" w:cstheme="minorHAnsi"/>
                <w:bCs/>
                <w:sz w:val="24"/>
                <w:szCs w:val="24"/>
              </w:rPr>
              <w:t>, kas dalās ar 11</w:t>
            </w:r>
          </w:p>
        </w:tc>
      </w:tr>
    </w:tbl>
    <w:p w14:paraId="445BF3E4" w14:textId="77777777" w:rsidR="00E94EC7" w:rsidRPr="00AF5F25" w:rsidRDefault="00E94EC7" w:rsidP="00E94EC7">
      <w:pPr>
        <w:shd w:val="clear" w:color="C00000" w:fill="auto"/>
        <w:spacing w:after="0"/>
        <w:rPr>
          <w:rFonts w:eastAsia="Calibri" w:cstheme="minorHAnsi"/>
          <w:bCs/>
          <w:sz w:val="24"/>
          <w:szCs w:val="24"/>
        </w:rPr>
      </w:pPr>
    </w:p>
    <w:p w14:paraId="16A84F1E" w14:textId="77777777" w:rsidR="00E94EC7" w:rsidRPr="00AF5F25" w:rsidRDefault="00E94EC7" w:rsidP="00E94EC7">
      <w:pPr>
        <w:shd w:val="clear" w:color="C00000" w:fill="auto"/>
        <w:rPr>
          <w:rFonts w:eastAsia="Calibri" w:cstheme="minorHAnsi"/>
          <w:bCs/>
          <w:sz w:val="24"/>
          <w:szCs w:val="24"/>
        </w:rPr>
      </w:pPr>
      <w:r w:rsidRPr="00AF5F25">
        <w:rPr>
          <w:rFonts w:eastAsia="Calibri" w:cstheme="minorHAnsi"/>
          <w:bCs/>
          <w:sz w:val="24"/>
          <w:szCs w:val="24"/>
        </w:rPr>
        <w:t>Citas dalāmības pazīmes</w:t>
      </w:r>
    </w:p>
    <w:p w14:paraId="51EFEAD8" w14:textId="77777777" w:rsidR="00E94EC7" w:rsidRPr="00AF5F25" w:rsidRDefault="00E94EC7" w:rsidP="00E94EC7">
      <w:pPr>
        <w:numPr>
          <w:ilvl w:val="0"/>
          <w:numId w:val="9"/>
        </w:numPr>
        <w:shd w:val="clear" w:color="C00000" w:fill="auto"/>
        <w:spacing w:after="0" w:line="276" w:lineRule="auto"/>
        <w:jc w:val="both"/>
        <w:rPr>
          <w:rFonts w:eastAsia="Calibri" w:cstheme="minorHAnsi"/>
          <w:bCs/>
          <w:sz w:val="24"/>
          <w:szCs w:val="24"/>
        </w:rPr>
      </w:pPr>
      <w:r w:rsidRPr="00AF5F25">
        <w:rPr>
          <w:rFonts w:eastAsia="Calibri" w:cstheme="minorHAnsi"/>
          <w:bCs/>
          <w:sz w:val="24"/>
          <w:szCs w:val="24"/>
        </w:rPr>
        <w:t xml:space="preserve">Skaitlis dalās ar </w:t>
      </w:r>
      <m:oMath>
        <m:sSup>
          <m:sSupPr>
            <m:ctrlPr>
              <w:rPr>
                <w:rFonts w:ascii="Cambria Math" w:eastAsia="Calibri" w:hAnsi="Cambria Math" w:cstheme="minorHAnsi"/>
                <w:bCs/>
                <w:i/>
                <w:iCs/>
                <w:sz w:val="24"/>
                <w:szCs w:val="24"/>
              </w:rPr>
            </m:ctrlPr>
          </m:sSupPr>
          <m:e>
            <m:r>
              <w:rPr>
                <w:rFonts w:ascii="Cambria Math" w:eastAsia="Calibri" w:hAnsi="Cambria Math" w:cstheme="minorHAnsi"/>
                <w:sz w:val="24"/>
                <w:szCs w:val="24"/>
              </w:rPr>
              <m:t>10</m:t>
            </m:r>
          </m:e>
          <m:sup>
            <m:r>
              <w:rPr>
                <w:rFonts w:ascii="Cambria Math" w:eastAsia="Calibri" w:hAnsi="Cambria Math" w:cstheme="minorHAnsi"/>
                <w:sz w:val="24"/>
                <w:szCs w:val="24"/>
              </w:rPr>
              <m:t>n</m:t>
            </m:r>
          </m:sup>
        </m:sSup>
      </m:oMath>
      <w:r w:rsidRPr="00AF5F25">
        <w:rPr>
          <w:rFonts w:eastAsia="Calibri" w:cstheme="minorHAnsi"/>
          <w:bCs/>
          <w:sz w:val="24"/>
          <w:szCs w:val="24"/>
        </w:rPr>
        <w:t xml:space="preserve">, ja tā pēdējo </w:t>
      </w:r>
      <m:oMath>
        <m:r>
          <w:rPr>
            <w:rFonts w:ascii="Cambria Math" w:eastAsia="Calibri" w:hAnsi="Cambria Math" w:cstheme="minorHAnsi"/>
            <w:sz w:val="24"/>
            <w:szCs w:val="24"/>
          </w:rPr>
          <m:t>n</m:t>
        </m:r>
      </m:oMath>
      <w:r w:rsidRPr="00AF5F25">
        <w:rPr>
          <w:rFonts w:eastAsia="Calibri" w:cstheme="minorHAnsi"/>
          <w:bCs/>
          <w:sz w:val="24"/>
          <w:szCs w:val="24"/>
        </w:rPr>
        <w:t xml:space="preserve"> ciparu veidotais skaitlis dalās ar </w:t>
      </w:r>
      <m:oMath>
        <m:sSup>
          <m:sSupPr>
            <m:ctrlPr>
              <w:rPr>
                <w:rFonts w:ascii="Cambria Math" w:eastAsia="Calibri" w:hAnsi="Cambria Math" w:cstheme="minorHAnsi"/>
                <w:bCs/>
                <w:i/>
                <w:iCs/>
                <w:sz w:val="24"/>
                <w:szCs w:val="24"/>
              </w:rPr>
            </m:ctrlPr>
          </m:sSupPr>
          <m:e>
            <m:r>
              <w:rPr>
                <w:rFonts w:ascii="Cambria Math" w:eastAsia="Calibri" w:hAnsi="Cambria Math" w:cstheme="minorHAnsi"/>
                <w:sz w:val="24"/>
                <w:szCs w:val="24"/>
              </w:rPr>
              <m:t>10</m:t>
            </m:r>
          </m:e>
          <m:sup>
            <m:r>
              <w:rPr>
                <w:rFonts w:ascii="Cambria Math" w:eastAsia="Calibri" w:hAnsi="Cambria Math" w:cstheme="minorHAnsi"/>
                <w:sz w:val="24"/>
                <w:szCs w:val="24"/>
              </w:rPr>
              <m:t>n</m:t>
            </m:r>
          </m:sup>
        </m:sSup>
      </m:oMath>
      <w:r w:rsidRPr="00AF5F25">
        <w:rPr>
          <w:rFonts w:eastAsia="Calibri" w:cstheme="minorHAnsi"/>
          <w:bCs/>
          <w:iCs/>
          <w:sz w:val="24"/>
          <w:szCs w:val="24"/>
        </w:rPr>
        <w:t>.</w:t>
      </w:r>
    </w:p>
    <w:p w14:paraId="7C113C1A" w14:textId="77777777" w:rsidR="00E94EC7" w:rsidRPr="00AF5F25" w:rsidRDefault="00E94EC7" w:rsidP="00E94EC7">
      <w:pPr>
        <w:numPr>
          <w:ilvl w:val="0"/>
          <w:numId w:val="9"/>
        </w:numPr>
        <w:shd w:val="clear" w:color="C00000" w:fill="auto"/>
        <w:spacing w:after="0" w:line="276" w:lineRule="auto"/>
        <w:jc w:val="both"/>
        <w:rPr>
          <w:rFonts w:eastAsia="Calibri" w:cstheme="minorHAnsi"/>
          <w:bCs/>
          <w:sz w:val="24"/>
          <w:szCs w:val="24"/>
        </w:rPr>
      </w:pPr>
      <w:r w:rsidRPr="00AF5F25">
        <w:rPr>
          <w:rFonts w:eastAsia="Calibri" w:cstheme="minorHAnsi"/>
          <w:bCs/>
          <w:sz w:val="24"/>
          <w:szCs w:val="24"/>
        </w:rPr>
        <w:t xml:space="preserve">Skaitlis dalās ar </w:t>
      </w:r>
      <m:oMath>
        <m:sSup>
          <m:sSupPr>
            <m:ctrlPr>
              <w:rPr>
                <w:rFonts w:ascii="Cambria Math" w:eastAsia="Calibri" w:hAnsi="Cambria Math" w:cstheme="minorHAnsi"/>
                <w:bCs/>
                <w:i/>
                <w:iCs/>
                <w:sz w:val="24"/>
                <w:szCs w:val="24"/>
              </w:rPr>
            </m:ctrlPr>
          </m:sSupPr>
          <m:e>
            <m:r>
              <w:rPr>
                <w:rFonts w:ascii="Cambria Math" w:eastAsia="Calibri" w:hAnsi="Cambria Math" w:cstheme="minorHAnsi"/>
                <w:sz w:val="24"/>
                <w:szCs w:val="24"/>
              </w:rPr>
              <m:t>2</m:t>
            </m:r>
          </m:e>
          <m:sup>
            <m:r>
              <w:rPr>
                <w:rFonts w:ascii="Cambria Math" w:eastAsia="Calibri" w:hAnsi="Cambria Math" w:cstheme="minorHAnsi"/>
                <w:sz w:val="24"/>
                <w:szCs w:val="24"/>
              </w:rPr>
              <m:t>n</m:t>
            </m:r>
          </m:sup>
        </m:sSup>
      </m:oMath>
      <w:r w:rsidRPr="00AF5F25">
        <w:rPr>
          <w:rFonts w:eastAsia="Calibri" w:cstheme="minorHAnsi"/>
          <w:bCs/>
          <w:sz w:val="24"/>
          <w:szCs w:val="24"/>
        </w:rPr>
        <w:t xml:space="preserve">, ja tā pēdējo </w:t>
      </w:r>
      <m:oMath>
        <m:r>
          <w:rPr>
            <w:rFonts w:ascii="Cambria Math" w:eastAsia="Calibri" w:hAnsi="Cambria Math" w:cstheme="minorHAnsi"/>
            <w:sz w:val="24"/>
            <w:szCs w:val="24"/>
          </w:rPr>
          <m:t>n</m:t>
        </m:r>
      </m:oMath>
      <w:r w:rsidRPr="00AF5F25">
        <w:rPr>
          <w:rFonts w:eastAsia="Calibri" w:cstheme="minorHAnsi"/>
          <w:bCs/>
          <w:sz w:val="24"/>
          <w:szCs w:val="24"/>
        </w:rPr>
        <w:t xml:space="preserve"> ciparu veidotais skaitlis dalās ar </w:t>
      </w:r>
      <m:oMath>
        <m:sSup>
          <m:sSupPr>
            <m:ctrlPr>
              <w:rPr>
                <w:rFonts w:ascii="Cambria Math" w:eastAsia="Calibri" w:hAnsi="Cambria Math" w:cstheme="minorHAnsi"/>
                <w:bCs/>
                <w:i/>
                <w:iCs/>
                <w:sz w:val="24"/>
                <w:szCs w:val="24"/>
              </w:rPr>
            </m:ctrlPr>
          </m:sSupPr>
          <m:e>
            <m:r>
              <w:rPr>
                <w:rFonts w:ascii="Cambria Math" w:eastAsia="Calibri" w:hAnsi="Cambria Math" w:cstheme="minorHAnsi"/>
                <w:sz w:val="24"/>
                <w:szCs w:val="24"/>
              </w:rPr>
              <m:t>2</m:t>
            </m:r>
          </m:e>
          <m:sup>
            <m:r>
              <w:rPr>
                <w:rFonts w:ascii="Cambria Math" w:eastAsia="Calibri" w:hAnsi="Cambria Math" w:cstheme="minorHAnsi"/>
                <w:sz w:val="24"/>
                <w:szCs w:val="24"/>
              </w:rPr>
              <m:t>n</m:t>
            </m:r>
          </m:sup>
        </m:sSup>
      </m:oMath>
      <w:r w:rsidRPr="00AF5F25">
        <w:rPr>
          <w:rFonts w:eastAsia="Calibri" w:cstheme="minorHAnsi"/>
          <w:bCs/>
          <w:iCs/>
          <w:sz w:val="24"/>
          <w:szCs w:val="24"/>
        </w:rPr>
        <w:t>.</w:t>
      </w:r>
    </w:p>
    <w:p w14:paraId="3C3BB745" w14:textId="77777777" w:rsidR="00E94EC7" w:rsidRPr="00AF5F25" w:rsidRDefault="00E94EC7" w:rsidP="00E94EC7">
      <w:pPr>
        <w:numPr>
          <w:ilvl w:val="0"/>
          <w:numId w:val="9"/>
        </w:numPr>
        <w:shd w:val="clear" w:color="C00000" w:fill="auto"/>
        <w:spacing w:after="0" w:line="276" w:lineRule="auto"/>
        <w:jc w:val="both"/>
        <w:rPr>
          <w:rFonts w:eastAsia="Calibri" w:cstheme="minorHAnsi"/>
          <w:bCs/>
          <w:sz w:val="24"/>
          <w:szCs w:val="24"/>
        </w:rPr>
      </w:pPr>
      <w:r w:rsidRPr="00AF5F25">
        <w:rPr>
          <w:rFonts w:eastAsia="Calibri" w:cstheme="minorHAnsi"/>
          <w:bCs/>
          <w:sz w:val="24"/>
          <w:szCs w:val="24"/>
        </w:rPr>
        <w:t xml:space="preserve">Skaitlis dalās ar </w:t>
      </w:r>
      <m:oMath>
        <m:sSup>
          <m:sSupPr>
            <m:ctrlPr>
              <w:rPr>
                <w:rFonts w:ascii="Cambria Math" w:eastAsia="Calibri" w:hAnsi="Cambria Math" w:cstheme="minorHAnsi"/>
                <w:bCs/>
                <w:i/>
                <w:iCs/>
                <w:sz w:val="24"/>
                <w:szCs w:val="24"/>
              </w:rPr>
            </m:ctrlPr>
          </m:sSupPr>
          <m:e>
            <m:r>
              <w:rPr>
                <w:rFonts w:ascii="Cambria Math" w:eastAsia="Calibri" w:hAnsi="Cambria Math" w:cstheme="minorHAnsi"/>
                <w:sz w:val="24"/>
                <w:szCs w:val="24"/>
              </w:rPr>
              <m:t>5</m:t>
            </m:r>
          </m:e>
          <m:sup>
            <m:r>
              <w:rPr>
                <w:rFonts w:ascii="Cambria Math" w:eastAsia="Calibri" w:hAnsi="Cambria Math" w:cstheme="minorHAnsi"/>
                <w:sz w:val="24"/>
                <w:szCs w:val="24"/>
              </w:rPr>
              <m:t>n</m:t>
            </m:r>
          </m:sup>
        </m:sSup>
      </m:oMath>
      <w:r w:rsidRPr="00AF5F25">
        <w:rPr>
          <w:rFonts w:eastAsia="Calibri" w:cstheme="minorHAnsi"/>
          <w:bCs/>
          <w:sz w:val="24"/>
          <w:szCs w:val="24"/>
        </w:rPr>
        <w:t xml:space="preserve">, ja tā pēdējo </w:t>
      </w:r>
      <m:oMath>
        <m:r>
          <w:rPr>
            <w:rFonts w:ascii="Cambria Math" w:eastAsia="Calibri" w:hAnsi="Cambria Math" w:cstheme="minorHAnsi"/>
            <w:sz w:val="24"/>
            <w:szCs w:val="24"/>
          </w:rPr>
          <m:t>n</m:t>
        </m:r>
      </m:oMath>
      <w:r w:rsidRPr="00AF5F25">
        <w:rPr>
          <w:rFonts w:eastAsia="Calibri" w:cstheme="minorHAnsi"/>
          <w:bCs/>
          <w:sz w:val="24"/>
          <w:szCs w:val="24"/>
        </w:rPr>
        <w:t xml:space="preserve"> ciparu veidotais skaitlis dalās ar </w:t>
      </w:r>
      <m:oMath>
        <m:sSup>
          <m:sSupPr>
            <m:ctrlPr>
              <w:rPr>
                <w:rFonts w:ascii="Cambria Math" w:eastAsia="Calibri" w:hAnsi="Cambria Math" w:cstheme="minorHAnsi"/>
                <w:bCs/>
                <w:i/>
                <w:iCs/>
                <w:sz w:val="24"/>
                <w:szCs w:val="24"/>
              </w:rPr>
            </m:ctrlPr>
          </m:sSupPr>
          <m:e>
            <m:r>
              <w:rPr>
                <w:rFonts w:ascii="Cambria Math" w:eastAsia="Calibri" w:hAnsi="Cambria Math" w:cstheme="minorHAnsi"/>
                <w:sz w:val="24"/>
                <w:szCs w:val="24"/>
              </w:rPr>
              <m:t>5</m:t>
            </m:r>
          </m:e>
          <m:sup>
            <m:r>
              <w:rPr>
                <w:rFonts w:ascii="Cambria Math" w:eastAsia="Calibri" w:hAnsi="Cambria Math" w:cstheme="minorHAnsi"/>
                <w:sz w:val="24"/>
                <w:szCs w:val="24"/>
              </w:rPr>
              <m:t>n</m:t>
            </m:r>
          </m:sup>
        </m:sSup>
      </m:oMath>
      <w:r w:rsidRPr="00AF5F25">
        <w:rPr>
          <w:rFonts w:eastAsia="Calibri" w:cstheme="minorHAnsi"/>
          <w:bCs/>
          <w:iCs/>
          <w:sz w:val="24"/>
          <w:szCs w:val="24"/>
        </w:rPr>
        <w:t>.</w:t>
      </w:r>
    </w:p>
    <w:p w14:paraId="59F2956D" w14:textId="77777777" w:rsidR="00E94EC7" w:rsidRPr="00AF5F25" w:rsidRDefault="00E94EC7" w:rsidP="00E94EC7">
      <w:pPr>
        <w:shd w:val="clear" w:color="C00000" w:fill="auto"/>
        <w:spacing w:after="120"/>
        <w:rPr>
          <w:rFonts w:cstheme="minorHAnsi"/>
          <w:bCs/>
          <w:sz w:val="24"/>
          <w:szCs w:val="24"/>
        </w:rPr>
      </w:pPr>
      <w:r w:rsidRPr="00AF5F25">
        <w:rPr>
          <w:rFonts w:eastAsia="Calibri" w:cstheme="minorHAnsi"/>
          <w:bCs/>
          <w:sz w:val="24"/>
          <w:szCs w:val="24"/>
        </w:rPr>
        <w:lastRenderedPageBreak/>
        <w:t xml:space="preserve">Kombinējot iepriekš dotās pazīmes, var iegūt arī pazīmes dalāmībai ar citiem skaitļiem. Piemēram, </w:t>
      </w:r>
      <w:r w:rsidRPr="00AF5F25">
        <w:rPr>
          <w:rFonts w:cstheme="minorHAnsi"/>
          <w:bCs/>
          <w:sz w:val="24"/>
          <w:szCs w:val="24"/>
        </w:rPr>
        <w:t>skaitlis dalās ar 12, ja tas dalās ar 3 un 4; skaitlis dalās ar 90, ja tas dalās ar 9 un 10 jeb skaitļa ciparu summa dalās ar 9 un tā pēdējais cipars ir nulle. Šādi pazīmes veido, doto dalītāju sadalot reizinātājos, kas ir savstarpēji pirmskaitļi un pārbaudot dalāmību ar katru no tiem.</w:t>
      </w:r>
    </w:p>
    <w:p w14:paraId="4A5B5BC0" w14:textId="77777777" w:rsidR="00E94EC7" w:rsidRPr="00AF5F25" w:rsidRDefault="00E94EC7" w:rsidP="00E94EC7">
      <w:pPr>
        <w:shd w:val="clear" w:color="auto" w:fill="DEEAF6" w:themeFill="accent1" w:themeFillTint="33"/>
        <w:rPr>
          <w:rFonts w:cstheme="minorHAnsi"/>
          <w:sz w:val="24"/>
          <w:szCs w:val="24"/>
        </w:rPr>
      </w:pPr>
      <w:r w:rsidRPr="00AF5F25">
        <w:rPr>
          <w:rFonts w:cstheme="minorHAnsi"/>
          <w:b/>
          <w:sz w:val="24"/>
          <w:szCs w:val="24"/>
        </w:rPr>
        <w:t>Definīcija.</w:t>
      </w:r>
      <w:r w:rsidRPr="00AF5F25">
        <w:rPr>
          <w:rFonts w:cstheme="minorHAnsi"/>
          <w:sz w:val="24"/>
          <w:szCs w:val="24"/>
        </w:rPr>
        <w:t xml:space="preserve"> Par savstarpējiem pirmskaitļiem sauc skaitļus, kam lielākais kopīgais dalītājs ir skaitlis 1.</w:t>
      </w:r>
    </w:p>
    <w:p w14:paraId="2DDBB6D5" w14:textId="77777777" w:rsidR="00E94EC7" w:rsidRPr="00AF5F25" w:rsidRDefault="00E94EC7" w:rsidP="00E94EC7">
      <w:pPr>
        <w:spacing w:before="120" w:after="120"/>
        <w:rPr>
          <w:rFonts w:cstheme="minorHAnsi"/>
          <w:sz w:val="24"/>
          <w:szCs w:val="24"/>
        </w:rPr>
      </w:pPr>
      <w:r w:rsidRPr="00AF5F25">
        <w:rPr>
          <w:rFonts w:cstheme="minorHAnsi"/>
          <w:b/>
          <w:sz w:val="24"/>
          <w:szCs w:val="24"/>
        </w:rPr>
        <w:t>Piemērs.</w:t>
      </w:r>
      <w:r w:rsidRPr="00AF5F25">
        <w:rPr>
          <w:rFonts w:cstheme="minorHAnsi"/>
          <w:sz w:val="24"/>
          <w:szCs w:val="24"/>
        </w:rPr>
        <w:t xml:space="preserve"> Ja skaitlis dalās ar 2 un 6, mēs nevaram apgalvot, ka tas dalās arī ar </w:t>
      </w:r>
      <m:oMath>
        <m:r>
          <w:rPr>
            <w:rFonts w:ascii="Cambria Math" w:hAnsi="Cambria Math" w:cstheme="minorHAnsi"/>
            <w:sz w:val="24"/>
            <w:szCs w:val="24"/>
          </w:rPr>
          <m:t>2∙6=12</m:t>
        </m:r>
      </m:oMath>
      <w:r w:rsidRPr="00AF5F25">
        <w:rPr>
          <w:rFonts w:cstheme="minorHAnsi"/>
          <w:sz w:val="24"/>
          <w:szCs w:val="24"/>
        </w:rPr>
        <w:t>, piemēram, 18 dalās gan ar 2, gan ar 6, bet 18 nedalās ar 12. Tāpēc ir ļoti svarīgi, lai reizinātāji būtu savstarpēji pirmskaitļi.</w:t>
      </w:r>
    </w:p>
    <w:p w14:paraId="6101DA4D" w14:textId="77777777" w:rsidR="00E94EC7" w:rsidRPr="00AF5F25" w:rsidRDefault="00E94EC7" w:rsidP="00E94EC7">
      <w:pPr>
        <w:shd w:val="clear" w:color="auto" w:fill="DEEAF6" w:themeFill="accent1" w:themeFillTint="33"/>
        <w:rPr>
          <w:rFonts w:cstheme="minorHAnsi"/>
          <w:sz w:val="24"/>
          <w:szCs w:val="24"/>
        </w:rPr>
      </w:pPr>
      <w:r w:rsidRPr="00AF5F25">
        <w:rPr>
          <w:rFonts w:eastAsia="Calibri" w:cstheme="minorHAnsi"/>
          <w:b/>
          <w:bCs/>
          <w:sz w:val="24"/>
          <w:szCs w:val="24"/>
        </w:rPr>
        <w:t>Teorēma.</w:t>
      </w:r>
      <w:r w:rsidRPr="00AF5F25">
        <w:rPr>
          <w:rFonts w:eastAsia="Calibri" w:cstheme="minorHAnsi"/>
          <w:bCs/>
          <w:sz w:val="24"/>
          <w:szCs w:val="24"/>
        </w:rPr>
        <w:t xml:space="preserve"> Ja</w:t>
      </w:r>
      <w:r w:rsidRPr="00AF5F25">
        <w:rPr>
          <w:rFonts w:cstheme="minorHAnsi"/>
          <w:sz w:val="24"/>
          <w:szCs w:val="24"/>
        </w:rPr>
        <w:t xml:space="preserve"> </w:t>
      </w:r>
      <m:oMath>
        <m:r>
          <w:rPr>
            <w:rFonts w:ascii="Cambria Math" w:hAnsi="Cambria Math" w:cstheme="minorHAnsi"/>
            <w:sz w:val="24"/>
            <w:szCs w:val="24"/>
          </w:rPr>
          <m:t>b</m:t>
        </m:r>
      </m:oMath>
      <w:r w:rsidRPr="00AF5F25">
        <w:rPr>
          <w:rFonts w:cstheme="minorHAnsi"/>
          <w:sz w:val="24"/>
          <w:szCs w:val="24"/>
        </w:rPr>
        <w:t xml:space="preserve"> un </w:t>
      </w:r>
      <m:oMath>
        <m:r>
          <w:rPr>
            <w:rFonts w:ascii="Cambria Math" w:hAnsi="Cambria Math" w:cstheme="minorHAnsi"/>
            <w:sz w:val="24"/>
            <w:szCs w:val="24"/>
          </w:rPr>
          <m:t>c</m:t>
        </m:r>
      </m:oMath>
      <w:r w:rsidRPr="00AF5F25">
        <w:rPr>
          <w:rFonts w:cstheme="minorHAnsi"/>
          <w:sz w:val="24"/>
          <w:szCs w:val="24"/>
        </w:rPr>
        <w:t xml:space="preserve"> ir savstarpēji pirmskaitļi un </w:t>
      </w:r>
      <m:oMath>
        <m:r>
          <w:rPr>
            <w:rFonts w:ascii="Cambria Math" w:hAnsi="Cambria Math" w:cstheme="minorHAnsi"/>
            <w:sz w:val="24"/>
            <w:szCs w:val="24"/>
          </w:rPr>
          <m:t>a</m:t>
        </m:r>
      </m:oMath>
      <w:r w:rsidRPr="00AF5F25">
        <w:rPr>
          <w:rFonts w:cstheme="minorHAnsi"/>
          <w:sz w:val="24"/>
          <w:szCs w:val="24"/>
        </w:rPr>
        <w:t xml:space="preserve"> dalās ar </w:t>
      </w:r>
      <m:oMath>
        <m:r>
          <w:rPr>
            <w:rFonts w:ascii="Cambria Math" w:hAnsi="Cambria Math" w:cstheme="minorHAnsi"/>
            <w:sz w:val="24"/>
            <w:szCs w:val="24"/>
          </w:rPr>
          <m:t>b</m:t>
        </m:r>
      </m:oMath>
      <w:r w:rsidRPr="00AF5F25">
        <w:rPr>
          <w:rFonts w:cstheme="minorHAnsi"/>
          <w:sz w:val="24"/>
          <w:szCs w:val="24"/>
        </w:rPr>
        <w:t xml:space="preserve"> un </w:t>
      </w:r>
      <m:oMath>
        <m:r>
          <w:rPr>
            <w:rFonts w:ascii="Cambria Math" w:hAnsi="Cambria Math" w:cstheme="minorHAnsi"/>
            <w:sz w:val="24"/>
            <w:szCs w:val="24"/>
          </w:rPr>
          <m:t>a</m:t>
        </m:r>
      </m:oMath>
      <w:r w:rsidRPr="00AF5F25">
        <w:rPr>
          <w:rFonts w:cstheme="minorHAnsi"/>
          <w:sz w:val="24"/>
          <w:szCs w:val="24"/>
        </w:rPr>
        <w:t xml:space="preserve"> dalās ar </w:t>
      </w:r>
      <m:oMath>
        <m:r>
          <w:rPr>
            <w:rFonts w:ascii="Cambria Math" w:hAnsi="Cambria Math" w:cstheme="minorHAnsi"/>
            <w:sz w:val="24"/>
            <w:szCs w:val="24"/>
          </w:rPr>
          <m:t>c</m:t>
        </m:r>
      </m:oMath>
      <w:r w:rsidRPr="00AF5F25">
        <w:rPr>
          <w:rFonts w:cstheme="minorHAnsi"/>
          <w:sz w:val="24"/>
          <w:szCs w:val="24"/>
        </w:rPr>
        <w:t xml:space="preserve">, tad </w:t>
      </w:r>
      <m:oMath>
        <m:r>
          <w:rPr>
            <w:rFonts w:ascii="Cambria Math" w:hAnsi="Cambria Math" w:cstheme="minorHAnsi"/>
            <w:sz w:val="24"/>
            <w:szCs w:val="24"/>
          </w:rPr>
          <m:t>a</m:t>
        </m:r>
      </m:oMath>
      <w:r w:rsidRPr="00AF5F25">
        <w:rPr>
          <w:rFonts w:cstheme="minorHAnsi"/>
          <w:sz w:val="24"/>
          <w:szCs w:val="24"/>
        </w:rPr>
        <w:t xml:space="preserve"> dalās ar </w:t>
      </w:r>
      <m:oMath>
        <m:r>
          <w:rPr>
            <w:rFonts w:ascii="Cambria Math" w:hAnsi="Cambria Math" w:cstheme="minorHAnsi"/>
            <w:sz w:val="24"/>
            <w:szCs w:val="24"/>
          </w:rPr>
          <m:t>b∙c</m:t>
        </m:r>
      </m:oMath>
      <w:r w:rsidRPr="00AF5F25">
        <w:rPr>
          <w:rFonts w:cstheme="minorHAnsi"/>
          <w:sz w:val="24"/>
          <w:szCs w:val="24"/>
        </w:rPr>
        <w:t>.</w:t>
      </w:r>
    </w:p>
    <w:p w14:paraId="1F209C68" w14:textId="77777777" w:rsidR="00E94EC7" w:rsidRPr="00AF5F25" w:rsidRDefault="00E94EC7" w:rsidP="00E94EC7">
      <w:pPr>
        <w:pStyle w:val="Maziepaliigvirsraksti"/>
      </w:pPr>
      <w:r w:rsidRPr="00AF5F25">
        <w:t>Uzdevumu piemēri</w:t>
      </w:r>
    </w:p>
    <w:p w14:paraId="411D12DB" w14:textId="77777777" w:rsidR="00E94EC7" w:rsidRPr="00AF5F25" w:rsidRDefault="00E94EC7" w:rsidP="00E94EC7">
      <w:pPr>
        <w:pStyle w:val="uzdteksts"/>
        <w:spacing w:line="276" w:lineRule="auto"/>
        <w:ind w:left="284" w:hanging="284"/>
        <w:rPr>
          <w:rFonts w:asciiTheme="minorHAnsi" w:hAnsiTheme="minorHAnsi" w:cstheme="minorHAnsi"/>
        </w:rPr>
      </w:pPr>
      <w:r w:rsidRPr="00AF5F25">
        <w:rPr>
          <w:rFonts w:asciiTheme="minorHAnsi" w:hAnsiTheme="minorHAnsi" w:cstheme="minorHAnsi"/>
          <w:b/>
        </w:rPr>
        <w:t>1.</w:t>
      </w:r>
      <w:r w:rsidRPr="00AF5F25">
        <w:rPr>
          <w:rFonts w:asciiTheme="minorHAnsi" w:hAnsiTheme="minorHAnsi" w:cstheme="minorHAnsi"/>
        </w:rPr>
        <w:t xml:space="preserve"> Vienādi burti apzīmē vienādus ciparus, dažādi – dažādus. Zināms, ka </w:t>
      </w:r>
      <w:proofErr w:type="spellStart"/>
      <w:r w:rsidRPr="00AF5F25">
        <w:rPr>
          <w:rFonts w:asciiTheme="minorHAnsi" w:hAnsiTheme="minorHAnsi" w:cstheme="minorHAnsi"/>
        </w:rPr>
        <w:t>trīsciparu</w:t>
      </w:r>
      <w:proofErr w:type="spellEnd"/>
      <w:r w:rsidRPr="00AF5F25">
        <w:rPr>
          <w:rFonts w:asciiTheme="minorHAnsi" w:hAnsiTheme="minorHAnsi" w:cstheme="minorHAnsi"/>
        </w:rPr>
        <w:t xml:space="preserve"> skaitlis </w:t>
      </w:r>
      <m:oMath>
        <m:acc>
          <m:accPr>
            <m:chr m:val="̅"/>
            <m:ctrlPr>
              <w:rPr>
                <w:rFonts w:ascii="Cambria Math" w:hAnsi="Cambria Math" w:cstheme="minorHAnsi"/>
                <w:i/>
              </w:rPr>
            </m:ctrlPr>
          </m:accPr>
          <m:e>
            <m:r>
              <w:rPr>
                <w:rFonts w:ascii="Cambria Math" w:hAnsi="Cambria Math" w:cstheme="minorHAnsi"/>
              </w:rPr>
              <m:t>ASS</m:t>
            </m:r>
          </m:e>
        </m:acc>
      </m:oMath>
      <w:r w:rsidRPr="00AF5F25">
        <w:rPr>
          <w:rFonts w:asciiTheme="minorHAnsi" w:hAnsiTheme="minorHAnsi" w:cstheme="minorHAnsi"/>
        </w:rPr>
        <w:t xml:space="preserve"> dalās ar 5, bet nedalās ar 4. Vai skaitlis </w:t>
      </w:r>
      <m:oMath>
        <m:acc>
          <m:accPr>
            <m:chr m:val="̅"/>
            <m:ctrlPr>
              <w:rPr>
                <w:rFonts w:ascii="Cambria Math" w:hAnsi="Cambria Math" w:cstheme="minorHAnsi"/>
                <w:i/>
              </w:rPr>
            </m:ctrlPr>
          </m:accPr>
          <m:e>
            <m:r>
              <w:rPr>
                <w:rFonts w:ascii="Cambria Math" w:hAnsi="Cambria Math" w:cstheme="minorHAnsi"/>
              </w:rPr>
              <m:t>OLA</m:t>
            </m:r>
          </m:e>
        </m:acc>
        <m:r>
          <w:rPr>
            <w:rFonts w:ascii="Cambria Math" w:hAnsi="Cambria Math" w:cstheme="minorHAnsi"/>
          </w:rPr>
          <m:t xml:space="preserve"> </m:t>
        </m:r>
      </m:oMath>
      <w:r w:rsidRPr="00AF5F25">
        <w:rPr>
          <w:rFonts w:asciiTheme="minorHAnsi" w:hAnsiTheme="minorHAnsi" w:cstheme="minorHAnsi"/>
        </w:rPr>
        <w:t xml:space="preserve"> var dalīties ar 5?</w:t>
      </w:r>
    </w:p>
    <w:p w14:paraId="13692391" w14:textId="77777777" w:rsidR="00E94EC7" w:rsidRPr="00AF5F25" w:rsidRDefault="00E94EC7" w:rsidP="00E94EC7">
      <w:pPr>
        <w:pStyle w:val="uzdteksts"/>
        <w:spacing w:before="0" w:line="276" w:lineRule="auto"/>
        <w:ind w:left="283" w:hanging="11"/>
        <w:rPr>
          <w:rFonts w:asciiTheme="minorHAnsi" w:hAnsiTheme="minorHAnsi" w:cstheme="minorHAnsi"/>
          <w:b/>
        </w:rPr>
      </w:pPr>
      <w:r w:rsidRPr="00AF5F25">
        <w:rPr>
          <w:rFonts w:asciiTheme="minorHAnsi" w:hAnsiTheme="minorHAnsi" w:cstheme="minorHAnsi"/>
          <w:i/>
        </w:rPr>
        <w:t xml:space="preserve">Piezīme. </w:t>
      </w:r>
      <w:r w:rsidRPr="00AF5F25">
        <w:rPr>
          <w:rFonts w:asciiTheme="minorHAnsi" w:hAnsiTheme="minorHAnsi" w:cstheme="minorHAnsi"/>
        </w:rPr>
        <w:t xml:space="preserve">Ar </w:t>
      </w:r>
      <m:oMath>
        <m:acc>
          <m:accPr>
            <m:chr m:val="̅"/>
            <m:ctrlPr>
              <w:rPr>
                <w:rFonts w:ascii="Cambria Math" w:hAnsi="Cambria Math" w:cstheme="minorHAnsi"/>
                <w:i/>
              </w:rPr>
            </m:ctrlPr>
          </m:accPr>
          <m:e>
            <m:r>
              <w:rPr>
                <w:rFonts w:ascii="Cambria Math" w:hAnsi="Cambria Math" w:cstheme="minorHAnsi"/>
              </w:rPr>
              <m:t>abc</m:t>
            </m:r>
          </m:e>
        </m:acc>
      </m:oMath>
      <w:r w:rsidRPr="00AF5F25">
        <w:rPr>
          <w:rFonts w:asciiTheme="minorHAnsi" w:hAnsiTheme="minorHAnsi" w:cstheme="minorHAnsi"/>
        </w:rPr>
        <w:t xml:space="preserve"> apzīmē trīsciparu skaitli, kura pirmais cipars ir </w:t>
      </w:r>
      <m:oMath>
        <m:r>
          <w:rPr>
            <w:rFonts w:ascii="Cambria Math" w:hAnsi="Cambria Math" w:cstheme="minorHAnsi"/>
          </w:rPr>
          <m:t>a</m:t>
        </m:r>
      </m:oMath>
      <w:r w:rsidRPr="00AF5F25">
        <w:rPr>
          <w:rFonts w:asciiTheme="minorHAnsi" w:hAnsiTheme="minorHAnsi" w:cstheme="minorHAnsi"/>
        </w:rPr>
        <w:t xml:space="preserve">, otrais – </w:t>
      </w:r>
      <m:oMath>
        <m:r>
          <w:rPr>
            <w:rFonts w:ascii="Cambria Math" w:hAnsi="Cambria Math" w:cstheme="minorHAnsi"/>
          </w:rPr>
          <m:t>b</m:t>
        </m:r>
      </m:oMath>
      <w:r w:rsidRPr="00AF5F25">
        <w:rPr>
          <w:rFonts w:asciiTheme="minorHAnsi" w:hAnsiTheme="minorHAnsi" w:cstheme="minorHAnsi"/>
        </w:rPr>
        <w:t xml:space="preserve">, trešais – </w:t>
      </w:r>
      <m:oMath>
        <m:r>
          <w:rPr>
            <w:rFonts w:ascii="Cambria Math" w:hAnsi="Cambria Math" w:cstheme="minorHAnsi"/>
          </w:rPr>
          <m:t>c</m:t>
        </m:r>
      </m:oMath>
      <w:r w:rsidRPr="00AF5F25">
        <w:rPr>
          <w:rFonts w:asciiTheme="minorHAnsi" w:hAnsiTheme="minorHAnsi" w:cstheme="minorHAnsi"/>
        </w:rPr>
        <w:t>.</w:t>
      </w:r>
    </w:p>
    <w:p w14:paraId="43863A82" w14:textId="77777777" w:rsidR="00E94EC7" w:rsidRPr="00AF5F25" w:rsidRDefault="00E94EC7" w:rsidP="00E94EC7">
      <w:pPr>
        <w:pStyle w:val="uzdteksts"/>
        <w:spacing w:before="0" w:line="276" w:lineRule="auto"/>
        <w:ind w:left="283" w:hanging="11"/>
        <w:rPr>
          <w:rFonts w:asciiTheme="minorHAnsi" w:hAnsiTheme="minorHAnsi" w:cstheme="minorHAnsi"/>
        </w:rPr>
      </w:pPr>
      <w:r w:rsidRPr="00AF5F25">
        <w:rPr>
          <w:rFonts w:asciiTheme="minorHAnsi" w:hAnsiTheme="minorHAnsi" w:cstheme="minorHAnsi"/>
          <w:b/>
        </w:rPr>
        <w:t xml:space="preserve">Atrisinājums. </w:t>
      </w:r>
      <w:r w:rsidRPr="00AF5F25">
        <w:rPr>
          <w:rFonts w:asciiTheme="minorHAnsi" w:hAnsiTheme="minorHAnsi" w:cstheme="minorHAnsi"/>
        </w:rPr>
        <w:t>Tā kā</w:t>
      </w:r>
      <w:r w:rsidRPr="00AF5F25">
        <w:rPr>
          <w:rFonts w:asciiTheme="minorHAnsi" w:hAnsiTheme="minorHAnsi" w:cstheme="minorHAnsi"/>
          <w:b/>
        </w:rPr>
        <w:t xml:space="preserve"> </w:t>
      </w:r>
      <w:r w:rsidRPr="00AF5F25">
        <w:rPr>
          <w:rFonts w:asciiTheme="minorHAnsi" w:hAnsiTheme="minorHAnsi" w:cstheme="minorHAnsi"/>
        </w:rPr>
        <w:t xml:space="preserve">skaitlis </w:t>
      </w:r>
      <m:oMath>
        <m:acc>
          <m:accPr>
            <m:chr m:val="̅"/>
            <m:ctrlPr>
              <w:rPr>
                <w:rFonts w:ascii="Cambria Math" w:hAnsi="Cambria Math" w:cstheme="minorHAnsi"/>
                <w:i/>
              </w:rPr>
            </m:ctrlPr>
          </m:accPr>
          <m:e>
            <m:r>
              <w:rPr>
                <w:rFonts w:ascii="Cambria Math" w:hAnsi="Cambria Math" w:cstheme="minorHAnsi"/>
              </w:rPr>
              <m:t>ASS</m:t>
            </m:r>
          </m:e>
        </m:acc>
      </m:oMath>
      <w:r w:rsidRPr="00AF5F25">
        <w:rPr>
          <w:rFonts w:asciiTheme="minorHAnsi" w:hAnsiTheme="minorHAnsi" w:cstheme="minorHAnsi"/>
        </w:rPr>
        <w:t xml:space="preserve"> dalās ar 5, tad </w:t>
      </w:r>
      <m:oMath>
        <m:r>
          <w:rPr>
            <w:rFonts w:ascii="Cambria Math" w:hAnsi="Cambria Math" w:cstheme="minorHAnsi"/>
          </w:rPr>
          <m:t>S=0</m:t>
        </m:r>
      </m:oMath>
      <w:r w:rsidRPr="00AF5F25">
        <w:rPr>
          <w:rFonts w:asciiTheme="minorHAnsi" w:hAnsiTheme="minorHAnsi" w:cstheme="minorHAnsi"/>
        </w:rPr>
        <w:t xml:space="preserve"> vai </w:t>
      </w:r>
      <m:oMath>
        <m:r>
          <w:rPr>
            <w:rFonts w:ascii="Cambria Math" w:hAnsi="Cambria Math" w:cstheme="minorHAnsi"/>
          </w:rPr>
          <m:t>S=5</m:t>
        </m:r>
      </m:oMath>
      <w:r w:rsidRPr="00AF5F25">
        <w:rPr>
          <w:rFonts w:asciiTheme="minorHAnsi" w:hAnsiTheme="minorHAnsi" w:cstheme="minorHAnsi"/>
        </w:rPr>
        <w:t xml:space="preserve">. </w:t>
      </w:r>
    </w:p>
    <w:p w14:paraId="0F7F55FC" w14:textId="77777777" w:rsidR="00E94EC7" w:rsidRPr="00AF5F25" w:rsidRDefault="00E94EC7" w:rsidP="00E94EC7">
      <w:pPr>
        <w:pStyle w:val="uzdteksts"/>
        <w:numPr>
          <w:ilvl w:val="0"/>
          <w:numId w:val="10"/>
        </w:numPr>
        <w:spacing w:before="0" w:line="276" w:lineRule="auto"/>
        <w:ind w:left="1066" w:hanging="357"/>
        <w:rPr>
          <w:rFonts w:asciiTheme="minorHAnsi" w:hAnsiTheme="minorHAnsi" w:cstheme="minorHAnsi"/>
        </w:rPr>
      </w:pPr>
      <w:r w:rsidRPr="00AF5F25">
        <w:rPr>
          <w:rFonts w:asciiTheme="minorHAnsi" w:hAnsiTheme="minorHAnsi" w:cstheme="minorHAnsi"/>
        </w:rPr>
        <w:t xml:space="preserve">Ja </w:t>
      </w:r>
      <m:oMath>
        <m:r>
          <w:rPr>
            <w:rFonts w:ascii="Cambria Math" w:hAnsi="Cambria Math" w:cstheme="minorHAnsi"/>
          </w:rPr>
          <m:t>S=0</m:t>
        </m:r>
      </m:oMath>
      <w:r w:rsidRPr="00AF5F25">
        <w:rPr>
          <w:rFonts w:asciiTheme="minorHAnsi" w:hAnsiTheme="minorHAnsi" w:cstheme="minorHAnsi"/>
        </w:rPr>
        <w:t xml:space="preserve">, tad iegūstam skaitli </w:t>
      </w:r>
      <m:oMath>
        <m:acc>
          <m:accPr>
            <m:chr m:val="̅"/>
            <m:ctrlPr>
              <w:rPr>
                <w:rFonts w:ascii="Cambria Math" w:hAnsi="Cambria Math" w:cstheme="minorHAnsi"/>
                <w:i/>
              </w:rPr>
            </m:ctrlPr>
          </m:accPr>
          <m:e>
            <m:r>
              <w:rPr>
                <w:rFonts w:ascii="Cambria Math" w:hAnsi="Cambria Math" w:cstheme="minorHAnsi"/>
              </w:rPr>
              <m:t>A00</m:t>
            </m:r>
          </m:e>
        </m:acc>
      </m:oMath>
      <w:r w:rsidRPr="00AF5F25">
        <w:rPr>
          <w:rFonts w:asciiTheme="minorHAnsi" w:hAnsiTheme="minorHAnsi" w:cstheme="minorHAnsi"/>
        </w:rPr>
        <w:t xml:space="preserve">, kas dalās ar 4, bet tā ir pretruna ar doto, ka </w:t>
      </w:r>
      <m:oMath>
        <m:acc>
          <m:accPr>
            <m:chr m:val="̅"/>
            <m:ctrlPr>
              <w:rPr>
                <w:rFonts w:ascii="Cambria Math" w:hAnsi="Cambria Math" w:cstheme="minorHAnsi"/>
                <w:i/>
              </w:rPr>
            </m:ctrlPr>
          </m:accPr>
          <m:e>
            <m:r>
              <w:rPr>
                <w:rFonts w:ascii="Cambria Math" w:hAnsi="Cambria Math" w:cstheme="minorHAnsi"/>
              </w:rPr>
              <m:t>ASS</m:t>
            </m:r>
          </m:e>
        </m:acc>
      </m:oMath>
      <w:r w:rsidRPr="00AF5F25">
        <w:rPr>
          <w:rFonts w:asciiTheme="minorHAnsi" w:hAnsiTheme="minorHAnsi" w:cstheme="minorHAnsi"/>
        </w:rPr>
        <w:t xml:space="preserve"> nedalās ar 4. Tātad </w:t>
      </w:r>
      <m:oMath>
        <m:r>
          <w:rPr>
            <w:rFonts w:ascii="Cambria Math" w:hAnsi="Cambria Math" w:cstheme="minorHAnsi"/>
          </w:rPr>
          <m:t>S</m:t>
        </m:r>
      </m:oMath>
      <w:r w:rsidRPr="00AF5F25">
        <w:rPr>
          <w:rFonts w:asciiTheme="minorHAnsi" w:hAnsiTheme="minorHAnsi" w:cstheme="minorHAnsi"/>
        </w:rPr>
        <w:t xml:space="preserve"> nevar būt 0.</w:t>
      </w:r>
    </w:p>
    <w:p w14:paraId="23126656" w14:textId="77777777" w:rsidR="00E94EC7" w:rsidRPr="00AF5F25" w:rsidRDefault="00E94EC7" w:rsidP="00E94EC7">
      <w:pPr>
        <w:pStyle w:val="uzdteksts"/>
        <w:numPr>
          <w:ilvl w:val="0"/>
          <w:numId w:val="10"/>
        </w:numPr>
        <w:spacing w:before="0" w:line="276" w:lineRule="auto"/>
        <w:ind w:left="1066" w:hanging="357"/>
        <w:rPr>
          <w:rFonts w:asciiTheme="minorHAnsi" w:hAnsiTheme="minorHAnsi" w:cstheme="minorHAnsi"/>
        </w:rPr>
      </w:pPr>
      <w:r w:rsidRPr="00AF5F25">
        <w:rPr>
          <w:rFonts w:asciiTheme="minorHAnsi" w:hAnsiTheme="minorHAnsi" w:cstheme="minorHAnsi"/>
        </w:rPr>
        <w:t xml:space="preserve">Apskatīsim gadījumu, kad </w:t>
      </w:r>
      <m:oMath>
        <m:r>
          <w:rPr>
            <w:rFonts w:ascii="Cambria Math" w:hAnsi="Cambria Math" w:cstheme="minorHAnsi"/>
          </w:rPr>
          <m:t>S=5</m:t>
        </m:r>
      </m:oMath>
      <w:r w:rsidRPr="00AF5F25">
        <w:rPr>
          <w:rFonts w:asciiTheme="minorHAnsi" w:hAnsiTheme="minorHAnsi" w:cstheme="minorHAnsi"/>
        </w:rPr>
        <w:t xml:space="preserve">. Lai skaitlis </w:t>
      </w:r>
      <m:oMath>
        <m:acc>
          <m:accPr>
            <m:chr m:val="̅"/>
            <m:ctrlPr>
              <w:rPr>
                <w:rFonts w:ascii="Cambria Math" w:hAnsi="Cambria Math" w:cstheme="minorHAnsi"/>
                <w:i/>
              </w:rPr>
            </m:ctrlPr>
          </m:accPr>
          <m:e>
            <m:r>
              <w:rPr>
                <w:rFonts w:ascii="Cambria Math" w:hAnsi="Cambria Math" w:cstheme="minorHAnsi"/>
              </w:rPr>
              <m:t>OLA</m:t>
            </m:r>
          </m:e>
        </m:acc>
        <m:r>
          <w:rPr>
            <w:rFonts w:ascii="Cambria Math" w:hAnsi="Cambria Math" w:cstheme="minorHAnsi"/>
          </w:rPr>
          <m:t xml:space="preserve"> </m:t>
        </m:r>
      </m:oMath>
      <w:r w:rsidRPr="00AF5F25">
        <w:rPr>
          <w:rFonts w:asciiTheme="minorHAnsi" w:hAnsiTheme="minorHAnsi" w:cstheme="minorHAnsi"/>
        </w:rPr>
        <w:t xml:space="preserve"> dalītos ar 5, tad vai nu </w:t>
      </w:r>
      <m:oMath>
        <m:r>
          <w:rPr>
            <w:rFonts w:ascii="Cambria Math" w:hAnsi="Cambria Math" w:cstheme="minorHAnsi"/>
          </w:rPr>
          <m:t>A=0</m:t>
        </m:r>
      </m:oMath>
      <w:r w:rsidRPr="00AF5F25">
        <w:rPr>
          <w:rFonts w:asciiTheme="minorHAnsi" w:hAnsiTheme="minorHAnsi" w:cstheme="minorHAnsi"/>
        </w:rPr>
        <w:t xml:space="preserve">, vai </w:t>
      </w:r>
      <m:oMath>
        <m:r>
          <w:rPr>
            <w:rFonts w:ascii="Cambria Math" w:hAnsi="Cambria Math" w:cstheme="minorHAnsi"/>
          </w:rPr>
          <m:t>A=5</m:t>
        </m:r>
      </m:oMath>
      <w:r w:rsidRPr="00AF5F25">
        <w:rPr>
          <w:rFonts w:asciiTheme="minorHAnsi" w:hAnsiTheme="minorHAnsi" w:cstheme="minorHAnsi"/>
        </w:rPr>
        <w:t xml:space="preserve">. Tā kā dažādiem burtiem atbilst dažādi cipari, tad </w:t>
      </w:r>
      <m:oMath>
        <m:r>
          <w:rPr>
            <w:rFonts w:ascii="Cambria Math" w:hAnsi="Cambria Math" w:cstheme="minorHAnsi"/>
          </w:rPr>
          <m:t>A</m:t>
        </m:r>
      </m:oMath>
      <w:r w:rsidRPr="00AF5F25">
        <w:rPr>
          <w:rFonts w:asciiTheme="minorHAnsi" w:hAnsiTheme="minorHAnsi" w:cstheme="minorHAnsi"/>
        </w:rPr>
        <w:t xml:space="preserve"> nevar būt 5 un tāpēc </w:t>
      </w:r>
      <m:oMath>
        <m:r>
          <w:rPr>
            <w:rFonts w:ascii="Cambria Math" w:hAnsi="Cambria Math" w:cstheme="minorHAnsi"/>
          </w:rPr>
          <m:t>A=0</m:t>
        </m:r>
      </m:oMath>
      <w:r w:rsidRPr="00AF5F25">
        <w:rPr>
          <w:rFonts w:asciiTheme="minorHAnsi" w:hAnsiTheme="minorHAnsi" w:cstheme="minorHAnsi"/>
        </w:rPr>
        <w:t xml:space="preserve">. Bet tad skaitlis </w:t>
      </w:r>
      <m:oMath>
        <m:acc>
          <m:accPr>
            <m:chr m:val="̅"/>
            <m:ctrlPr>
              <w:rPr>
                <w:rFonts w:ascii="Cambria Math" w:hAnsi="Cambria Math" w:cstheme="minorHAnsi"/>
                <w:i/>
              </w:rPr>
            </m:ctrlPr>
          </m:accPr>
          <m:e>
            <m:r>
              <w:rPr>
                <w:rFonts w:ascii="Cambria Math" w:hAnsi="Cambria Math" w:cstheme="minorHAnsi"/>
              </w:rPr>
              <m:t>ASS</m:t>
            </m:r>
          </m:e>
        </m:acc>
      </m:oMath>
      <w:r w:rsidRPr="00AF5F25">
        <w:rPr>
          <w:rFonts w:asciiTheme="minorHAnsi" w:hAnsiTheme="minorHAnsi" w:cstheme="minorHAnsi"/>
        </w:rPr>
        <w:t xml:space="preserve"> nebūtu trīsciparu skaitlis, jo tā pirmais cipars būtu 0. Tātad </w:t>
      </w:r>
      <m:oMath>
        <m:r>
          <w:rPr>
            <w:rFonts w:ascii="Cambria Math" w:hAnsi="Cambria Math" w:cstheme="minorHAnsi"/>
          </w:rPr>
          <m:t>S</m:t>
        </m:r>
      </m:oMath>
      <w:r w:rsidRPr="00AF5F25">
        <w:rPr>
          <w:rFonts w:asciiTheme="minorHAnsi" w:hAnsiTheme="minorHAnsi" w:cstheme="minorHAnsi"/>
        </w:rPr>
        <w:t xml:space="preserve"> nevar būt arī 5.</w:t>
      </w:r>
    </w:p>
    <w:p w14:paraId="13ECB727" w14:textId="77777777" w:rsidR="00E94EC7" w:rsidRPr="00AF5F25" w:rsidRDefault="00E94EC7" w:rsidP="00E94EC7">
      <w:pPr>
        <w:pStyle w:val="uzdteksts"/>
        <w:spacing w:before="0" w:line="276" w:lineRule="auto"/>
        <w:ind w:left="284" w:firstLine="0"/>
        <w:rPr>
          <w:rFonts w:asciiTheme="minorHAnsi" w:hAnsiTheme="minorHAnsi" w:cstheme="minorHAnsi"/>
        </w:rPr>
      </w:pPr>
      <w:r w:rsidRPr="00AF5F25">
        <w:rPr>
          <w:rFonts w:asciiTheme="minorHAnsi" w:hAnsiTheme="minorHAnsi" w:cstheme="minorHAnsi"/>
        </w:rPr>
        <w:t xml:space="preserve">Esam ieguvuši, ka skaitlis </w:t>
      </w:r>
      <m:oMath>
        <m:acc>
          <m:accPr>
            <m:chr m:val="̅"/>
            <m:ctrlPr>
              <w:rPr>
                <w:rFonts w:ascii="Cambria Math" w:hAnsi="Cambria Math" w:cstheme="minorHAnsi"/>
                <w:i/>
              </w:rPr>
            </m:ctrlPr>
          </m:accPr>
          <m:e>
            <m:r>
              <w:rPr>
                <w:rFonts w:ascii="Cambria Math" w:hAnsi="Cambria Math" w:cstheme="minorHAnsi"/>
              </w:rPr>
              <m:t>OLA</m:t>
            </m:r>
          </m:e>
        </m:acc>
        <m:r>
          <w:rPr>
            <w:rFonts w:ascii="Cambria Math" w:hAnsi="Cambria Math" w:cstheme="minorHAnsi"/>
          </w:rPr>
          <m:t xml:space="preserve"> </m:t>
        </m:r>
      </m:oMath>
      <w:r w:rsidRPr="00AF5F25">
        <w:rPr>
          <w:rFonts w:asciiTheme="minorHAnsi" w:hAnsiTheme="minorHAnsi" w:cstheme="minorHAnsi"/>
        </w:rPr>
        <w:t xml:space="preserve"> nevar dalīties ar 5.</w:t>
      </w:r>
    </w:p>
    <w:p w14:paraId="7B3B18B3" w14:textId="77777777" w:rsidR="00E94EC7" w:rsidRPr="00AF5F25" w:rsidRDefault="00E94EC7" w:rsidP="00F60B7C">
      <w:pPr>
        <w:spacing w:before="120" w:after="0"/>
        <w:ind w:left="284" w:hanging="284"/>
        <w:rPr>
          <w:rFonts w:cstheme="minorHAnsi"/>
          <w:sz w:val="24"/>
          <w:szCs w:val="24"/>
        </w:rPr>
      </w:pPr>
      <w:r w:rsidRPr="00AF5F25">
        <w:rPr>
          <w:rStyle w:val="numuriChar"/>
          <w:rFonts w:asciiTheme="minorHAnsi" w:eastAsiaTheme="minorHAnsi" w:hAnsiTheme="minorHAnsi" w:cstheme="minorHAnsi"/>
          <w:szCs w:val="24"/>
        </w:rPr>
        <w:t xml:space="preserve">2. </w:t>
      </w:r>
      <w:r w:rsidRPr="00AF5F25">
        <w:rPr>
          <w:rFonts w:cstheme="minorHAnsi"/>
          <w:sz w:val="24"/>
          <w:szCs w:val="24"/>
        </w:rPr>
        <w:t xml:space="preserve">Naturālā </w:t>
      </w:r>
      <w:proofErr w:type="spellStart"/>
      <w:r w:rsidRPr="00AF5F25">
        <w:rPr>
          <w:rFonts w:cstheme="minorHAnsi"/>
          <w:sz w:val="24"/>
          <w:szCs w:val="24"/>
        </w:rPr>
        <w:t>vienpadsmitciparu</w:t>
      </w:r>
      <w:proofErr w:type="spellEnd"/>
      <w:r w:rsidRPr="00AF5F25">
        <w:rPr>
          <w:rFonts w:cstheme="minorHAnsi"/>
          <w:sz w:val="24"/>
          <w:szCs w:val="24"/>
        </w:rPr>
        <w:t xml:space="preserve"> skaitlī vienādus ciparus aizstāja ar vienādiem burtiem, bet dažādus – ar dažādiem; ieguva pierakstu </w:t>
      </w:r>
      <m:oMath>
        <m:r>
          <w:rPr>
            <w:rFonts w:ascii="Cambria Math" w:hAnsi="Cambria Math" w:cstheme="minorHAnsi"/>
            <w:sz w:val="24"/>
            <w:szCs w:val="24"/>
          </w:rPr>
          <m:t>PĀRSTEIGUMS</m:t>
        </m:r>
      </m:oMath>
      <w:r w:rsidRPr="00AF5F25">
        <w:rPr>
          <w:rFonts w:cstheme="minorHAnsi"/>
          <w:sz w:val="24"/>
          <w:szCs w:val="24"/>
        </w:rPr>
        <w:t xml:space="preserve">. Zināms, ka šis skaitlis dalās ar 18. Noteikt, kurš cipars aizstāts ar burtu </w:t>
      </w:r>
      <m:oMath>
        <m:r>
          <w:rPr>
            <w:rFonts w:ascii="Cambria Math" w:hAnsi="Cambria Math" w:cstheme="minorHAnsi"/>
            <w:sz w:val="24"/>
            <w:szCs w:val="24"/>
          </w:rPr>
          <m:t>S</m:t>
        </m:r>
      </m:oMath>
      <w:r w:rsidRPr="00AF5F25">
        <w:rPr>
          <w:rFonts w:cstheme="minorHAnsi"/>
          <w:sz w:val="24"/>
          <w:szCs w:val="24"/>
        </w:rPr>
        <w:t>.</w:t>
      </w:r>
    </w:p>
    <w:p w14:paraId="252F7A73" w14:textId="77777777" w:rsidR="00E94EC7" w:rsidRPr="00AF5F25" w:rsidRDefault="00E94EC7" w:rsidP="00E94EC7">
      <w:pPr>
        <w:ind w:left="284"/>
        <w:rPr>
          <w:rFonts w:cstheme="minorHAnsi"/>
          <w:sz w:val="24"/>
          <w:szCs w:val="24"/>
        </w:rPr>
      </w:pPr>
      <w:r w:rsidRPr="00AF5F25">
        <w:rPr>
          <w:rFonts w:cstheme="minorHAnsi"/>
          <w:b/>
          <w:sz w:val="24"/>
          <w:szCs w:val="24"/>
        </w:rPr>
        <w:t>Atrisinājums.</w:t>
      </w:r>
      <w:r w:rsidRPr="00AF5F25">
        <w:rPr>
          <w:rFonts w:cstheme="minorHAnsi"/>
          <w:sz w:val="24"/>
          <w:szCs w:val="24"/>
        </w:rPr>
        <w:t xml:space="preserve"> Vārdā </w:t>
      </w:r>
      <m:oMath>
        <m:r>
          <w:rPr>
            <w:rFonts w:ascii="Cambria Math" w:hAnsi="Cambria Math" w:cstheme="minorHAnsi"/>
            <w:sz w:val="24"/>
            <w:szCs w:val="24"/>
          </w:rPr>
          <m:t>PĀRSTEIGUMS</m:t>
        </m:r>
      </m:oMath>
      <w:r w:rsidRPr="00AF5F25">
        <w:rPr>
          <w:rFonts w:cstheme="minorHAnsi"/>
          <w:sz w:val="24"/>
          <w:szCs w:val="24"/>
        </w:rPr>
        <w:t xml:space="preserve"> pavisam ir 11 burti, no tiem pirmie 10 dažādi, tātad pirmie 10 burti apzīmē visus desmit ciparus. Tad </w:t>
      </w:r>
    </w:p>
    <w:p w14:paraId="29794527" w14:textId="77777777" w:rsidR="00E94EC7" w:rsidRPr="00AF5F25" w:rsidRDefault="00E94EC7" w:rsidP="00E94EC7">
      <w:pPr>
        <w:ind w:left="284"/>
        <w:rPr>
          <w:rFonts w:cstheme="minorHAnsi"/>
          <w:sz w:val="24"/>
          <w:szCs w:val="24"/>
        </w:rPr>
      </w:pPr>
      <m:oMathPara>
        <m:oMath>
          <m:r>
            <w:rPr>
              <w:rFonts w:ascii="Cambria Math" w:hAnsi="Cambria Math" w:cstheme="minorHAnsi"/>
              <w:sz w:val="24"/>
              <w:szCs w:val="24"/>
            </w:rPr>
            <m:t>P+Ā+R+S+T+E+I+G+U+M+S</m:t>
          </m:r>
          <m:r>
            <m:rPr>
              <m:aln/>
            </m:rPr>
            <w:rPr>
              <w:rFonts w:ascii="Cambria Math" w:hAnsi="Cambria Math" w:cstheme="minorHAnsi"/>
              <w:sz w:val="24"/>
              <w:szCs w:val="24"/>
            </w:rPr>
            <m:t>=</m:t>
          </m:r>
          <m:r>
            <m:rPr>
              <m:sty m:val="p"/>
            </m:rPr>
            <w:rPr>
              <w:rFonts w:ascii="Cambria Math" w:hAnsi="Cambria Math" w:cstheme="minorHAnsi"/>
              <w:sz w:val="24"/>
              <w:szCs w:val="24"/>
            </w:rPr>
            <w:br/>
          </m:r>
        </m:oMath>
        <m:oMath>
          <m:r>
            <w:rPr>
              <w:rFonts w:ascii="Cambria Math" w:hAnsi="Cambria Math" w:cstheme="minorHAnsi"/>
              <w:sz w:val="24"/>
              <w:szCs w:val="24"/>
            </w:rPr>
            <m:t>=0+1+2+3+4+5+6+7+8+9+S</m:t>
          </m:r>
          <m:r>
            <m:rPr>
              <m:aln/>
            </m:rPr>
            <w:rPr>
              <w:rFonts w:ascii="Cambria Math" w:hAnsi="Cambria Math" w:cstheme="minorHAnsi"/>
              <w:sz w:val="24"/>
              <w:szCs w:val="24"/>
            </w:rPr>
            <m:t>=45+S</m:t>
          </m:r>
        </m:oMath>
      </m:oMathPara>
    </w:p>
    <w:p w14:paraId="2C5EA590" w14:textId="77777777" w:rsidR="00E94EC7" w:rsidRPr="00AF5F25" w:rsidRDefault="00E94EC7" w:rsidP="00E94EC7">
      <w:pPr>
        <w:ind w:left="284"/>
        <w:rPr>
          <w:rFonts w:cstheme="minorHAnsi"/>
          <w:sz w:val="24"/>
          <w:szCs w:val="24"/>
        </w:rPr>
      </w:pPr>
      <w:r w:rsidRPr="00AF5F25">
        <w:rPr>
          <w:rFonts w:cstheme="minorHAnsi"/>
          <w:sz w:val="24"/>
          <w:szCs w:val="24"/>
        </w:rPr>
        <w:t xml:space="preserve">Tā kā dotais </w:t>
      </w:r>
      <w:proofErr w:type="spellStart"/>
      <w:r w:rsidRPr="00AF5F25">
        <w:rPr>
          <w:rFonts w:cstheme="minorHAnsi"/>
          <w:sz w:val="24"/>
          <w:szCs w:val="24"/>
        </w:rPr>
        <w:t>vienpadsmitciparu</w:t>
      </w:r>
      <w:proofErr w:type="spellEnd"/>
      <w:r w:rsidRPr="00AF5F25">
        <w:rPr>
          <w:rFonts w:cstheme="minorHAnsi"/>
          <w:sz w:val="24"/>
          <w:szCs w:val="24"/>
        </w:rPr>
        <w:t xml:space="preserve"> skaitlis dalās ar 18, tad tas dalās ar 2 un 9. Tas nozīmē, ka tas ir pāra skaitlis un tā ciparu summa dalās ar 9. Tātad </w:t>
      </w:r>
      <m:oMath>
        <m:r>
          <w:rPr>
            <w:rFonts w:ascii="Cambria Math" w:hAnsi="Cambria Math" w:cstheme="minorHAnsi"/>
            <w:sz w:val="24"/>
            <w:szCs w:val="24"/>
          </w:rPr>
          <m:t>S</m:t>
        </m:r>
      </m:oMath>
      <w:r w:rsidRPr="00AF5F25">
        <w:rPr>
          <w:rFonts w:cstheme="minorHAnsi"/>
          <w:sz w:val="24"/>
          <w:szCs w:val="24"/>
        </w:rPr>
        <w:t xml:space="preserve"> ir pāra cipars un </w:t>
      </w:r>
      <m:oMath>
        <m:r>
          <w:rPr>
            <w:rFonts w:ascii="Cambria Math" w:hAnsi="Cambria Math" w:cstheme="minorHAnsi"/>
            <w:sz w:val="24"/>
            <w:szCs w:val="24"/>
          </w:rPr>
          <m:t>45+S</m:t>
        </m:r>
      </m:oMath>
      <w:r w:rsidRPr="00AF5F25">
        <w:rPr>
          <w:rFonts w:cstheme="minorHAnsi"/>
          <w:sz w:val="24"/>
          <w:szCs w:val="24"/>
        </w:rPr>
        <w:t xml:space="preserve"> dalās ar 9. Tā kā </w:t>
      </w:r>
      <m:oMath>
        <m:r>
          <w:rPr>
            <w:rFonts w:ascii="Cambria Math" w:hAnsi="Cambria Math" w:cstheme="minorHAnsi"/>
            <w:sz w:val="24"/>
            <w:szCs w:val="24"/>
          </w:rPr>
          <m:t>45+S</m:t>
        </m:r>
      </m:oMath>
      <w:r w:rsidRPr="00AF5F25">
        <w:rPr>
          <w:rFonts w:cstheme="minorHAnsi"/>
          <w:sz w:val="24"/>
          <w:szCs w:val="24"/>
        </w:rPr>
        <w:t xml:space="preserve"> jādalās ar 9 un skaitlis 45 dalās ar 9, tad arī </w:t>
      </w:r>
      <m:oMath>
        <m:r>
          <w:rPr>
            <w:rFonts w:ascii="Cambria Math" w:hAnsi="Cambria Math" w:cstheme="minorHAnsi"/>
            <w:sz w:val="24"/>
            <w:szCs w:val="24"/>
          </w:rPr>
          <m:t>S</m:t>
        </m:r>
      </m:oMath>
      <w:r w:rsidRPr="00AF5F25">
        <w:rPr>
          <w:rFonts w:cstheme="minorHAnsi"/>
          <w:sz w:val="24"/>
          <w:szCs w:val="24"/>
        </w:rPr>
        <w:t xml:space="preserve"> jādalās ar 9. Tātad ar burtu </w:t>
      </w:r>
      <m:oMath>
        <m:r>
          <w:rPr>
            <w:rFonts w:ascii="Cambria Math" w:hAnsi="Cambria Math" w:cstheme="minorHAnsi"/>
            <w:sz w:val="24"/>
            <w:szCs w:val="24"/>
          </w:rPr>
          <m:t>S</m:t>
        </m:r>
      </m:oMath>
      <w:r w:rsidRPr="00AF5F25">
        <w:rPr>
          <w:rFonts w:cstheme="minorHAnsi"/>
          <w:sz w:val="24"/>
          <w:szCs w:val="24"/>
        </w:rPr>
        <w:t xml:space="preserve"> ir aizstāts cipars 0.</w:t>
      </w:r>
    </w:p>
    <w:p w14:paraId="46024839" w14:textId="77777777" w:rsidR="00E94EC7" w:rsidRDefault="00E94EC7" w:rsidP="00E94EC7">
      <w:pPr>
        <w:ind w:left="284"/>
        <w:rPr>
          <w:rFonts w:cstheme="minorHAnsi"/>
          <w:sz w:val="24"/>
          <w:szCs w:val="24"/>
        </w:rPr>
      </w:pPr>
      <w:r w:rsidRPr="00AF5F25">
        <w:rPr>
          <w:rFonts w:cstheme="minorHAnsi"/>
          <w:i/>
          <w:sz w:val="24"/>
          <w:szCs w:val="24"/>
        </w:rPr>
        <w:t xml:space="preserve">Piezīme. </w:t>
      </w:r>
      <w:r w:rsidRPr="00AF5F25">
        <w:rPr>
          <w:rFonts w:cstheme="minorHAnsi"/>
          <w:sz w:val="24"/>
          <w:szCs w:val="24"/>
        </w:rPr>
        <w:t xml:space="preserve">Lai noteiktu, kurš cipars aizstāts ar burtu </w:t>
      </w:r>
      <m:oMath>
        <m:r>
          <w:rPr>
            <w:rFonts w:ascii="Cambria Math" w:hAnsi="Cambria Math" w:cstheme="minorHAnsi"/>
            <w:sz w:val="24"/>
            <w:szCs w:val="24"/>
          </w:rPr>
          <m:t>S</m:t>
        </m:r>
      </m:oMath>
      <w:r w:rsidRPr="00AF5F25">
        <w:rPr>
          <w:rFonts w:cstheme="minorHAnsi"/>
          <w:sz w:val="24"/>
          <w:szCs w:val="24"/>
        </w:rPr>
        <w:t xml:space="preserve">, izteiksmē </w:t>
      </w:r>
      <m:oMath>
        <m:r>
          <w:rPr>
            <w:rFonts w:ascii="Cambria Math" w:hAnsi="Cambria Math" w:cstheme="minorHAnsi"/>
            <w:sz w:val="24"/>
            <w:szCs w:val="24"/>
          </w:rPr>
          <m:t>45+S</m:t>
        </m:r>
      </m:oMath>
      <w:r w:rsidRPr="00AF5F25">
        <w:rPr>
          <w:rFonts w:cstheme="minorHAnsi"/>
          <w:sz w:val="24"/>
          <w:szCs w:val="24"/>
        </w:rPr>
        <w:t xml:space="preserve"> var arī ievietot visas iespējamās </w:t>
      </w:r>
      <m:oMath>
        <m:r>
          <w:rPr>
            <w:rFonts w:ascii="Cambria Math" w:hAnsi="Cambria Math" w:cstheme="minorHAnsi"/>
            <w:sz w:val="24"/>
            <w:szCs w:val="24"/>
          </w:rPr>
          <m:t>S</m:t>
        </m:r>
      </m:oMath>
      <w:r w:rsidRPr="00AF5F25">
        <w:rPr>
          <w:rFonts w:cstheme="minorHAnsi"/>
          <w:sz w:val="24"/>
          <w:szCs w:val="24"/>
        </w:rPr>
        <w:t xml:space="preserve"> vērtības – 0, 2, 4, 6, 8 – un pārbaudīt katru no šiem gadījumiem.</w:t>
      </w:r>
    </w:p>
    <w:p w14:paraId="60999469" w14:textId="77777777" w:rsidR="00E94EC7" w:rsidRDefault="00E94EC7" w:rsidP="00E94EC7">
      <w:pPr>
        <w:rPr>
          <w:rFonts w:cstheme="minorHAnsi"/>
          <w:sz w:val="24"/>
          <w:szCs w:val="24"/>
        </w:rPr>
      </w:pPr>
      <w:r>
        <w:rPr>
          <w:rFonts w:cstheme="minorHAnsi"/>
          <w:sz w:val="24"/>
          <w:szCs w:val="24"/>
        </w:rPr>
        <w:br w:type="page"/>
      </w:r>
    </w:p>
    <w:p w14:paraId="7EDF7AF3" w14:textId="77777777" w:rsidR="00E94EC7" w:rsidRPr="00AF5F25" w:rsidRDefault="00E94EC7" w:rsidP="00E94EC7">
      <w:pPr>
        <w:pStyle w:val="Uzdteksts0"/>
        <w:spacing w:before="120" w:after="0" w:line="276" w:lineRule="auto"/>
        <w:rPr>
          <w:rFonts w:asciiTheme="minorHAnsi" w:hAnsiTheme="minorHAnsi" w:cstheme="minorHAnsi"/>
        </w:rPr>
      </w:pPr>
      <w:r w:rsidRPr="00AF5F25">
        <w:rPr>
          <w:rStyle w:val="numuriChar"/>
          <w:rFonts w:asciiTheme="minorHAnsi" w:hAnsiTheme="minorHAnsi" w:cstheme="minorHAnsi"/>
          <w:szCs w:val="24"/>
        </w:rPr>
        <w:lastRenderedPageBreak/>
        <w:t xml:space="preserve">3. </w:t>
      </w:r>
      <w:r w:rsidRPr="00AF5F25">
        <w:rPr>
          <w:rFonts w:asciiTheme="minorHAnsi" w:hAnsiTheme="minorHAnsi" w:cstheme="minorHAnsi"/>
        </w:rPr>
        <w:t xml:space="preserve">Kādi cipari var būt burtu </w:t>
      </w:r>
      <m:oMath>
        <m:r>
          <w:rPr>
            <w:rFonts w:ascii="Cambria Math" w:hAnsi="Cambria Math" w:cstheme="minorHAnsi"/>
          </w:rPr>
          <m:t>a</m:t>
        </m:r>
      </m:oMath>
      <w:r w:rsidRPr="00AF5F25">
        <w:rPr>
          <w:rFonts w:asciiTheme="minorHAnsi" w:hAnsiTheme="minorHAnsi" w:cstheme="minorHAnsi"/>
        </w:rPr>
        <w:t xml:space="preserve"> un </w:t>
      </w:r>
      <m:oMath>
        <m:r>
          <w:rPr>
            <w:rFonts w:ascii="Cambria Math" w:hAnsi="Cambria Math" w:cstheme="minorHAnsi"/>
          </w:rPr>
          <m:t>b</m:t>
        </m:r>
      </m:oMath>
      <w:r w:rsidRPr="00AF5F25">
        <w:rPr>
          <w:rFonts w:asciiTheme="minorHAnsi" w:hAnsiTheme="minorHAnsi" w:cstheme="minorHAnsi"/>
        </w:rPr>
        <w:t xml:space="preserve"> vietā, lai piecciparu skaitlis </w:t>
      </w:r>
      <m:oMath>
        <m:acc>
          <m:accPr>
            <m:chr m:val="̅"/>
            <m:ctrlPr>
              <w:rPr>
                <w:rFonts w:ascii="Cambria Math" w:hAnsi="Cambria Math" w:cstheme="minorHAnsi"/>
                <w:i/>
              </w:rPr>
            </m:ctrlPr>
          </m:accPr>
          <m:e>
            <m:r>
              <w:rPr>
                <w:rFonts w:ascii="Cambria Math" w:hAnsi="Cambria Math" w:cstheme="minorHAnsi"/>
              </w:rPr>
              <m:t>a543b</m:t>
            </m:r>
          </m:e>
        </m:acc>
      </m:oMath>
      <w:r w:rsidRPr="00AF5F25">
        <w:rPr>
          <w:rFonts w:asciiTheme="minorHAnsi" w:hAnsiTheme="minorHAnsi" w:cstheme="minorHAnsi"/>
        </w:rPr>
        <w:t xml:space="preserve"> dalītos ar 36?</w:t>
      </w:r>
    </w:p>
    <w:p w14:paraId="5E7CB150" w14:textId="77777777" w:rsidR="00E94EC7" w:rsidRPr="00AF5F25" w:rsidRDefault="00E94EC7" w:rsidP="00E94EC7">
      <w:pPr>
        <w:ind w:left="284"/>
        <w:rPr>
          <w:rFonts w:cstheme="minorHAnsi"/>
          <w:sz w:val="24"/>
          <w:szCs w:val="24"/>
        </w:rPr>
      </w:pPr>
      <w:r w:rsidRPr="00AF5F25">
        <w:rPr>
          <w:rFonts w:cstheme="minorHAnsi"/>
          <w:b/>
          <w:sz w:val="24"/>
          <w:szCs w:val="24"/>
        </w:rPr>
        <w:t xml:space="preserve">Atrisinājums. </w:t>
      </w:r>
      <w:r w:rsidRPr="00AF5F25">
        <w:rPr>
          <w:rFonts w:cstheme="minorHAnsi"/>
          <w:sz w:val="24"/>
          <w:szCs w:val="24"/>
        </w:rPr>
        <w:t xml:space="preserve">Lai skaitlis </w:t>
      </w:r>
      <m:oMath>
        <m:acc>
          <m:accPr>
            <m:chr m:val="̅"/>
            <m:ctrlPr>
              <w:rPr>
                <w:rFonts w:ascii="Cambria Math" w:eastAsia="Times New Roman" w:hAnsi="Cambria Math" w:cstheme="minorHAnsi"/>
                <w:i/>
                <w:sz w:val="24"/>
                <w:szCs w:val="24"/>
              </w:rPr>
            </m:ctrlPr>
          </m:accPr>
          <m:e>
            <m:r>
              <w:rPr>
                <w:rFonts w:ascii="Cambria Math" w:hAnsi="Cambria Math" w:cstheme="minorHAnsi"/>
                <w:sz w:val="24"/>
                <w:szCs w:val="24"/>
              </w:rPr>
              <m:t>a543b</m:t>
            </m:r>
          </m:e>
        </m:acc>
      </m:oMath>
      <w:r w:rsidRPr="00AF5F25">
        <w:rPr>
          <w:rFonts w:cstheme="minorHAnsi"/>
          <w:sz w:val="24"/>
          <w:szCs w:val="24"/>
        </w:rPr>
        <w:t xml:space="preserve"> dalītos ar 36, tam jādalās gan ar 9, gan ar 4. Lai skaitlis </w:t>
      </w:r>
      <m:oMath>
        <m:acc>
          <m:accPr>
            <m:chr m:val="̅"/>
            <m:ctrlPr>
              <w:rPr>
                <w:rFonts w:ascii="Cambria Math" w:eastAsia="Times New Roman" w:hAnsi="Cambria Math" w:cstheme="minorHAnsi"/>
                <w:i/>
                <w:sz w:val="24"/>
                <w:szCs w:val="24"/>
              </w:rPr>
            </m:ctrlPr>
          </m:accPr>
          <m:e>
            <m:r>
              <w:rPr>
                <w:rFonts w:ascii="Cambria Math" w:hAnsi="Cambria Math" w:cstheme="minorHAnsi"/>
                <w:sz w:val="24"/>
                <w:szCs w:val="24"/>
              </w:rPr>
              <m:t>a543b</m:t>
            </m:r>
          </m:e>
        </m:acc>
      </m:oMath>
      <w:r w:rsidRPr="00AF5F25">
        <w:rPr>
          <w:rFonts w:cstheme="minorHAnsi"/>
          <w:sz w:val="24"/>
          <w:szCs w:val="24"/>
        </w:rPr>
        <w:t xml:space="preserve"> dalītos ar 4, tā pēdējo divu ciparu veidotajam skaitlim jādalās ar 4. Tātad pēdējo divu ciparu veidotajam skaitlim jābūt vai nu 32, vai 36, līdz ar to </w:t>
      </w:r>
      <m:oMath>
        <m:r>
          <w:rPr>
            <w:rFonts w:ascii="Cambria Math" w:hAnsi="Cambria Math" w:cstheme="minorHAnsi"/>
            <w:sz w:val="24"/>
            <w:szCs w:val="24"/>
          </w:rPr>
          <m:t>b=2</m:t>
        </m:r>
      </m:oMath>
      <w:r w:rsidRPr="00AF5F25">
        <w:rPr>
          <w:rFonts w:cstheme="minorHAnsi"/>
          <w:sz w:val="24"/>
          <w:szCs w:val="24"/>
        </w:rPr>
        <w:t xml:space="preserve"> vai </w:t>
      </w:r>
      <m:oMath>
        <m:r>
          <w:rPr>
            <w:rFonts w:ascii="Cambria Math" w:hAnsi="Cambria Math" w:cstheme="minorHAnsi"/>
            <w:sz w:val="24"/>
            <w:szCs w:val="24"/>
          </w:rPr>
          <m:t>b=6</m:t>
        </m:r>
      </m:oMath>
      <w:r w:rsidRPr="00AF5F25">
        <w:rPr>
          <w:rFonts w:cstheme="minorHAnsi"/>
          <w:sz w:val="24"/>
          <w:szCs w:val="24"/>
        </w:rPr>
        <w:t>. Lai dotais skaitlis dalītos ar 9, tā ciparu summai jādalās ar 9.</w:t>
      </w:r>
    </w:p>
    <w:p w14:paraId="70AB3FC6" w14:textId="77777777" w:rsidR="00E94EC7" w:rsidRPr="00AF5F25" w:rsidRDefault="00E94EC7" w:rsidP="00E94EC7">
      <w:pPr>
        <w:pStyle w:val="Sarakstarindkopa"/>
        <w:numPr>
          <w:ilvl w:val="0"/>
          <w:numId w:val="11"/>
        </w:numPr>
        <w:spacing w:after="0" w:line="264" w:lineRule="auto"/>
        <w:jc w:val="both"/>
        <w:rPr>
          <w:rFonts w:cstheme="minorHAnsi"/>
          <w:sz w:val="24"/>
          <w:szCs w:val="24"/>
        </w:rPr>
      </w:pPr>
      <w:r w:rsidRPr="00AF5F25">
        <w:rPr>
          <w:rFonts w:cstheme="minorHAnsi"/>
          <w:sz w:val="24"/>
          <w:szCs w:val="24"/>
        </w:rPr>
        <w:t xml:space="preserve">Ja </w:t>
      </w:r>
      <m:oMath>
        <m:r>
          <w:rPr>
            <w:rFonts w:ascii="Cambria Math" w:hAnsi="Cambria Math" w:cstheme="minorHAnsi"/>
            <w:sz w:val="24"/>
            <w:szCs w:val="24"/>
          </w:rPr>
          <m:t>b=2,</m:t>
        </m:r>
      </m:oMath>
      <w:r w:rsidRPr="00AF5F25">
        <w:rPr>
          <w:rFonts w:cstheme="minorHAnsi"/>
          <w:sz w:val="24"/>
          <w:szCs w:val="24"/>
        </w:rPr>
        <w:t xml:space="preserve"> tad skaitļa ciparu summa ir </w:t>
      </w:r>
      <m:oMath>
        <m:r>
          <w:rPr>
            <w:rFonts w:ascii="Cambria Math" w:hAnsi="Cambria Math" w:cstheme="minorHAnsi"/>
            <w:sz w:val="24"/>
            <w:szCs w:val="24"/>
          </w:rPr>
          <m:t>a+5+4+3+2=14+a.</m:t>
        </m:r>
      </m:oMath>
      <w:r w:rsidRPr="00AF5F25">
        <w:rPr>
          <w:rFonts w:cstheme="minorHAnsi"/>
          <w:sz w:val="24"/>
          <w:szCs w:val="24"/>
        </w:rPr>
        <w:t xml:space="preserve"> Der </w:t>
      </w:r>
      <m:oMath>
        <m:r>
          <w:rPr>
            <w:rFonts w:ascii="Cambria Math" w:hAnsi="Cambria Math" w:cstheme="minorHAnsi"/>
            <w:sz w:val="24"/>
            <w:szCs w:val="24"/>
          </w:rPr>
          <m:t>a=4,</m:t>
        </m:r>
      </m:oMath>
      <w:r w:rsidRPr="00AF5F25">
        <w:rPr>
          <w:rFonts w:cstheme="minorHAnsi"/>
          <w:sz w:val="24"/>
          <w:szCs w:val="24"/>
        </w:rPr>
        <w:t xml:space="preserve"> jo </w:t>
      </w:r>
      <w:r w:rsidRPr="00AF5F25">
        <w:rPr>
          <w:rFonts w:cstheme="minorHAnsi"/>
          <w:sz w:val="24"/>
          <w:szCs w:val="24"/>
        </w:rPr>
        <w:br/>
      </w:r>
      <m:oMath>
        <m:r>
          <w:rPr>
            <w:rFonts w:ascii="Cambria Math" w:hAnsi="Cambria Math" w:cstheme="minorHAnsi"/>
            <w:sz w:val="24"/>
            <w:szCs w:val="24"/>
          </w:rPr>
          <m:t>14+4=18</m:t>
        </m:r>
      </m:oMath>
      <w:r w:rsidRPr="00AF5F25">
        <w:rPr>
          <w:rFonts w:cstheme="minorHAnsi"/>
          <w:sz w:val="24"/>
          <w:szCs w:val="24"/>
        </w:rPr>
        <w:t xml:space="preserve">, kas dalās ar 9. Tā kā </w:t>
      </w:r>
      <m:oMath>
        <m:r>
          <w:rPr>
            <w:rFonts w:ascii="Cambria Math" w:hAnsi="Cambria Math" w:cstheme="minorHAnsi"/>
            <w:sz w:val="24"/>
            <w:szCs w:val="24"/>
          </w:rPr>
          <m:t>a</m:t>
        </m:r>
      </m:oMath>
      <w:r w:rsidRPr="00AF5F25">
        <w:rPr>
          <w:rFonts w:cstheme="minorHAnsi"/>
          <w:sz w:val="24"/>
          <w:szCs w:val="24"/>
        </w:rPr>
        <w:t xml:space="preserve"> ir cipars, tad citus skaitļus, kas dalās ar 9, iegūt nevar. </w:t>
      </w:r>
    </w:p>
    <w:p w14:paraId="74BA767A" w14:textId="77777777" w:rsidR="00E94EC7" w:rsidRPr="00AF5F25" w:rsidRDefault="00E94EC7" w:rsidP="00E94EC7">
      <w:pPr>
        <w:pStyle w:val="Sarakstarindkopa"/>
        <w:numPr>
          <w:ilvl w:val="0"/>
          <w:numId w:val="11"/>
        </w:numPr>
        <w:spacing w:after="0" w:line="264" w:lineRule="auto"/>
        <w:ind w:left="1003" w:hanging="357"/>
        <w:jc w:val="both"/>
        <w:rPr>
          <w:rFonts w:cstheme="minorHAnsi"/>
          <w:sz w:val="24"/>
          <w:szCs w:val="24"/>
        </w:rPr>
      </w:pPr>
      <w:r w:rsidRPr="00AF5F25">
        <w:rPr>
          <w:rFonts w:cstheme="minorHAnsi"/>
          <w:sz w:val="24"/>
          <w:szCs w:val="24"/>
        </w:rPr>
        <w:t xml:space="preserve">Ja </w:t>
      </w:r>
      <m:oMath>
        <m:r>
          <w:rPr>
            <w:rFonts w:ascii="Cambria Math" w:hAnsi="Cambria Math" w:cstheme="minorHAnsi"/>
            <w:sz w:val="24"/>
            <w:szCs w:val="24"/>
          </w:rPr>
          <m:t>b=6</m:t>
        </m:r>
      </m:oMath>
      <w:r w:rsidRPr="00AF5F25">
        <w:rPr>
          <w:rFonts w:cstheme="minorHAnsi"/>
          <w:sz w:val="24"/>
          <w:szCs w:val="24"/>
        </w:rPr>
        <w:t xml:space="preserve">, tad skaitļa ciparu summa ir </w:t>
      </w:r>
      <m:oMath>
        <m:r>
          <w:rPr>
            <w:rFonts w:ascii="Cambria Math" w:hAnsi="Cambria Math" w:cstheme="minorHAnsi"/>
            <w:sz w:val="24"/>
            <w:szCs w:val="24"/>
          </w:rPr>
          <m:t>a+5+4+3+6=18+a</m:t>
        </m:r>
      </m:oMath>
      <w:r w:rsidRPr="00AF5F25">
        <w:rPr>
          <w:rFonts w:cstheme="minorHAnsi"/>
          <w:sz w:val="24"/>
          <w:szCs w:val="24"/>
        </w:rPr>
        <w:t xml:space="preserve">. Vērtība </w:t>
      </w:r>
      <m:oMath>
        <m:r>
          <w:rPr>
            <w:rFonts w:ascii="Cambria Math" w:hAnsi="Cambria Math" w:cstheme="minorHAnsi"/>
            <w:sz w:val="24"/>
            <w:szCs w:val="24"/>
          </w:rPr>
          <m:t>a=0</m:t>
        </m:r>
      </m:oMath>
      <w:r w:rsidRPr="00AF5F25">
        <w:rPr>
          <w:rFonts w:cstheme="minorHAnsi"/>
          <w:sz w:val="24"/>
          <w:szCs w:val="24"/>
        </w:rPr>
        <w:t xml:space="preserve"> neder, jo </w:t>
      </w:r>
      <m:oMath>
        <m:r>
          <w:rPr>
            <w:rFonts w:ascii="Cambria Math" w:hAnsi="Cambria Math" w:cstheme="minorHAnsi"/>
            <w:sz w:val="24"/>
            <w:szCs w:val="24"/>
          </w:rPr>
          <m:t>a</m:t>
        </m:r>
      </m:oMath>
      <w:r w:rsidRPr="00AF5F25">
        <w:rPr>
          <w:rFonts w:cstheme="minorHAnsi"/>
          <w:sz w:val="24"/>
          <w:szCs w:val="24"/>
        </w:rPr>
        <w:t xml:space="preserve"> ir skaitļa pirmais cipars. Der </w:t>
      </w:r>
      <m:oMath>
        <m:r>
          <w:rPr>
            <w:rFonts w:ascii="Cambria Math" w:hAnsi="Cambria Math" w:cstheme="minorHAnsi"/>
            <w:sz w:val="24"/>
            <w:szCs w:val="24"/>
          </w:rPr>
          <m:t>a=9</m:t>
        </m:r>
      </m:oMath>
      <w:r w:rsidRPr="00AF5F25">
        <w:rPr>
          <w:rFonts w:cstheme="minorHAnsi"/>
          <w:sz w:val="24"/>
          <w:szCs w:val="24"/>
        </w:rPr>
        <w:t xml:space="preserve">, jo </w:t>
      </w:r>
      <m:oMath>
        <m:r>
          <w:rPr>
            <w:rFonts w:ascii="Cambria Math" w:hAnsi="Cambria Math" w:cstheme="minorHAnsi"/>
            <w:sz w:val="24"/>
            <w:szCs w:val="24"/>
          </w:rPr>
          <m:t>18+9=27</m:t>
        </m:r>
      </m:oMath>
      <w:r w:rsidRPr="00AF5F25">
        <w:rPr>
          <w:rFonts w:cstheme="minorHAnsi"/>
          <w:sz w:val="24"/>
          <w:szCs w:val="24"/>
        </w:rPr>
        <w:t xml:space="preserve">, kas dalās ar 9. Tā kā </w:t>
      </w:r>
      <m:oMath>
        <m:r>
          <w:rPr>
            <w:rFonts w:ascii="Cambria Math" w:hAnsi="Cambria Math" w:cstheme="minorHAnsi"/>
            <w:sz w:val="24"/>
            <w:szCs w:val="24"/>
          </w:rPr>
          <m:t>a</m:t>
        </m:r>
      </m:oMath>
      <w:r w:rsidRPr="00AF5F25">
        <w:rPr>
          <w:rFonts w:cstheme="minorHAnsi"/>
          <w:sz w:val="24"/>
          <w:szCs w:val="24"/>
        </w:rPr>
        <w:t xml:space="preserve"> ir cipars, tad citus skaitļus, kas dalās ar 9, iegūt nevar.</w:t>
      </w:r>
    </w:p>
    <w:p w14:paraId="306027B9" w14:textId="77777777" w:rsidR="00E94EC7" w:rsidRPr="00AF5F25" w:rsidRDefault="00E94EC7" w:rsidP="00E94EC7">
      <w:pPr>
        <w:ind w:left="284"/>
        <w:rPr>
          <w:rFonts w:cstheme="minorHAnsi"/>
          <w:sz w:val="24"/>
          <w:szCs w:val="24"/>
        </w:rPr>
      </w:pPr>
      <w:r w:rsidRPr="00AF5F25">
        <w:rPr>
          <w:rFonts w:cstheme="minorHAnsi"/>
          <w:sz w:val="24"/>
          <w:szCs w:val="24"/>
        </w:rPr>
        <w:t xml:space="preserve">Tātad esam ieguvuši, ka </w:t>
      </w:r>
      <m:oMath>
        <m:r>
          <w:rPr>
            <w:rFonts w:ascii="Cambria Math" w:hAnsi="Cambria Math" w:cstheme="minorHAnsi"/>
            <w:sz w:val="24"/>
            <w:szCs w:val="24"/>
          </w:rPr>
          <m:t>a=4, b=2</m:t>
        </m:r>
      </m:oMath>
      <w:r w:rsidRPr="00AF5F25">
        <w:rPr>
          <w:rFonts w:cstheme="minorHAnsi"/>
          <w:sz w:val="24"/>
          <w:szCs w:val="24"/>
        </w:rPr>
        <w:t xml:space="preserve"> vai </w:t>
      </w:r>
      <m:oMath>
        <m:r>
          <w:rPr>
            <w:rFonts w:ascii="Cambria Math" w:hAnsi="Cambria Math" w:cstheme="minorHAnsi"/>
            <w:sz w:val="24"/>
            <w:szCs w:val="24"/>
          </w:rPr>
          <m:t>a=9, b=6</m:t>
        </m:r>
      </m:oMath>
      <w:r w:rsidRPr="00AF5F25">
        <w:rPr>
          <w:rFonts w:cstheme="minorHAnsi"/>
          <w:sz w:val="24"/>
          <w:szCs w:val="24"/>
        </w:rPr>
        <w:t xml:space="preserve"> ir vienīgās iespējamās vērtības.</w:t>
      </w:r>
    </w:p>
    <w:p w14:paraId="73E0B25B" w14:textId="77777777" w:rsidR="00E94EC7" w:rsidRPr="00AF5F25" w:rsidRDefault="00E94EC7" w:rsidP="00E94EC7">
      <w:pPr>
        <w:pStyle w:val="Uzdteksts0"/>
        <w:spacing w:after="0" w:line="276" w:lineRule="auto"/>
        <w:rPr>
          <w:rFonts w:asciiTheme="minorHAnsi" w:hAnsiTheme="minorHAnsi" w:cstheme="minorHAnsi"/>
        </w:rPr>
      </w:pPr>
      <w:r w:rsidRPr="00AF5F25">
        <w:rPr>
          <w:rStyle w:val="numuriChar"/>
          <w:rFonts w:asciiTheme="minorHAnsi" w:hAnsiTheme="minorHAnsi" w:cstheme="minorHAnsi"/>
          <w:szCs w:val="24"/>
        </w:rPr>
        <w:t xml:space="preserve">4. </w:t>
      </w:r>
      <w:r w:rsidRPr="00AF5F25">
        <w:rPr>
          <w:rFonts w:asciiTheme="minorHAnsi" w:hAnsiTheme="minorHAnsi" w:cstheme="minorHAnsi"/>
        </w:rPr>
        <w:t xml:space="preserve">Kāda ir mazākā iespējamā ciparu summa </w:t>
      </w:r>
      <w:proofErr w:type="spellStart"/>
      <w:r w:rsidRPr="00AF5F25">
        <w:rPr>
          <w:rFonts w:asciiTheme="minorHAnsi" w:hAnsiTheme="minorHAnsi" w:cstheme="minorHAnsi"/>
        </w:rPr>
        <w:t>desmitciparu</w:t>
      </w:r>
      <w:proofErr w:type="spellEnd"/>
      <w:r w:rsidRPr="00AF5F25">
        <w:rPr>
          <w:rFonts w:asciiTheme="minorHAnsi" w:hAnsiTheme="minorHAnsi" w:cstheme="minorHAnsi"/>
        </w:rPr>
        <w:t xml:space="preserve"> skaitlim, kas dalās ar 33?</w:t>
      </w:r>
    </w:p>
    <w:p w14:paraId="0E273836" w14:textId="77777777" w:rsidR="00E94EC7" w:rsidRPr="00AF5F25" w:rsidRDefault="00E94EC7" w:rsidP="00E94EC7">
      <w:pPr>
        <w:pStyle w:val="Uzdteksts0"/>
        <w:spacing w:after="0" w:line="276" w:lineRule="auto"/>
        <w:ind w:left="284" w:hanging="11"/>
        <w:rPr>
          <w:rFonts w:asciiTheme="minorHAnsi" w:hAnsiTheme="minorHAnsi" w:cstheme="minorHAnsi"/>
        </w:rPr>
      </w:pPr>
      <w:r w:rsidRPr="00AF5F25">
        <w:rPr>
          <w:rFonts w:asciiTheme="minorHAnsi" w:hAnsiTheme="minorHAnsi" w:cstheme="minorHAnsi"/>
          <w:b/>
        </w:rPr>
        <w:t xml:space="preserve">Atrisinājums. </w:t>
      </w:r>
      <w:r w:rsidRPr="00AF5F25">
        <w:rPr>
          <w:rFonts w:asciiTheme="minorHAnsi" w:hAnsiTheme="minorHAnsi" w:cstheme="minorHAnsi"/>
        </w:rPr>
        <w:t xml:space="preserve">Mazākā iespējamā ciparu summa </w:t>
      </w:r>
      <w:proofErr w:type="spellStart"/>
      <w:r w:rsidRPr="00AF5F25">
        <w:rPr>
          <w:rFonts w:asciiTheme="minorHAnsi" w:hAnsiTheme="minorHAnsi" w:cstheme="minorHAnsi"/>
        </w:rPr>
        <w:t>desmitciparu</w:t>
      </w:r>
      <w:proofErr w:type="spellEnd"/>
      <w:r w:rsidRPr="00AF5F25">
        <w:rPr>
          <w:rFonts w:asciiTheme="minorHAnsi" w:hAnsiTheme="minorHAnsi" w:cstheme="minorHAnsi"/>
        </w:rPr>
        <w:t xml:space="preserve"> skaitlim, kas dalās ar 33, ir 6, piemēram, skaitlim 3300000000. </w:t>
      </w:r>
    </w:p>
    <w:p w14:paraId="11A41981" w14:textId="77777777" w:rsidR="00E94EC7" w:rsidRPr="00AF5F25" w:rsidRDefault="00E94EC7" w:rsidP="00E94EC7">
      <w:pPr>
        <w:ind w:left="284"/>
        <w:rPr>
          <w:rFonts w:eastAsia="Times New Roman" w:cstheme="minorHAnsi"/>
          <w:sz w:val="24"/>
          <w:szCs w:val="24"/>
        </w:rPr>
      </w:pPr>
      <w:r w:rsidRPr="00AF5F25">
        <w:rPr>
          <w:rFonts w:cstheme="minorHAnsi"/>
          <w:sz w:val="24"/>
          <w:szCs w:val="24"/>
        </w:rPr>
        <w:t xml:space="preserve">Pierādīsim, ka ciparu summa nevar būt mazāka kā 6. Lai naturāls skaitlis dalītos ar 33, tam jādalās ar 3 un ar 11. Tā kā skaitlim jādalās ar 3, tad arī tā ciparu summai jādalās ar 3. Tas nozīmē, ka ir jāpierāda, ka ciparu summa nevar būt 3. </w:t>
      </w:r>
      <w:r w:rsidRPr="00AF5F25">
        <w:rPr>
          <w:rFonts w:eastAsia="Times New Roman" w:cstheme="minorHAnsi"/>
          <w:sz w:val="24"/>
          <w:szCs w:val="24"/>
        </w:rPr>
        <w:t xml:space="preserve">Apzīmēsim skaitļa ciparu summu nepāra pozīcijās ar </w:t>
      </w:r>
      <m:oMath>
        <m:r>
          <w:rPr>
            <w:rFonts w:ascii="Cambria Math" w:eastAsia="Times New Roman" w:hAnsi="Cambria Math" w:cstheme="minorHAnsi"/>
            <w:sz w:val="24"/>
            <w:szCs w:val="24"/>
          </w:rPr>
          <m:t>a</m:t>
        </m:r>
      </m:oMath>
      <w:r w:rsidRPr="00AF5F25">
        <w:rPr>
          <w:rFonts w:eastAsia="Times New Roman" w:cstheme="minorHAnsi"/>
          <w:sz w:val="24"/>
          <w:szCs w:val="24"/>
        </w:rPr>
        <w:t xml:space="preserve"> un pāra </w:t>
      </w:r>
      <w:r w:rsidRPr="00AF5F25">
        <w:rPr>
          <w:rFonts w:eastAsia="Times New Roman" w:cstheme="minorHAnsi"/>
          <w:sz w:val="24"/>
          <w:szCs w:val="24"/>
        </w:rPr>
        <w:br/>
        <w:t xml:space="preserve">pozīcijās – ar </w:t>
      </w:r>
      <m:oMath>
        <m:r>
          <w:rPr>
            <w:rFonts w:ascii="Cambria Math" w:eastAsia="Times New Roman" w:hAnsi="Cambria Math" w:cstheme="minorHAnsi"/>
            <w:sz w:val="24"/>
            <w:szCs w:val="24"/>
          </w:rPr>
          <m:t>b</m:t>
        </m:r>
      </m:oMath>
      <w:r w:rsidRPr="00AF5F25">
        <w:rPr>
          <w:rFonts w:eastAsia="Times New Roman" w:cstheme="minorHAnsi"/>
          <w:sz w:val="24"/>
          <w:szCs w:val="24"/>
        </w:rPr>
        <w:t>, tad, lai skaitlis dal</w:t>
      </w:r>
      <w:r w:rsidRPr="00AF5F25">
        <w:rPr>
          <w:rFonts w:cstheme="minorHAnsi"/>
          <w:sz w:val="24"/>
          <w:szCs w:val="24"/>
        </w:rPr>
        <w:t>ī</w:t>
      </w:r>
      <w:r w:rsidRPr="00AF5F25">
        <w:rPr>
          <w:rFonts w:eastAsia="Times New Roman" w:cstheme="minorHAnsi"/>
          <w:sz w:val="24"/>
          <w:szCs w:val="24"/>
        </w:rPr>
        <w:t xml:space="preserve">tos ar 11, </w:t>
      </w:r>
      <m:oMath>
        <m:r>
          <w:rPr>
            <w:rFonts w:ascii="Cambria Math" w:eastAsia="Times New Roman" w:hAnsi="Cambria Math" w:cstheme="minorHAnsi"/>
            <w:sz w:val="24"/>
            <w:szCs w:val="24"/>
          </w:rPr>
          <m:t>a-b</m:t>
        </m:r>
      </m:oMath>
      <w:r w:rsidRPr="00AF5F25">
        <w:rPr>
          <w:rFonts w:eastAsia="Times New Roman" w:cstheme="minorHAnsi"/>
          <w:sz w:val="24"/>
          <w:szCs w:val="24"/>
        </w:rPr>
        <w:t xml:space="preserve"> jādalās ar 11. Pieņemsim, ka </w:t>
      </w:r>
      <m:oMath>
        <m:r>
          <w:rPr>
            <w:rFonts w:ascii="Cambria Math" w:eastAsia="Times New Roman" w:hAnsi="Cambria Math" w:cstheme="minorHAnsi"/>
            <w:sz w:val="24"/>
            <w:szCs w:val="24"/>
          </w:rPr>
          <m:t>a≥b</m:t>
        </m:r>
      </m:oMath>
      <w:r w:rsidRPr="00AF5F25">
        <w:rPr>
          <w:rFonts w:eastAsia="Times New Roman" w:cstheme="minorHAnsi"/>
          <w:sz w:val="24"/>
          <w:szCs w:val="24"/>
        </w:rPr>
        <w:t>, otru gadījumu aplūko analogi. Iespējami 2 gadījumi:</w:t>
      </w:r>
    </w:p>
    <w:p w14:paraId="5F7331F1" w14:textId="77777777" w:rsidR="00E94EC7" w:rsidRPr="00AF5F25" w:rsidRDefault="00E94EC7" w:rsidP="00E94EC7">
      <w:pPr>
        <w:pStyle w:val="Sarakstarindkopa"/>
        <w:numPr>
          <w:ilvl w:val="0"/>
          <w:numId w:val="12"/>
        </w:numPr>
        <w:spacing w:after="0" w:line="264" w:lineRule="auto"/>
        <w:jc w:val="both"/>
        <w:rPr>
          <w:rFonts w:eastAsia="Times New Roman" w:cstheme="minorHAnsi"/>
          <w:sz w:val="24"/>
          <w:szCs w:val="24"/>
        </w:rPr>
      </w:pPr>
      <m:oMath>
        <m:r>
          <w:rPr>
            <w:rFonts w:ascii="Cambria Math" w:eastAsia="Times New Roman" w:hAnsi="Cambria Math" w:cstheme="minorHAnsi"/>
            <w:sz w:val="24"/>
            <w:szCs w:val="24"/>
          </w:rPr>
          <m:t>a-b=0</m:t>
        </m:r>
      </m:oMath>
      <w:r w:rsidRPr="00AF5F25">
        <w:rPr>
          <w:rFonts w:eastAsia="Times New Roman" w:cstheme="minorHAnsi"/>
          <w:sz w:val="24"/>
          <w:szCs w:val="24"/>
        </w:rPr>
        <w:t xml:space="preserve">, tad </w:t>
      </w:r>
      <m:oMath>
        <m:r>
          <w:rPr>
            <w:rFonts w:ascii="Cambria Math" w:eastAsia="Times New Roman" w:hAnsi="Cambria Math" w:cstheme="minorHAnsi"/>
            <w:sz w:val="24"/>
            <w:szCs w:val="24"/>
          </w:rPr>
          <m:t>a=b</m:t>
        </m:r>
      </m:oMath>
      <w:r w:rsidRPr="00AF5F25">
        <w:rPr>
          <w:rFonts w:eastAsia="Times New Roman" w:cstheme="minorHAnsi"/>
          <w:sz w:val="24"/>
          <w:szCs w:val="24"/>
        </w:rPr>
        <w:t xml:space="preserve"> un skaitļa ciparu summa ir </w:t>
      </w:r>
      <m:oMath>
        <m:r>
          <w:rPr>
            <w:rFonts w:ascii="Cambria Math" w:eastAsia="Times New Roman" w:hAnsi="Cambria Math" w:cstheme="minorHAnsi"/>
            <w:sz w:val="24"/>
            <w:szCs w:val="24"/>
          </w:rPr>
          <m:t>a+b</m:t>
        </m:r>
      </m:oMath>
      <w:r w:rsidRPr="00AF5F25">
        <w:rPr>
          <w:rFonts w:eastAsia="Times New Roman" w:cstheme="minorHAnsi"/>
          <w:sz w:val="24"/>
          <w:szCs w:val="24"/>
        </w:rPr>
        <w:t>, kas ir pāra skaitlis, tātad tā nevar būt 3;</w:t>
      </w:r>
    </w:p>
    <w:p w14:paraId="614FE0B6" w14:textId="77777777" w:rsidR="00E94EC7" w:rsidRPr="00AF5F25" w:rsidRDefault="00E94EC7" w:rsidP="00E94EC7">
      <w:pPr>
        <w:pStyle w:val="Sarakstarindkopa"/>
        <w:numPr>
          <w:ilvl w:val="0"/>
          <w:numId w:val="12"/>
        </w:numPr>
        <w:spacing w:after="0" w:line="240" w:lineRule="auto"/>
        <w:jc w:val="both"/>
        <w:rPr>
          <w:rFonts w:eastAsia="Times New Roman" w:cstheme="minorHAnsi"/>
          <w:sz w:val="24"/>
          <w:szCs w:val="24"/>
        </w:rPr>
      </w:pPr>
      <m:oMath>
        <m:r>
          <w:rPr>
            <w:rFonts w:ascii="Cambria Math" w:eastAsia="Times New Roman" w:hAnsi="Cambria Math" w:cstheme="minorHAnsi"/>
            <w:sz w:val="24"/>
            <w:szCs w:val="24"/>
          </w:rPr>
          <m:t>a-b≥11</m:t>
        </m:r>
      </m:oMath>
      <w:r w:rsidRPr="00AF5F25">
        <w:rPr>
          <w:rFonts w:eastAsia="Times New Roman" w:cstheme="minorHAnsi"/>
          <w:sz w:val="24"/>
          <w:szCs w:val="24"/>
        </w:rPr>
        <w:t xml:space="preserve">, tad </w:t>
      </w:r>
      <m:oMath>
        <m:r>
          <w:rPr>
            <w:rFonts w:ascii="Cambria Math" w:eastAsia="Times New Roman" w:hAnsi="Cambria Math" w:cstheme="minorHAnsi"/>
            <w:sz w:val="24"/>
            <w:szCs w:val="24"/>
          </w:rPr>
          <m:t>a≥11</m:t>
        </m:r>
      </m:oMath>
      <w:r w:rsidRPr="00AF5F25">
        <w:rPr>
          <w:rFonts w:eastAsia="Times New Roman" w:cstheme="minorHAnsi"/>
          <w:sz w:val="24"/>
          <w:szCs w:val="24"/>
        </w:rPr>
        <w:t xml:space="preserve"> un skaitļa ciparu summa ir lielāka kā 11, tātad tā nevar būt 3.</w:t>
      </w:r>
    </w:p>
    <w:p w14:paraId="506C911D" w14:textId="77777777" w:rsidR="00E94EC7" w:rsidRPr="00AF5F25" w:rsidRDefault="00E94EC7" w:rsidP="00E94EC7">
      <w:pPr>
        <w:pStyle w:val="Uzdteksts0"/>
        <w:spacing w:before="120" w:after="0" w:line="276" w:lineRule="auto"/>
        <w:ind w:left="283" w:hanging="11"/>
        <w:rPr>
          <w:rFonts w:asciiTheme="minorHAnsi" w:hAnsiTheme="minorHAnsi" w:cstheme="minorHAnsi"/>
        </w:rPr>
      </w:pPr>
      <w:r w:rsidRPr="00AF5F25">
        <w:rPr>
          <w:rFonts w:asciiTheme="minorHAnsi" w:hAnsiTheme="minorHAnsi" w:cstheme="minorHAnsi"/>
          <w:i/>
        </w:rPr>
        <w:t xml:space="preserve">Piezīme. </w:t>
      </w:r>
      <w:r w:rsidRPr="00AF5F25">
        <w:rPr>
          <w:rFonts w:asciiTheme="minorHAnsi" w:hAnsiTheme="minorHAnsi" w:cstheme="minorHAnsi"/>
        </w:rPr>
        <w:t xml:space="preserve">Uzdevumu var atrisināt arī, pārbaudot visus iespējamos gadījumus, kādus ciparus var saturēt </w:t>
      </w:r>
      <w:proofErr w:type="spellStart"/>
      <w:r w:rsidRPr="00AF5F25">
        <w:rPr>
          <w:rFonts w:asciiTheme="minorHAnsi" w:hAnsiTheme="minorHAnsi" w:cstheme="minorHAnsi"/>
        </w:rPr>
        <w:t>desmitciparu</w:t>
      </w:r>
      <w:proofErr w:type="spellEnd"/>
      <w:r w:rsidRPr="00AF5F25">
        <w:rPr>
          <w:rFonts w:asciiTheme="minorHAnsi" w:hAnsiTheme="minorHAnsi" w:cstheme="minorHAnsi"/>
        </w:rPr>
        <w:t xml:space="preserve"> skaitlis, kura ciparu summa ir 3: skaitlī ir viens (pirmais) cipars 3 un deviņas nulles; skaitlī ir viens cipars 1, viens cipars 2 un astoņas nulles; skaitlī ir trīs cipari 1 un septiņas nulles.</w:t>
      </w:r>
    </w:p>
    <w:p w14:paraId="56AF22F0" w14:textId="1B70B4F7" w:rsidR="00E94EC7" w:rsidRDefault="00E94EC7">
      <w:pPr>
        <w:rPr>
          <w:b/>
          <w:bCs/>
          <w:sz w:val="24"/>
          <w:szCs w:val="24"/>
        </w:rPr>
      </w:pPr>
      <w:r>
        <w:rPr>
          <w:b/>
          <w:bCs/>
          <w:sz w:val="24"/>
          <w:szCs w:val="24"/>
        </w:rPr>
        <w:br w:type="page"/>
      </w:r>
    </w:p>
    <w:p w14:paraId="4FB5FE7E" w14:textId="2A6EA8C9" w:rsidR="00DF6AF3" w:rsidRPr="00BB7115" w:rsidRDefault="00DE78CB" w:rsidP="00995F89">
      <w:pPr>
        <w:spacing w:after="0"/>
        <w:jc w:val="center"/>
        <w:rPr>
          <w:b/>
          <w:sz w:val="24"/>
          <w:szCs w:val="24"/>
        </w:rPr>
      </w:pPr>
      <w:r w:rsidRPr="00BB7115">
        <w:rPr>
          <w:b/>
          <w:bCs/>
          <w:sz w:val="24"/>
          <w:szCs w:val="24"/>
        </w:rPr>
        <w:lastRenderedPageBreak/>
        <w:t>1</w:t>
      </w:r>
      <w:r w:rsidR="00DF6AF3" w:rsidRPr="00BB7115">
        <w:rPr>
          <w:b/>
          <w:bCs/>
          <w:sz w:val="24"/>
          <w:szCs w:val="24"/>
        </w:rPr>
        <w:t>. kārtas uzdevumi</w:t>
      </w:r>
    </w:p>
    <w:p w14:paraId="51486E75" w14:textId="77777777" w:rsidR="00995F89" w:rsidRPr="00BB7115" w:rsidRDefault="00995F89" w:rsidP="00995F89">
      <w:pPr>
        <w:spacing w:after="0" w:line="240" w:lineRule="auto"/>
        <w:jc w:val="center"/>
        <w:rPr>
          <w:b/>
          <w:bCs/>
          <w:sz w:val="24"/>
          <w:szCs w:val="24"/>
        </w:rPr>
      </w:pPr>
    </w:p>
    <w:p w14:paraId="0FEC9693" w14:textId="77777777" w:rsidR="00425092" w:rsidRPr="00AF5F25" w:rsidRDefault="00425092" w:rsidP="00425092">
      <w:pPr>
        <w:spacing w:before="120" w:line="240" w:lineRule="auto"/>
        <w:jc w:val="both"/>
        <w:rPr>
          <w:rFonts w:cstheme="minorHAnsi"/>
          <w:b/>
          <w:sz w:val="24"/>
          <w:szCs w:val="24"/>
        </w:rPr>
      </w:pPr>
      <w:r w:rsidRPr="00AF5F25">
        <w:rPr>
          <w:rFonts w:cstheme="minorHAnsi"/>
          <w:b/>
          <w:sz w:val="24"/>
          <w:szCs w:val="24"/>
        </w:rPr>
        <w:t>1. uzdevums</w:t>
      </w:r>
    </w:p>
    <w:p w14:paraId="02593EBA" w14:textId="34332786" w:rsidR="00425092" w:rsidRPr="00AF5F25" w:rsidRDefault="00425092" w:rsidP="00425092">
      <w:pPr>
        <w:spacing w:before="120" w:after="0" w:line="240" w:lineRule="auto"/>
        <w:jc w:val="both"/>
        <w:rPr>
          <w:rFonts w:cstheme="minorHAnsi"/>
          <w:bCs/>
          <w:sz w:val="24"/>
          <w:szCs w:val="24"/>
        </w:rPr>
      </w:pPr>
      <w:r w:rsidRPr="00AF5F25">
        <w:rPr>
          <w:rFonts w:cstheme="minorHAnsi"/>
          <w:bCs/>
          <w:sz w:val="24"/>
          <w:szCs w:val="24"/>
        </w:rPr>
        <w:t>Parādīt vienu piemēru, kā no desmit</w:t>
      </w:r>
      <w:r>
        <w:rPr>
          <w:rFonts w:cstheme="minorHAnsi"/>
          <w:bCs/>
          <w:sz w:val="24"/>
          <w:szCs w:val="24"/>
        </w:rPr>
        <w:t xml:space="preserve"> figūrām (skat.</w:t>
      </w:r>
      <w:r w:rsidRPr="00AF5F25">
        <w:rPr>
          <w:rFonts w:cstheme="minorHAnsi"/>
          <w:bCs/>
          <w:sz w:val="24"/>
          <w:szCs w:val="24"/>
        </w:rPr>
        <w:t xml:space="preserve"> </w:t>
      </w:r>
      <w:r w:rsidRPr="00AF5F25">
        <w:rPr>
          <w:rFonts w:cstheme="minorHAnsi"/>
          <w:bCs/>
          <w:sz w:val="24"/>
          <w:szCs w:val="24"/>
        </w:rPr>
        <w:fldChar w:fldCharType="begin"/>
      </w:r>
      <w:r w:rsidRPr="00AF5F25">
        <w:rPr>
          <w:rFonts w:cstheme="minorHAnsi"/>
          <w:bCs/>
          <w:sz w:val="24"/>
          <w:szCs w:val="24"/>
        </w:rPr>
        <w:instrText xml:space="preserve"> REF _Ref116036279 \h  \* MERGEFORMAT </w:instrText>
      </w:r>
      <w:r w:rsidRPr="00AF5F25">
        <w:rPr>
          <w:rFonts w:cstheme="minorHAnsi"/>
          <w:bCs/>
          <w:sz w:val="24"/>
          <w:szCs w:val="24"/>
        </w:rPr>
      </w:r>
      <w:r w:rsidRPr="00AF5F25">
        <w:rPr>
          <w:rFonts w:cstheme="minorHAnsi"/>
          <w:bCs/>
          <w:sz w:val="24"/>
          <w:szCs w:val="24"/>
        </w:rPr>
        <w:fldChar w:fldCharType="separate"/>
      </w:r>
      <w:r w:rsidR="00D40AA7" w:rsidRPr="00D40AA7">
        <w:rPr>
          <w:rFonts w:cstheme="minorHAnsi"/>
          <w:bCs/>
          <w:noProof/>
          <w:sz w:val="24"/>
          <w:szCs w:val="24"/>
        </w:rPr>
        <w:t>1</w:t>
      </w:r>
      <w:r w:rsidR="00D40AA7" w:rsidRPr="00D40AA7">
        <w:rPr>
          <w:rFonts w:cstheme="minorHAnsi"/>
          <w:sz w:val="24"/>
          <w:szCs w:val="24"/>
        </w:rPr>
        <w:t>. att.</w:t>
      </w:r>
      <w:r w:rsidRPr="00AF5F25">
        <w:rPr>
          <w:rFonts w:cstheme="minorHAnsi"/>
          <w:bCs/>
          <w:sz w:val="24"/>
          <w:szCs w:val="24"/>
        </w:rPr>
        <w:fldChar w:fldCharType="end"/>
      </w:r>
      <w:r>
        <w:rPr>
          <w:rFonts w:cstheme="minorHAnsi"/>
          <w:bCs/>
          <w:sz w:val="24"/>
          <w:szCs w:val="24"/>
        </w:rPr>
        <w:t>)</w:t>
      </w:r>
      <w:r w:rsidRPr="00AF5F25">
        <w:rPr>
          <w:rFonts w:cstheme="minorHAnsi"/>
          <w:bCs/>
          <w:sz w:val="24"/>
          <w:szCs w:val="24"/>
        </w:rPr>
        <w:t xml:space="preserve"> var salikt taisnstūri. Figūra var būt pagriezta vai apgriezta spoguļattēlā. </w:t>
      </w:r>
    </w:p>
    <w:p w14:paraId="34C81753" w14:textId="77777777" w:rsidR="00425092" w:rsidRPr="00AF5F25" w:rsidRDefault="00425092" w:rsidP="00425092">
      <w:pPr>
        <w:keepNext/>
        <w:spacing w:before="120" w:after="0" w:line="240" w:lineRule="auto"/>
        <w:jc w:val="center"/>
        <w:rPr>
          <w:rFonts w:cstheme="minorHAnsi"/>
        </w:rPr>
      </w:pPr>
      <w:r w:rsidRPr="00AF5F25">
        <w:rPr>
          <w:rFonts w:cstheme="minorHAnsi"/>
          <w:bCs/>
          <w:noProof/>
          <w:sz w:val="24"/>
          <w:szCs w:val="24"/>
        </w:rPr>
        <w:drawing>
          <wp:inline distT="0" distB="0" distL="0" distR="0" wp14:anchorId="050EA6D1" wp14:editId="1E225C8C">
            <wp:extent cx="771098" cy="443381"/>
            <wp:effectExtent l="0" t="0" r="0" b="0"/>
            <wp:docPr id="10" name="Attēls 10" descr="Attēls, kurā ir šoji, krustvārdu mīkla, iekštelpa, garnele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ēls 10" descr="Attēls, kurā ir šoji, krustvārdu mīkla, iekštelpa, garneles&#10;&#10;Apraksts ģenerēts automātiski"/>
                    <pic:cNvPicPr/>
                  </pic:nvPicPr>
                  <pic:blipFill>
                    <a:blip r:embed="rId9"/>
                    <a:stretch>
                      <a:fillRect/>
                    </a:stretch>
                  </pic:blipFill>
                  <pic:spPr>
                    <a:xfrm>
                      <a:off x="0" y="0"/>
                      <a:ext cx="773575" cy="444805"/>
                    </a:xfrm>
                    <a:prstGeom prst="rect">
                      <a:avLst/>
                    </a:prstGeom>
                  </pic:spPr>
                </pic:pic>
              </a:graphicData>
            </a:graphic>
          </wp:inline>
        </w:drawing>
      </w:r>
    </w:p>
    <w:bookmarkStart w:id="0" w:name="_Ref116036279"/>
    <w:p w14:paraId="7B339601" w14:textId="74070EBF" w:rsidR="00425092" w:rsidRPr="00AF5F25" w:rsidRDefault="00425092" w:rsidP="00425092">
      <w:pPr>
        <w:pStyle w:val="Parakstszemobjekta"/>
        <w:jc w:val="center"/>
        <w:rPr>
          <w:rFonts w:cstheme="minorHAnsi"/>
          <w:bCs/>
          <w:sz w:val="20"/>
          <w:szCs w:val="20"/>
        </w:rPr>
      </w:pPr>
      <w:r w:rsidRPr="00AF5F25">
        <w:rPr>
          <w:rFonts w:cstheme="minorHAnsi"/>
          <w:bCs/>
          <w:sz w:val="20"/>
          <w:szCs w:val="20"/>
        </w:rPr>
        <w:fldChar w:fldCharType="begin"/>
      </w:r>
      <w:r w:rsidRPr="00AF5F25">
        <w:rPr>
          <w:rFonts w:cstheme="minorHAnsi"/>
          <w:bCs/>
          <w:sz w:val="20"/>
          <w:szCs w:val="20"/>
        </w:rPr>
        <w:instrText xml:space="preserve"> SEQ att. \* ARABIC </w:instrText>
      </w:r>
      <w:r w:rsidRPr="00AF5F25">
        <w:rPr>
          <w:rFonts w:cstheme="minorHAnsi"/>
          <w:bCs/>
          <w:sz w:val="20"/>
          <w:szCs w:val="20"/>
        </w:rPr>
        <w:fldChar w:fldCharType="separate"/>
      </w:r>
      <w:r w:rsidR="00D40AA7">
        <w:rPr>
          <w:rFonts w:cstheme="minorHAnsi"/>
          <w:bCs/>
          <w:noProof/>
          <w:sz w:val="20"/>
          <w:szCs w:val="20"/>
        </w:rPr>
        <w:t>1</w:t>
      </w:r>
      <w:r w:rsidRPr="00AF5F25">
        <w:rPr>
          <w:rFonts w:cstheme="minorHAnsi"/>
          <w:bCs/>
          <w:sz w:val="20"/>
          <w:szCs w:val="20"/>
        </w:rPr>
        <w:fldChar w:fldCharType="end"/>
      </w:r>
      <w:r w:rsidRPr="00AF5F25">
        <w:rPr>
          <w:rFonts w:cstheme="minorHAnsi"/>
          <w:sz w:val="20"/>
          <w:szCs w:val="20"/>
        </w:rPr>
        <w:t>. att.</w:t>
      </w:r>
      <w:bookmarkEnd w:id="0"/>
    </w:p>
    <w:p w14:paraId="3FC8A42B" w14:textId="77777777" w:rsidR="00BC74D3" w:rsidRPr="00AF5F25" w:rsidRDefault="00BC74D3" w:rsidP="00BC74D3">
      <w:pPr>
        <w:spacing w:before="120"/>
        <w:jc w:val="both"/>
        <w:rPr>
          <w:rFonts w:cstheme="minorHAnsi"/>
          <w:b/>
          <w:sz w:val="24"/>
          <w:szCs w:val="24"/>
        </w:rPr>
      </w:pPr>
      <w:r w:rsidRPr="00AF5F25">
        <w:rPr>
          <w:rFonts w:cstheme="minorHAnsi"/>
          <w:b/>
          <w:sz w:val="24"/>
          <w:szCs w:val="24"/>
        </w:rPr>
        <w:t>2. uzdevums</w:t>
      </w:r>
    </w:p>
    <w:p w14:paraId="0F4ECB75" w14:textId="77777777" w:rsidR="00BC74D3" w:rsidRPr="00AF5F25" w:rsidRDefault="00BC74D3" w:rsidP="00BC74D3">
      <w:pPr>
        <w:spacing w:after="0"/>
        <w:jc w:val="both"/>
        <w:rPr>
          <w:rFonts w:eastAsiaTheme="minorEastAsia" w:cstheme="minorHAnsi"/>
          <w:sz w:val="24"/>
          <w:szCs w:val="24"/>
        </w:rPr>
      </w:pPr>
      <w:r w:rsidRPr="00AF5F25">
        <w:rPr>
          <w:rFonts w:cstheme="minorHAnsi"/>
          <w:sz w:val="24"/>
          <w:szCs w:val="24"/>
        </w:rPr>
        <w:t xml:space="preserve">Dots </w:t>
      </w:r>
      <w:proofErr w:type="spellStart"/>
      <w:r w:rsidRPr="00AF5F25">
        <w:rPr>
          <w:rFonts w:cstheme="minorHAnsi"/>
          <w:sz w:val="24"/>
          <w:szCs w:val="24"/>
        </w:rPr>
        <w:t>septiņciparu</w:t>
      </w:r>
      <w:proofErr w:type="spellEnd"/>
      <w:r w:rsidRPr="00AF5F25">
        <w:rPr>
          <w:rFonts w:cstheme="minorHAnsi"/>
          <w:sz w:val="24"/>
          <w:szCs w:val="24"/>
        </w:rPr>
        <w:t xml:space="preserve"> skaitlis </w:t>
      </w:r>
      <m:oMath>
        <m:acc>
          <m:accPr>
            <m:chr m:val="̅"/>
            <m:ctrlPr>
              <w:rPr>
                <w:rFonts w:ascii="Cambria Math" w:hAnsi="Cambria Math" w:cstheme="minorHAnsi"/>
                <w:i/>
                <w:sz w:val="24"/>
                <w:szCs w:val="24"/>
              </w:rPr>
            </m:ctrlPr>
          </m:accPr>
          <m:e>
            <m:r>
              <w:rPr>
                <w:rFonts w:ascii="Cambria Math" w:hAnsi="Cambria Math" w:cstheme="minorHAnsi"/>
                <w:sz w:val="24"/>
                <w:szCs w:val="24"/>
              </w:rPr>
              <m:t>2023pck</m:t>
            </m:r>
          </m:e>
        </m:acc>
      </m:oMath>
      <w:r w:rsidRPr="00AF5F25">
        <w:rPr>
          <w:rFonts w:eastAsiaTheme="minorEastAsia" w:cstheme="minorHAnsi"/>
          <w:sz w:val="24"/>
          <w:szCs w:val="24"/>
        </w:rPr>
        <w:t xml:space="preserve">. </w:t>
      </w:r>
      <w:r w:rsidRPr="00AF5F25">
        <w:rPr>
          <w:rFonts w:cstheme="minorHAnsi"/>
          <w:sz w:val="24"/>
          <w:szCs w:val="24"/>
        </w:rPr>
        <w:t xml:space="preserve">Vienādi burti apzīmē vienādus ciparus, dažādi – dažādus. </w:t>
      </w:r>
    </w:p>
    <w:p w14:paraId="5CE00611" w14:textId="77777777" w:rsidR="00BC74D3" w:rsidRPr="00AF5F25" w:rsidRDefault="00BC74D3" w:rsidP="00BC74D3">
      <w:pPr>
        <w:pStyle w:val="Sarakstarindkopa"/>
        <w:numPr>
          <w:ilvl w:val="0"/>
          <w:numId w:val="7"/>
        </w:numPr>
        <w:jc w:val="both"/>
        <w:rPr>
          <w:rFonts w:cstheme="minorHAnsi"/>
          <w:sz w:val="24"/>
          <w:szCs w:val="24"/>
        </w:rPr>
      </w:pPr>
      <w:r w:rsidRPr="00AF5F25">
        <w:rPr>
          <w:rFonts w:eastAsiaTheme="minorEastAsia" w:cstheme="minorHAnsi"/>
          <w:sz w:val="24"/>
          <w:szCs w:val="24"/>
        </w:rPr>
        <w:t xml:space="preserve">Kādi cipari var būt burtu </w:t>
      </w:r>
      <m:oMath>
        <m:r>
          <w:rPr>
            <w:rFonts w:ascii="Cambria Math" w:eastAsiaTheme="minorEastAsia" w:hAnsi="Cambria Math" w:cstheme="minorHAnsi"/>
            <w:sz w:val="24"/>
            <w:szCs w:val="24"/>
          </w:rPr>
          <m:t>p, c</m:t>
        </m:r>
      </m:oMath>
      <w:r w:rsidRPr="00AF5F25">
        <w:rPr>
          <w:rFonts w:eastAsiaTheme="minorEastAsia" w:cstheme="minorHAnsi"/>
          <w:sz w:val="24"/>
          <w:szCs w:val="24"/>
        </w:rPr>
        <w:t xml:space="preserve"> un </w:t>
      </w:r>
      <m:oMath>
        <m:r>
          <w:rPr>
            <w:rFonts w:ascii="Cambria Math" w:eastAsiaTheme="minorEastAsia" w:hAnsi="Cambria Math" w:cstheme="minorHAnsi"/>
            <w:sz w:val="24"/>
            <w:szCs w:val="24"/>
          </w:rPr>
          <m:t>k</m:t>
        </m:r>
      </m:oMath>
      <w:r w:rsidRPr="00AF5F25">
        <w:rPr>
          <w:rFonts w:eastAsiaTheme="minorEastAsia" w:cstheme="minorHAnsi"/>
          <w:sz w:val="24"/>
          <w:szCs w:val="24"/>
        </w:rPr>
        <w:t xml:space="preserve"> vietā, lai</w:t>
      </w:r>
      <w:r w:rsidRPr="00AF5F25">
        <w:rPr>
          <w:rFonts w:cstheme="minorHAnsi"/>
          <w:sz w:val="24"/>
          <w:szCs w:val="24"/>
        </w:rPr>
        <w:t xml:space="preserve"> dotais skaitlis dalītos ar 125, </w:t>
      </w:r>
    </w:p>
    <w:p w14:paraId="1955ADB8" w14:textId="77777777" w:rsidR="00BC74D3" w:rsidRPr="00AF5F25" w:rsidRDefault="00BC74D3" w:rsidP="00BC74D3">
      <w:pPr>
        <w:pStyle w:val="Sarakstarindkopa"/>
        <w:numPr>
          <w:ilvl w:val="0"/>
          <w:numId w:val="7"/>
        </w:numPr>
        <w:jc w:val="both"/>
        <w:rPr>
          <w:rFonts w:cstheme="minorHAnsi"/>
          <w:sz w:val="24"/>
          <w:szCs w:val="24"/>
        </w:rPr>
      </w:pPr>
      <w:r w:rsidRPr="00AF5F25">
        <w:rPr>
          <w:rFonts w:eastAsiaTheme="minorEastAsia" w:cstheme="minorHAnsi"/>
          <w:sz w:val="24"/>
          <w:szCs w:val="24"/>
        </w:rPr>
        <w:t xml:space="preserve">Kādi cipari var būt burtu </w:t>
      </w:r>
      <m:oMath>
        <m:r>
          <w:rPr>
            <w:rFonts w:ascii="Cambria Math" w:eastAsiaTheme="minorEastAsia" w:hAnsi="Cambria Math" w:cstheme="minorHAnsi"/>
            <w:sz w:val="24"/>
            <w:szCs w:val="24"/>
          </w:rPr>
          <m:t>p, c</m:t>
        </m:r>
      </m:oMath>
      <w:r w:rsidRPr="00AF5F25">
        <w:rPr>
          <w:rFonts w:eastAsiaTheme="minorEastAsia" w:cstheme="minorHAnsi"/>
          <w:sz w:val="24"/>
          <w:szCs w:val="24"/>
        </w:rPr>
        <w:t xml:space="preserve"> un </w:t>
      </w:r>
      <m:oMath>
        <m:r>
          <w:rPr>
            <w:rFonts w:ascii="Cambria Math" w:eastAsiaTheme="minorEastAsia" w:hAnsi="Cambria Math" w:cstheme="minorHAnsi"/>
            <w:sz w:val="24"/>
            <w:szCs w:val="24"/>
          </w:rPr>
          <m:t>k</m:t>
        </m:r>
      </m:oMath>
      <w:r w:rsidRPr="00AF5F25">
        <w:rPr>
          <w:rFonts w:eastAsiaTheme="minorEastAsia" w:cstheme="minorHAnsi"/>
          <w:sz w:val="24"/>
          <w:szCs w:val="24"/>
        </w:rPr>
        <w:t xml:space="preserve"> vietā, lai</w:t>
      </w:r>
      <w:r w:rsidRPr="00AF5F25">
        <w:rPr>
          <w:rFonts w:cstheme="minorHAnsi"/>
          <w:sz w:val="24"/>
          <w:szCs w:val="24"/>
        </w:rPr>
        <w:t xml:space="preserve"> dotais skaitlis dalītos ar 45, ja zināms, ka </w:t>
      </w:r>
      <m:oMath>
        <m:r>
          <w:rPr>
            <w:rFonts w:ascii="Cambria Math" w:hAnsi="Cambria Math" w:cstheme="minorHAnsi"/>
            <w:sz w:val="24"/>
            <w:szCs w:val="24"/>
          </w:rPr>
          <m:t>p&lt;c&lt;k</m:t>
        </m:r>
      </m:oMath>
      <w:r w:rsidRPr="00AF5F25">
        <w:rPr>
          <w:rFonts w:eastAsiaTheme="minorEastAsia" w:cstheme="minorHAnsi"/>
          <w:sz w:val="24"/>
          <w:szCs w:val="24"/>
        </w:rPr>
        <w:t>?</w:t>
      </w:r>
    </w:p>
    <w:p w14:paraId="7E009F1B" w14:textId="77777777" w:rsidR="008B0E59" w:rsidRPr="00AF5F25" w:rsidRDefault="008B0E59" w:rsidP="008B0E59">
      <w:pPr>
        <w:spacing w:before="120"/>
        <w:jc w:val="both"/>
        <w:rPr>
          <w:rFonts w:cstheme="minorHAnsi"/>
          <w:b/>
          <w:sz w:val="24"/>
          <w:szCs w:val="24"/>
        </w:rPr>
      </w:pPr>
      <w:r w:rsidRPr="00AF5F25">
        <w:rPr>
          <w:rFonts w:cstheme="minorHAnsi"/>
          <w:b/>
          <w:bCs/>
          <w:sz w:val="24"/>
          <w:szCs w:val="24"/>
        </w:rPr>
        <w:t>3. uzdevums</w:t>
      </w:r>
    </w:p>
    <w:p w14:paraId="78E4C232" w14:textId="77777777" w:rsidR="008B0E59" w:rsidRPr="00AF5F25" w:rsidRDefault="008B0E59" w:rsidP="008B0E59">
      <w:pPr>
        <w:jc w:val="both"/>
        <w:rPr>
          <w:rFonts w:cstheme="minorHAnsi"/>
          <w:bCs/>
          <w:sz w:val="24"/>
          <w:szCs w:val="24"/>
        </w:rPr>
      </w:pPr>
      <w:r w:rsidRPr="00AF5F25">
        <w:rPr>
          <w:rFonts w:cstheme="minorHAnsi"/>
          <w:bCs/>
          <w:sz w:val="24"/>
          <w:szCs w:val="24"/>
        </w:rPr>
        <w:t xml:space="preserve">Jaunie matemātikas entuziasti izveidoja slepenu apvienību. Lai kļūtu par apvienības biedru, nepieciešams uzlauzt kodu un uzzināt matemātiķu apvienības nosaukumu. Kodā katrs no 12 skaitļiem apzīmē citu alfabēta burtu. </w:t>
      </w:r>
    </w:p>
    <w:p w14:paraId="7AFAEDE0" w14:textId="77777777" w:rsidR="008B0E59" w:rsidRPr="00AF5F25" w:rsidRDefault="008B0E59" w:rsidP="008B0E59">
      <w:pPr>
        <w:jc w:val="both"/>
        <w:rPr>
          <w:rFonts w:cstheme="minorHAnsi"/>
          <w:bCs/>
          <w:sz w:val="24"/>
          <w:szCs w:val="24"/>
        </w:rPr>
      </w:pPr>
      <w:r w:rsidRPr="00AF5F25">
        <w:rPr>
          <w:rFonts w:cstheme="minorHAnsi"/>
          <w:noProof/>
          <w:sz w:val="24"/>
          <w:szCs w:val="24"/>
          <w:lang w:eastAsia="lv-LV"/>
        </w:rPr>
        <w:drawing>
          <wp:inline distT="0" distB="0" distL="0" distR="0" wp14:anchorId="7D4868CD" wp14:editId="5DE98000">
            <wp:extent cx="6624320" cy="673735"/>
            <wp:effectExtent l="0" t="0" r="508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24320" cy="673735"/>
                    </a:xfrm>
                    <a:prstGeom prst="rect">
                      <a:avLst/>
                    </a:prstGeom>
                  </pic:spPr>
                </pic:pic>
              </a:graphicData>
            </a:graphic>
          </wp:inline>
        </w:drawing>
      </w:r>
    </w:p>
    <w:p w14:paraId="07849201" w14:textId="51CF6A8F" w:rsidR="008B0E59" w:rsidRPr="00AF5F25" w:rsidRDefault="008B0E59" w:rsidP="008B0E59">
      <w:pPr>
        <w:jc w:val="both"/>
        <w:rPr>
          <w:rFonts w:cstheme="minorHAnsi"/>
          <w:bCs/>
          <w:i/>
          <w:sz w:val="24"/>
          <w:szCs w:val="24"/>
        </w:rPr>
      </w:pPr>
      <w:r w:rsidRPr="00AF5F25">
        <w:rPr>
          <w:rFonts w:eastAsiaTheme="minorEastAsia" w:cstheme="minorHAnsi"/>
          <w:bCs/>
          <w:sz w:val="24"/>
          <w:szCs w:val="24"/>
        </w:rPr>
        <w:t xml:space="preserve">Noteikt matemātiķu apvienības nosaukumu, nosakot burtu vērtības, ja ir dotas vairākas norādes: </w:t>
      </w:r>
    </w:p>
    <w:p w14:paraId="03E1EBEF" w14:textId="77777777" w:rsidR="008B0E59" w:rsidRPr="00AF5F25" w:rsidRDefault="008B0E59" w:rsidP="008B0E59">
      <w:pPr>
        <w:pStyle w:val="Sarakstarindkopa"/>
        <w:numPr>
          <w:ilvl w:val="0"/>
          <w:numId w:val="8"/>
        </w:numPr>
        <w:tabs>
          <w:tab w:val="left" w:pos="2835"/>
        </w:tabs>
        <w:rPr>
          <w:rFonts w:cstheme="minorHAnsi"/>
          <w:bCs/>
          <w:i/>
          <w:sz w:val="24"/>
          <w:szCs w:val="24"/>
        </w:rPr>
      </w:pPr>
      <m:oMath>
        <m:r>
          <w:rPr>
            <w:rFonts w:ascii="Cambria Math" w:hAnsi="Cambria Math" w:cstheme="minorHAnsi"/>
            <w:sz w:val="24"/>
            <w:szCs w:val="24"/>
          </w:rPr>
          <m:t>A+B+G=A⋅B⋅G=6</m:t>
        </m:r>
      </m:oMath>
      <w:r w:rsidRPr="00AF5F25">
        <w:rPr>
          <w:rFonts w:eastAsiaTheme="minorEastAsia" w:cstheme="minorHAnsi"/>
          <w:i/>
          <w:sz w:val="24"/>
          <w:szCs w:val="24"/>
        </w:rPr>
        <w:t>,</w:t>
      </w:r>
    </w:p>
    <w:p w14:paraId="0D24F2D0" w14:textId="77777777" w:rsidR="008B0E59" w:rsidRPr="00AF5F25" w:rsidRDefault="008B0E59" w:rsidP="008B0E59">
      <w:pPr>
        <w:pStyle w:val="Sarakstarindkopa"/>
        <w:numPr>
          <w:ilvl w:val="0"/>
          <w:numId w:val="8"/>
        </w:numPr>
        <w:tabs>
          <w:tab w:val="left" w:pos="2835"/>
        </w:tabs>
        <w:rPr>
          <w:rFonts w:cstheme="minorHAnsi"/>
          <w:bCs/>
          <w:i/>
          <w:sz w:val="24"/>
          <w:szCs w:val="24"/>
        </w:rPr>
      </w:pPr>
      <m:oMath>
        <m:r>
          <w:rPr>
            <w:rFonts w:ascii="Cambria Math" w:eastAsiaTheme="minorEastAsia" w:hAnsi="Cambria Math" w:cstheme="minorHAnsi"/>
            <w:sz w:val="24"/>
            <w:szCs w:val="24"/>
          </w:rPr>
          <m:t>A⋅I⋅L=162</m:t>
        </m:r>
      </m:oMath>
      <w:r w:rsidRPr="00AF5F25">
        <w:rPr>
          <w:rFonts w:eastAsiaTheme="minorEastAsia" w:cstheme="minorHAnsi"/>
          <w:iCs/>
          <w:sz w:val="24"/>
          <w:szCs w:val="24"/>
        </w:rPr>
        <w:t>,</w:t>
      </w:r>
    </w:p>
    <w:p w14:paraId="5D83D7DF" w14:textId="77777777" w:rsidR="008B0E59" w:rsidRPr="00AF5F25" w:rsidRDefault="008B0E59" w:rsidP="008B0E59">
      <w:pPr>
        <w:pStyle w:val="Sarakstarindkopa"/>
        <w:numPr>
          <w:ilvl w:val="0"/>
          <w:numId w:val="8"/>
        </w:numPr>
        <w:tabs>
          <w:tab w:val="left" w:pos="2835"/>
        </w:tabs>
        <w:rPr>
          <w:rFonts w:cstheme="minorHAnsi"/>
          <w:bCs/>
          <w:i/>
          <w:sz w:val="24"/>
          <w:szCs w:val="24"/>
        </w:rPr>
      </w:pPr>
      <m:oMath>
        <m:r>
          <w:rPr>
            <w:rFonts w:ascii="Cambria Math" w:hAnsi="Cambria Math" w:cstheme="minorHAnsi"/>
            <w:sz w:val="24"/>
            <w:szCs w:val="24"/>
          </w:rPr>
          <m:t>A+I+K+L=22</m:t>
        </m:r>
        <m:r>
          <w:rPr>
            <w:rFonts w:ascii="Cambria Math" w:eastAsiaTheme="minorEastAsia" w:hAnsi="Cambria Math" w:cstheme="minorHAnsi"/>
            <w:sz w:val="24"/>
            <w:szCs w:val="24"/>
          </w:rPr>
          <m:t>,</m:t>
        </m:r>
      </m:oMath>
    </w:p>
    <w:p w14:paraId="25FD7CB3" w14:textId="77777777" w:rsidR="008B0E59" w:rsidRPr="00AF5F25" w:rsidRDefault="008B0E59" w:rsidP="008B0E59">
      <w:pPr>
        <w:pStyle w:val="Sarakstarindkopa"/>
        <w:numPr>
          <w:ilvl w:val="0"/>
          <w:numId w:val="8"/>
        </w:numPr>
        <w:tabs>
          <w:tab w:val="left" w:pos="2835"/>
        </w:tabs>
        <w:rPr>
          <w:rFonts w:cstheme="minorHAnsi"/>
          <w:bCs/>
          <w:i/>
          <w:sz w:val="24"/>
          <w:szCs w:val="24"/>
        </w:rPr>
      </w:pPr>
      <m:oMath>
        <m:r>
          <w:rPr>
            <w:rFonts w:ascii="Cambria Math" w:hAnsi="Cambria Math" w:cstheme="minorHAnsi"/>
            <w:sz w:val="24"/>
            <w:szCs w:val="24"/>
          </w:rPr>
          <m:t>O⋅R=120,</m:t>
        </m:r>
      </m:oMath>
    </w:p>
    <w:p w14:paraId="08A5AE15" w14:textId="77777777" w:rsidR="008B0E59" w:rsidRPr="00AF5F25" w:rsidRDefault="008B0E59" w:rsidP="008B0E59">
      <w:pPr>
        <w:pStyle w:val="Sarakstarindkopa"/>
        <w:numPr>
          <w:ilvl w:val="0"/>
          <w:numId w:val="8"/>
        </w:numPr>
        <w:tabs>
          <w:tab w:val="left" w:pos="2835"/>
        </w:tabs>
        <w:rPr>
          <w:rFonts w:cstheme="minorHAnsi"/>
          <w:bCs/>
          <w:i/>
          <w:sz w:val="24"/>
          <w:szCs w:val="24"/>
        </w:rPr>
      </w:pPr>
      <m:oMath>
        <m:r>
          <w:rPr>
            <w:rFonts w:ascii="Cambria Math" w:hAnsi="Cambria Math" w:cstheme="minorHAnsi"/>
            <w:sz w:val="24"/>
            <w:szCs w:val="24"/>
          </w:rPr>
          <m:t>B⋅P=7,</m:t>
        </m:r>
      </m:oMath>
    </w:p>
    <w:p w14:paraId="571400F1" w14:textId="77777777" w:rsidR="008B0E59" w:rsidRPr="00AF5F25" w:rsidRDefault="008B0E59" w:rsidP="008B0E59">
      <w:pPr>
        <w:pStyle w:val="Sarakstarindkopa"/>
        <w:numPr>
          <w:ilvl w:val="0"/>
          <w:numId w:val="8"/>
        </w:numPr>
        <w:tabs>
          <w:tab w:val="left" w:pos="2835"/>
        </w:tabs>
        <w:rPr>
          <w:rFonts w:cstheme="minorHAnsi"/>
          <w:bCs/>
          <w:i/>
          <w:sz w:val="24"/>
          <w:szCs w:val="24"/>
        </w:rPr>
      </w:pPr>
      <m:oMath>
        <m:r>
          <w:rPr>
            <w:rFonts w:ascii="Cambria Math" w:hAnsi="Cambria Math" w:cstheme="minorHAnsi"/>
            <w:sz w:val="24"/>
            <w:szCs w:val="24"/>
          </w:rPr>
          <m:t>K+P+T=22,</m:t>
        </m:r>
      </m:oMath>
    </w:p>
    <w:p w14:paraId="357508ED" w14:textId="77777777" w:rsidR="008B0E59" w:rsidRPr="00AF5F25" w:rsidRDefault="008B0E59" w:rsidP="008B0E59">
      <w:pPr>
        <w:pStyle w:val="Sarakstarindkopa"/>
        <w:numPr>
          <w:ilvl w:val="0"/>
          <w:numId w:val="8"/>
        </w:numPr>
        <w:tabs>
          <w:tab w:val="left" w:pos="2835"/>
        </w:tabs>
        <w:rPr>
          <w:rFonts w:cstheme="minorHAnsi"/>
          <w:bCs/>
          <w:i/>
          <w:sz w:val="24"/>
          <w:szCs w:val="24"/>
        </w:rPr>
      </w:pPr>
      <m:oMath>
        <m:r>
          <w:rPr>
            <w:rFonts w:ascii="Cambria Math" w:hAnsi="Cambria Math" w:cstheme="minorHAnsi"/>
            <w:sz w:val="24"/>
            <w:szCs w:val="24"/>
          </w:rPr>
          <m:t>L⋅O=60,</m:t>
        </m:r>
      </m:oMath>
    </w:p>
    <w:p w14:paraId="65E42ABC" w14:textId="77777777" w:rsidR="008B0E59" w:rsidRPr="00AF5F25" w:rsidRDefault="008B0E59" w:rsidP="008B0E59">
      <w:pPr>
        <w:pStyle w:val="Sarakstarindkopa"/>
        <w:numPr>
          <w:ilvl w:val="0"/>
          <w:numId w:val="8"/>
        </w:numPr>
        <w:tabs>
          <w:tab w:val="left" w:pos="2835"/>
        </w:tabs>
        <w:rPr>
          <w:rFonts w:cstheme="minorHAnsi"/>
          <w:bCs/>
          <w:i/>
          <w:sz w:val="24"/>
          <w:szCs w:val="24"/>
        </w:rPr>
      </w:pPr>
      <m:oMath>
        <m:r>
          <w:rPr>
            <w:rFonts w:ascii="Cambria Math" w:hAnsi="Cambria Math" w:cstheme="minorHAnsi"/>
            <w:sz w:val="24"/>
            <w:szCs w:val="24"/>
          </w:rPr>
          <m:t>S⋅S-U⋅U=39.</m:t>
        </m:r>
      </m:oMath>
    </w:p>
    <w:p w14:paraId="6B624CC9" w14:textId="77777777" w:rsidR="00ED7092" w:rsidRPr="00AF5F25" w:rsidRDefault="00ED7092" w:rsidP="00ED7092">
      <w:pPr>
        <w:spacing w:before="120" w:line="240" w:lineRule="auto"/>
        <w:jc w:val="both"/>
        <w:rPr>
          <w:rFonts w:cstheme="minorHAnsi"/>
          <w:b/>
          <w:sz w:val="24"/>
          <w:szCs w:val="24"/>
        </w:rPr>
      </w:pPr>
      <w:r w:rsidRPr="00AF5F25">
        <w:rPr>
          <w:rFonts w:cstheme="minorHAnsi"/>
          <w:b/>
          <w:sz w:val="24"/>
          <w:szCs w:val="24"/>
        </w:rPr>
        <w:t>4. uzdevums</w:t>
      </w:r>
    </w:p>
    <w:p w14:paraId="35289A54" w14:textId="2720F753" w:rsidR="00ED7092" w:rsidRPr="00AF5F25" w:rsidRDefault="00ED7092" w:rsidP="00ED7092">
      <w:pPr>
        <w:spacing w:after="0"/>
        <w:jc w:val="both"/>
        <w:rPr>
          <w:rFonts w:cstheme="minorHAnsi"/>
          <w:sz w:val="24"/>
          <w:szCs w:val="24"/>
        </w:rPr>
      </w:pPr>
      <w:r w:rsidRPr="00AF5F25">
        <w:rPr>
          <w:rFonts w:cstheme="minorHAnsi"/>
          <w:sz w:val="24"/>
          <w:szCs w:val="24"/>
        </w:rPr>
        <w:t xml:space="preserve">Kvadrāts (skat. </w:t>
      </w:r>
      <w:r w:rsidRPr="00AF5F25">
        <w:rPr>
          <w:rFonts w:cstheme="minorHAnsi"/>
          <w:sz w:val="24"/>
          <w:szCs w:val="24"/>
        </w:rPr>
        <w:fldChar w:fldCharType="begin"/>
      </w:r>
      <w:r w:rsidRPr="00AF5F25">
        <w:rPr>
          <w:rFonts w:cstheme="minorHAnsi"/>
          <w:sz w:val="24"/>
          <w:szCs w:val="24"/>
        </w:rPr>
        <w:instrText xml:space="preserve"> REF _Ref115430889  \* MERGEFORMAT </w:instrText>
      </w:r>
      <w:r w:rsidRPr="00AF5F25">
        <w:rPr>
          <w:rFonts w:cstheme="minorHAnsi"/>
          <w:sz w:val="24"/>
          <w:szCs w:val="24"/>
        </w:rPr>
        <w:fldChar w:fldCharType="separate"/>
      </w:r>
      <w:r w:rsidR="00D40AA7" w:rsidRPr="00D40AA7">
        <w:rPr>
          <w:rFonts w:cstheme="minorHAnsi"/>
          <w:noProof/>
          <w:sz w:val="24"/>
          <w:szCs w:val="24"/>
        </w:rPr>
        <w:t>2</w:t>
      </w:r>
      <w:r w:rsidR="00D40AA7" w:rsidRPr="00D40AA7">
        <w:rPr>
          <w:rFonts w:cstheme="minorHAnsi"/>
          <w:sz w:val="24"/>
          <w:szCs w:val="24"/>
        </w:rPr>
        <w:t>. att.</w:t>
      </w:r>
      <w:r w:rsidRPr="00AF5F25">
        <w:rPr>
          <w:rFonts w:cstheme="minorHAnsi"/>
          <w:sz w:val="24"/>
          <w:szCs w:val="24"/>
        </w:rPr>
        <w:fldChar w:fldCharType="end"/>
      </w:r>
      <w:r w:rsidRPr="00AF5F25">
        <w:rPr>
          <w:rFonts w:cstheme="minorHAnsi"/>
          <w:sz w:val="24"/>
          <w:szCs w:val="24"/>
        </w:rPr>
        <w:t xml:space="preserve">) ir sadalīts piecos taisnstūros </w:t>
      </w:r>
      <w:r w:rsidRPr="00AF5F25">
        <w:rPr>
          <w:rFonts w:cstheme="minorHAnsi"/>
          <w:i/>
          <w:iCs/>
          <w:sz w:val="24"/>
          <w:szCs w:val="24"/>
        </w:rPr>
        <w:t>A</w:t>
      </w:r>
      <w:r w:rsidRPr="00AF5F25">
        <w:rPr>
          <w:rFonts w:cstheme="minorHAnsi"/>
          <w:sz w:val="24"/>
          <w:szCs w:val="24"/>
        </w:rPr>
        <w:t xml:space="preserve">, </w:t>
      </w:r>
      <w:r w:rsidRPr="00AF5F25">
        <w:rPr>
          <w:rFonts w:cstheme="minorHAnsi"/>
          <w:i/>
          <w:iCs/>
          <w:sz w:val="24"/>
          <w:szCs w:val="24"/>
        </w:rPr>
        <w:t>B</w:t>
      </w:r>
      <w:r w:rsidRPr="00AF5F25">
        <w:rPr>
          <w:rFonts w:cstheme="minorHAnsi"/>
          <w:sz w:val="24"/>
          <w:szCs w:val="24"/>
        </w:rPr>
        <w:t xml:space="preserve">, </w:t>
      </w:r>
      <w:r w:rsidRPr="00AF5F25">
        <w:rPr>
          <w:rFonts w:cstheme="minorHAnsi"/>
          <w:i/>
          <w:iCs/>
          <w:sz w:val="24"/>
          <w:szCs w:val="24"/>
        </w:rPr>
        <w:t>C</w:t>
      </w:r>
      <w:r w:rsidRPr="00AF5F25">
        <w:rPr>
          <w:rFonts w:cstheme="minorHAnsi"/>
          <w:sz w:val="24"/>
          <w:szCs w:val="24"/>
        </w:rPr>
        <w:t xml:space="preserve">, </w:t>
      </w:r>
      <w:r w:rsidRPr="00AF5F25">
        <w:rPr>
          <w:rFonts w:cstheme="minorHAnsi"/>
          <w:i/>
          <w:iCs/>
          <w:sz w:val="24"/>
          <w:szCs w:val="24"/>
        </w:rPr>
        <w:t xml:space="preserve">D </w:t>
      </w:r>
      <w:r w:rsidRPr="00AF5F25">
        <w:rPr>
          <w:rFonts w:cstheme="minorHAnsi"/>
          <w:sz w:val="24"/>
          <w:szCs w:val="24"/>
        </w:rPr>
        <w:t xml:space="preserve">un </w:t>
      </w:r>
      <w:r w:rsidRPr="00AF5F25">
        <w:rPr>
          <w:rFonts w:cstheme="minorHAnsi"/>
          <w:i/>
          <w:iCs/>
          <w:sz w:val="24"/>
          <w:szCs w:val="24"/>
        </w:rPr>
        <w:t>E</w:t>
      </w:r>
      <w:r w:rsidRPr="00AF5F25">
        <w:rPr>
          <w:rFonts w:cstheme="minorHAnsi"/>
          <w:sz w:val="24"/>
          <w:szCs w:val="24"/>
        </w:rPr>
        <w:t xml:space="preserve">. Zināms, ka taisnstūru </w:t>
      </w:r>
      <w:r w:rsidRPr="00AF5F25">
        <w:rPr>
          <w:rFonts w:cstheme="minorHAnsi"/>
          <w:i/>
          <w:iCs/>
          <w:sz w:val="24"/>
          <w:szCs w:val="24"/>
        </w:rPr>
        <w:t>A</w:t>
      </w:r>
      <w:r w:rsidRPr="00AF5F25">
        <w:rPr>
          <w:rFonts w:cstheme="minorHAnsi"/>
          <w:sz w:val="24"/>
          <w:szCs w:val="24"/>
        </w:rPr>
        <w:t xml:space="preserve">, </w:t>
      </w:r>
      <w:r w:rsidRPr="00AF5F25">
        <w:rPr>
          <w:rFonts w:cstheme="minorHAnsi"/>
          <w:i/>
          <w:iCs/>
          <w:sz w:val="24"/>
          <w:szCs w:val="24"/>
        </w:rPr>
        <w:t>B</w:t>
      </w:r>
      <w:r w:rsidRPr="00AF5F25">
        <w:rPr>
          <w:rFonts w:cstheme="minorHAnsi"/>
          <w:sz w:val="24"/>
          <w:szCs w:val="24"/>
        </w:rPr>
        <w:t xml:space="preserve">, </w:t>
      </w:r>
      <w:r w:rsidRPr="00AF5F25">
        <w:rPr>
          <w:rFonts w:cstheme="minorHAnsi"/>
          <w:i/>
          <w:iCs/>
          <w:sz w:val="24"/>
          <w:szCs w:val="24"/>
        </w:rPr>
        <w:t>C</w:t>
      </w:r>
      <w:r w:rsidRPr="00AF5F25">
        <w:rPr>
          <w:rFonts w:cstheme="minorHAnsi"/>
          <w:sz w:val="24"/>
          <w:szCs w:val="24"/>
        </w:rPr>
        <w:t xml:space="preserve"> un </w:t>
      </w:r>
      <w:r w:rsidRPr="00AF5F25">
        <w:rPr>
          <w:rFonts w:cstheme="minorHAnsi"/>
          <w:i/>
          <w:iCs/>
          <w:sz w:val="24"/>
          <w:szCs w:val="24"/>
        </w:rPr>
        <w:t>D</w:t>
      </w:r>
      <w:r w:rsidRPr="00AF5F25">
        <w:rPr>
          <w:rFonts w:cstheme="minorHAnsi"/>
          <w:sz w:val="24"/>
          <w:szCs w:val="24"/>
        </w:rPr>
        <w:t xml:space="preserve"> laukumi ir vienādi un ka taisnstūra </w:t>
      </w:r>
      <w:r w:rsidRPr="00AF5F25">
        <w:rPr>
          <w:rFonts w:cstheme="minorHAnsi"/>
          <w:i/>
          <w:iCs/>
          <w:sz w:val="24"/>
          <w:szCs w:val="24"/>
        </w:rPr>
        <w:t>B</w:t>
      </w:r>
      <w:r w:rsidRPr="00AF5F25">
        <w:rPr>
          <w:rFonts w:cstheme="minorHAnsi"/>
          <w:sz w:val="24"/>
          <w:szCs w:val="24"/>
        </w:rPr>
        <w:t xml:space="preserve"> viena mala ir 3 garuma vienības, bet taisnstūra </w:t>
      </w:r>
      <w:r w:rsidRPr="00AF5F25">
        <w:rPr>
          <w:rFonts w:cstheme="minorHAnsi"/>
          <w:i/>
          <w:iCs/>
          <w:sz w:val="24"/>
          <w:szCs w:val="24"/>
        </w:rPr>
        <w:t>D</w:t>
      </w:r>
      <w:r w:rsidRPr="00AF5F25">
        <w:rPr>
          <w:rFonts w:cstheme="minorHAnsi"/>
          <w:sz w:val="24"/>
          <w:szCs w:val="24"/>
        </w:rPr>
        <w:t xml:space="preserve"> viena mala ir 6 garuma vienības. Kāds var būt kvadrāta laukums?</w:t>
      </w:r>
    </w:p>
    <w:p w14:paraId="56D00BA0" w14:textId="77777777" w:rsidR="00ED7092" w:rsidRPr="00AF5F25" w:rsidRDefault="00ED7092" w:rsidP="00ED7092">
      <w:pPr>
        <w:keepNext/>
        <w:spacing w:after="0"/>
        <w:jc w:val="center"/>
        <w:rPr>
          <w:rFonts w:cstheme="minorHAnsi"/>
        </w:rPr>
      </w:pPr>
      <w:r w:rsidRPr="00AF5F25">
        <w:rPr>
          <w:rFonts w:cstheme="minorHAnsi"/>
          <w:noProof/>
          <w:lang w:eastAsia="lv-LV"/>
        </w:rPr>
        <w:drawing>
          <wp:inline distT="0" distB="0" distL="0" distR="0" wp14:anchorId="67BD83FC" wp14:editId="6C7D3CA0">
            <wp:extent cx="1470355" cy="15083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5417" cy="1523751"/>
                    </a:xfrm>
                    <a:prstGeom prst="rect">
                      <a:avLst/>
                    </a:prstGeom>
                  </pic:spPr>
                </pic:pic>
              </a:graphicData>
            </a:graphic>
          </wp:inline>
        </w:drawing>
      </w:r>
    </w:p>
    <w:bookmarkStart w:id="1" w:name="_Ref115430889"/>
    <w:p w14:paraId="065AE2DA" w14:textId="24E8FA50" w:rsidR="00ED7092" w:rsidRPr="00AF5F25" w:rsidRDefault="00ED7092" w:rsidP="00ED7092">
      <w:pPr>
        <w:pStyle w:val="Parakstszemobjekta"/>
        <w:jc w:val="center"/>
        <w:rPr>
          <w:rFonts w:cstheme="minorHAnsi"/>
        </w:rPr>
      </w:pPr>
      <w:r w:rsidRPr="00AF5F25">
        <w:rPr>
          <w:rFonts w:cstheme="minorHAnsi"/>
          <w:sz w:val="20"/>
          <w:szCs w:val="20"/>
        </w:rPr>
        <w:fldChar w:fldCharType="begin"/>
      </w:r>
      <w:r w:rsidRPr="00AF5F25">
        <w:rPr>
          <w:rFonts w:cstheme="minorHAnsi"/>
          <w:sz w:val="20"/>
          <w:szCs w:val="20"/>
        </w:rPr>
        <w:instrText xml:space="preserve"> SEQ att. \* ARABIC </w:instrText>
      </w:r>
      <w:r w:rsidRPr="00AF5F25">
        <w:rPr>
          <w:rFonts w:cstheme="minorHAnsi"/>
          <w:sz w:val="20"/>
          <w:szCs w:val="20"/>
        </w:rPr>
        <w:fldChar w:fldCharType="separate"/>
      </w:r>
      <w:r w:rsidR="00D40AA7">
        <w:rPr>
          <w:rFonts w:cstheme="minorHAnsi"/>
          <w:noProof/>
          <w:sz w:val="20"/>
          <w:szCs w:val="20"/>
        </w:rPr>
        <w:t>2</w:t>
      </w:r>
      <w:r w:rsidRPr="00AF5F25">
        <w:rPr>
          <w:rFonts w:cstheme="minorHAnsi"/>
          <w:sz w:val="20"/>
          <w:szCs w:val="20"/>
        </w:rPr>
        <w:fldChar w:fldCharType="end"/>
      </w:r>
      <w:r w:rsidRPr="00AF5F25">
        <w:rPr>
          <w:rFonts w:cstheme="minorHAnsi"/>
          <w:sz w:val="20"/>
          <w:szCs w:val="20"/>
        </w:rPr>
        <w:t>. att</w:t>
      </w:r>
      <w:r w:rsidRPr="00AF5F25">
        <w:rPr>
          <w:rFonts w:cstheme="minorHAnsi"/>
        </w:rPr>
        <w:t>.</w:t>
      </w:r>
      <w:bookmarkEnd w:id="1"/>
    </w:p>
    <w:p w14:paraId="1085F50A" w14:textId="77777777" w:rsidR="00FC26BB" w:rsidRDefault="00FC26BB" w:rsidP="00FA43B4">
      <w:pPr>
        <w:spacing w:before="120"/>
        <w:jc w:val="both"/>
        <w:rPr>
          <w:rFonts w:cstheme="minorHAnsi"/>
          <w:b/>
          <w:sz w:val="24"/>
          <w:szCs w:val="24"/>
        </w:rPr>
      </w:pPr>
    </w:p>
    <w:p w14:paraId="38F413B8" w14:textId="259998C1" w:rsidR="00FA43B4" w:rsidRPr="00AF5F25" w:rsidRDefault="00FA43B4" w:rsidP="00FA43B4">
      <w:pPr>
        <w:spacing w:before="120"/>
        <w:jc w:val="both"/>
        <w:rPr>
          <w:rFonts w:cstheme="minorHAnsi"/>
          <w:bCs/>
          <w:sz w:val="24"/>
          <w:szCs w:val="24"/>
        </w:rPr>
      </w:pPr>
      <w:r w:rsidRPr="00AF5F25">
        <w:rPr>
          <w:rFonts w:cstheme="minorHAnsi"/>
          <w:b/>
          <w:sz w:val="24"/>
          <w:szCs w:val="24"/>
        </w:rPr>
        <w:lastRenderedPageBreak/>
        <w:t>5. uzdevums</w:t>
      </w:r>
    </w:p>
    <w:p w14:paraId="06A55855" w14:textId="5E646DAC" w:rsidR="00FA43B4" w:rsidRPr="00AF5F25" w:rsidRDefault="00FA43B4" w:rsidP="00FA43B4">
      <w:pPr>
        <w:jc w:val="both"/>
        <w:rPr>
          <w:rFonts w:cstheme="minorHAnsi"/>
          <w:sz w:val="24"/>
          <w:szCs w:val="24"/>
        </w:rPr>
      </w:pPr>
      <w:r w:rsidRPr="00AF5F25">
        <w:rPr>
          <w:rFonts w:cstheme="minorHAnsi"/>
          <w:sz w:val="24"/>
          <w:szCs w:val="24"/>
        </w:rPr>
        <w:t>Skolas pagalmā uz asfalta ar krītu ir uzzīmēti 10 punkti, kuri ne visi atrodas uz vienas taisnes. Ansis katrus divus punktus savienoja ar taisni. Pēc t</w:t>
      </w:r>
      <w:r w:rsidR="003D79D8">
        <w:rPr>
          <w:rFonts w:cstheme="minorHAnsi"/>
          <w:sz w:val="24"/>
          <w:szCs w:val="24"/>
        </w:rPr>
        <w:t>am</w:t>
      </w:r>
      <w:r w:rsidRPr="00AF5F25">
        <w:rPr>
          <w:rFonts w:cstheme="minorHAnsi"/>
          <w:sz w:val="24"/>
          <w:szCs w:val="24"/>
        </w:rPr>
        <w:t xml:space="preserve"> viņš centās atrast tādu punktu, caur kuru iet vismaz četras dažādas taisnes. Pierādīt, ka tādu punktu vienmēr var atrast, lai kur tie būtu uzzīmēti. </w:t>
      </w:r>
    </w:p>
    <w:p w14:paraId="103A6A3B" w14:textId="11CEB1F3" w:rsidR="00FA43B4" w:rsidRDefault="00FA43B4" w:rsidP="00FA43B4">
      <w:pPr>
        <w:spacing w:after="0"/>
        <w:jc w:val="both"/>
        <w:rPr>
          <w:rFonts w:cstheme="minorHAnsi"/>
          <w:sz w:val="24"/>
          <w:szCs w:val="24"/>
        </w:rPr>
      </w:pPr>
      <w:r w:rsidRPr="00AF5F25">
        <w:rPr>
          <w:rFonts w:cstheme="minorHAnsi"/>
          <w:i/>
          <w:iCs/>
          <w:sz w:val="24"/>
          <w:szCs w:val="24"/>
        </w:rPr>
        <w:t>Piezīme</w:t>
      </w:r>
      <w:r w:rsidRPr="00AF5F25">
        <w:rPr>
          <w:rFonts w:cstheme="minorHAnsi"/>
          <w:sz w:val="24"/>
          <w:szCs w:val="24"/>
        </w:rPr>
        <w:t xml:space="preserve">. Ja punkti </w:t>
      </w:r>
      <w:r w:rsidRPr="00AF5F25">
        <w:rPr>
          <w:rFonts w:cstheme="minorHAnsi"/>
          <w:i/>
          <w:iCs/>
          <w:sz w:val="24"/>
          <w:szCs w:val="24"/>
        </w:rPr>
        <w:t xml:space="preserve">A, B </w:t>
      </w:r>
      <w:r w:rsidRPr="00AF5F25">
        <w:rPr>
          <w:rFonts w:cstheme="minorHAnsi"/>
          <w:sz w:val="24"/>
          <w:szCs w:val="24"/>
        </w:rPr>
        <w:t>un</w:t>
      </w:r>
      <w:r w:rsidRPr="00AF5F25">
        <w:rPr>
          <w:rFonts w:cstheme="minorHAnsi"/>
          <w:i/>
          <w:iCs/>
          <w:sz w:val="24"/>
          <w:szCs w:val="24"/>
        </w:rPr>
        <w:t xml:space="preserve"> C</w:t>
      </w:r>
      <w:r w:rsidRPr="00AF5F25">
        <w:rPr>
          <w:rFonts w:cstheme="minorHAnsi"/>
          <w:sz w:val="24"/>
          <w:szCs w:val="24"/>
        </w:rPr>
        <w:t xml:space="preserve"> atrodas uz vienas taisnes (ska</w:t>
      </w:r>
      <w:r w:rsidRPr="004963AE">
        <w:rPr>
          <w:rFonts w:cstheme="minorHAnsi"/>
          <w:sz w:val="24"/>
          <w:szCs w:val="24"/>
        </w:rPr>
        <w:t xml:space="preserve">t. </w:t>
      </w:r>
      <w:r w:rsidRPr="004963AE">
        <w:rPr>
          <w:rFonts w:cstheme="minorHAnsi"/>
          <w:sz w:val="24"/>
          <w:szCs w:val="24"/>
          <w:highlight w:val="yellow"/>
        </w:rPr>
        <w:fldChar w:fldCharType="begin"/>
      </w:r>
      <w:r w:rsidRPr="004963AE">
        <w:rPr>
          <w:rFonts w:cstheme="minorHAnsi"/>
          <w:sz w:val="24"/>
          <w:szCs w:val="24"/>
        </w:rPr>
        <w:instrText xml:space="preserve"> REF _Ref116067708 \h </w:instrText>
      </w:r>
      <w:r w:rsidRPr="004963AE">
        <w:rPr>
          <w:rFonts w:cstheme="minorHAnsi"/>
          <w:sz w:val="24"/>
          <w:szCs w:val="24"/>
          <w:highlight w:val="yellow"/>
        </w:rPr>
        <w:instrText xml:space="preserve"> \* MERGEFORMAT </w:instrText>
      </w:r>
      <w:r w:rsidRPr="004963AE">
        <w:rPr>
          <w:rFonts w:cstheme="minorHAnsi"/>
          <w:sz w:val="24"/>
          <w:szCs w:val="24"/>
          <w:highlight w:val="yellow"/>
        </w:rPr>
      </w:r>
      <w:r w:rsidRPr="004963AE">
        <w:rPr>
          <w:rFonts w:cstheme="minorHAnsi"/>
          <w:sz w:val="24"/>
          <w:szCs w:val="24"/>
          <w:highlight w:val="yellow"/>
        </w:rPr>
        <w:fldChar w:fldCharType="separate"/>
      </w:r>
      <w:r w:rsidR="00D40AA7" w:rsidRPr="00D40AA7">
        <w:rPr>
          <w:rFonts w:cstheme="minorHAnsi"/>
          <w:noProof/>
          <w:sz w:val="24"/>
          <w:szCs w:val="24"/>
        </w:rPr>
        <w:t>3</w:t>
      </w:r>
      <w:r w:rsidR="00D40AA7" w:rsidRPr="00D40AA7">
        <w:rPr>
          <w:sz w:val="24"/>
          <w:szCs w:val="24"/>
        </w:rPr>
        <w:t>. att.</w:t>
      </w:r>
      <w:r w:rsidRPr="004963AE">
        <w:rPr>
          <w:rFonts w:cstheme="minorHAnsi"/>
          <w:sz w:val="24"/>
          <w:szCs w:val="24"/>
          <w:highlight w:val="yellow"/>
        </w:rPr>
        <w:fldChar w:fldCharType="end"/>
      </w:r>
      <w:r w:rsidRPr="00AF5F25">
        <w:rPr>
          <w:rFonts w:cstheme="minorHAnsi"/>
          <w:sz w:val="24"/>
          <w:szCs w:val="24"/>
        </w:rPr>
        <w:t xml:space="preserve">), tad taisnes </w:t>
      </w:r>
      <w:r w:rsidRPr="00AF5F25">
        <w:rPr>
          <w:rFonts w:cstheme="minorHAnsi"/>
          <w:i/>
          <w:iCs/>
          <w:sz w:val="24"/>
          <w:szCs w:val="24"/>
        </w:rPr>
        <w:t xml:space="preserve">AB, AC </w:t>
      </w:r>
      <w:r w:rsidRPr="00AF5F25">
        <w:rPr>
          <w:rFonts w:cstheme="minorHAnsi"/>
          <w:sz w:val="24"/>
          <w:szCs w:val="24"/>
        </w:rPr>
        <w:t>un</w:t>
      </w:r>
      <w:r w:rsidRPr="00AF5F25">
        <w:rPr>
          <w:rFonts w:cstheme="minorHAnsi"/>
          <w:i/>
          <w:iCs/>
          <w:sz w:val="24"/>
          <w:szCs w:val="24"/>
        </w:rPr>
        <w:t xml:space="preserve"> BC </w:t>
      </w:r>
      <w:r w:rsidRPr="00AF5F25">
        <w:rPr>
          <w:rFonts w:cstheme="minorHAnsi"/>
          <w:sz w:val="24"/>
          <w:szCs w:val="24"/>
        </w:rPr>
        <w:t>ir viena un tā pati taisne.</w:t>
      </w:r>
    </w:p>
    <w:p w14:paraId="2C0A1980" w14:textId="77777777" w:rsidR="00FA43B4" w:rsidRDefault="00FA43B4" w:rsidP="00FA43B4">
      <w:pPr>
        <w:keepNext/>
        <w:spacing w:after="0"/>
        <w:jc w:val="center"/>
      </w:pPr>
      <w:r w:rsidRPr="004963AE">
        <w:rPr>
          <w:rFonts w:cstheme="minorHAnsi"/>
          <w:noProof/>
          <w:sz w:val="24"/>
          <w:szCs w:val="24"/>
        </w:rPr>
        <w:drawing>
          <wp:inline distT="0" distB="0" distL="0" distR="0" wp14:anchorId="624D3272" wp14:editId="46952637">
            <wp:extent cx="1566407" cy="498994"/>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16695" cy="515014"/>
                    </a:xfrm>
                    <a:prstGeom prst="rect">
                      <a:avLst/>
                    </a:prstGeom>
                  </pic:spPr>
                </pic:pic>
              </a:graphicData>
            </a:graphic>
          </wp:inline>
        </w:drawing>
      </w:r>
    </w:p>
    <w:bookmarkStart w:id="2" w:name="_Ref116067708"/>
    <w:p w14:paraId="1A810298" w14:textId="265F526B" w:rsidR="00FA43B4" w:rsidRPr="004963AE" w:rsidRDefault="00FA43B4" w:rsidP="00FA43B4">
      <w:pPr>
        <w:pStyle w:val="Parakstszemobjekta"/>
        <w:jc w:val="center"/>
        <w:rPr>
          <w:rFonts w:cstheme="minorHAnsi"/>
          <w:color w:val="auto"/>
          <w:sz w:val="20"/>
          <w:szCs w:val="20"/>
        </w:rPr>
      </w:pPr>
      <w:r w:rsidRPr="004963AE">
        <w:rPr>
          <w:rFonts w:cstheme="minorHAnsi"/>
          <w:color w:val="auto"/>
          <w:sz w:val="20"/>
          <w:szCs w:val="20"/>
        </w:rPr>
        <w:fldChar w:fldCharType="begin"/>
      </w:r>
      <w:r w:rsidRPr="004963AE">
        <w:rPr>
          <w:rFonts w:cstheme="minorHAnsi"/>
          <w:color w:val="auto"/>
          <w:sz w:val="20"/>
          <w:szCs w:val="20"/>
        </w:rPr>
        <w:instrText xml:space="preserve"> SEQ att. \* ARABIC </w:instrText>
      </w:r>
      <w:r w:rsidRPr="004963AE">
        <w:rPr>
          <w:rFonts w:cstheme="minorHAnsi"/>
          <w:color w:val="auto"/>
          <w:sz w:val="20"/>
          <w:szCs w:val="20"/>
        </w:rPr>
        <w:fldChar w:fldCharType="separate"/>
      </w:r>
      <w:r w:rsidR="00D40AA7">
        <w:rPr>
          <w:rFonts w:cstheme="minorHAnsi"/>
          <w:noProof/>
          <w:color w:val="auto"/>
          <w:sz w:val="20"/>
          <w:szCs w:val="20"/>
        </w:rPr>
        <w:t>3</w:t>
      </w:r>
      <w:r w:rsidRPr="004963AE">
        <w:rPr>
          <w:rFonts w:cstheme="minorHAnsi"/>
          <w:color w:val="auto"/>
          <w:sz w:val="20"/>
          <w:szCs w:val="20"/>
        </w:rPr>
        <w:fldChar w:fldCharType="end"/>
      </w:r>
      <w:r w:rsidRPr="004963AE">
        <w:rPr>
          <w:color w:val="auto"/>
          <w:sz w:val="20"/>
          <w:szCs w:val="20"/>
        </w:rPr>
        <w:t>. att.</w:t>
      </w:r>
      <w:bookmarkEnd w:id="2"/>
    </w:p>
    <w:p w14:paraId="7EB69776" w14:textId="77777777" w:rsidR="009345D3" w:rsidRPr="00AF5F25" w:rsidRDefault="009345D3" w:rsidP="009345D3">
      <w:pPr>
        <w:shd w:val="clear" w:color="auto" w:fill="DEEAF6" w:themeFill="accent1" w:themeFillTint="33"/>
        <w:spacing w:after="0"/>
        <w:jc w:val="center"/>
        <w:rPr>
          <w:rFonts w:eastAsiaTheme="minorEastAsia" w:cstheme="minorHAnsi"/>
          <w:b/>
          <w:bCs/>
          <w:sz w:val="24"/>
          <w:szCs w:val="24"/>
        </w:rPr>
      </w:pPr>
      <w:r w:rsidRPr="00AF5F25">
        <w:rPr>
          <w:rFonts w:eastAsiaTheme="minorEastAsia" w:cstheme="minorHAnsi"/>
          <w:b/>
          <w:bCs/>
          <w:sz w:val="24"/>
          <w:szCs w:val="24"/>
        </w:rPr>
        <w:t>Uzdevumi 8. un 9. klašu skolēniem</w:t>
      </w:r>
    </w:p>
    <w:p w14:paraId="3DDD7949" w14:textId="77777777" w:rsidR="009345D3" w:rsidRPr="00AF5F25" w:rsidRDefault="009345D3" w:rsidP="009345D3">
      <w:pPr>
        <w:spacing w:after="0"/>
        <w:jc w:val="both"/>
        <w:rPr>
          <w:rFonts w:cstheme="minorHAnsi"/>
          <w:sz w:val="24"/>
          <w:szCs w:val="24"/>
        </w:rPr>
      </w:pPr>
    </w:p>
    <w:p w14:paraId="7482C340" w14:textId="77777777" w:rsidR="009345D3" w:rsidRPr="00AF5F25" w:rsidRDefault="009345D3" w:rsidP="009345D3">
      <w:pPr>
        <w:jc w:val="both"/>
        <w:rPr>
          <w:rFonts w:cstheme="minorHAnsi"/>
          <w:b/>
          <w:bCs/>
          <w:sz w:val="24"/>
          <w:szCs w:val="24"/>
        </w:rPr>
      </w:pPr>
      <w:r w:rsidRPr="00AF5F25">
        <w:rPr>
          <w:rFonts w:cstheme="minorHAnsi"/>
          <w:b/>
          <w:bCs/>
          <w:sz w:val="24"/>
          <w:szCs w:val="24"/>
        </w:rPr>
        <w:t>6. uzdevums</w:t>
      </w:r>
    </w:p>
    <w:p w14:paraId="5789775E" w14:textId="21585E47" w:rsidR="009345D3" w:rsidRDefault="009345D3" w:rsidP="009345D3">
      <w:pPr>
        <w:spacing w:before="120"/>
        <w:jc w:val="both"/>
        <w:rPr>
          <w:rFonts w:cstheme="minorHAnsi"/>
          <w:bCs/>
          <w:sz w:val="24"/>
          <w:szCs w:val="24"/>
        </w:rPr>
      </w:pPr>
      <w:r w:rsidRPr="00AF5F25">
        <w:rPr>
          <w:rFonts w:cstheme="minorHAnsi"/>
          <w:bCs/>
          <w:sz w:val="24"/>
          <w:szCs w:val="24"/>
        </w:rPr>
        <w:t xml:space="preserve">Dots kāds naturāls skaitlis </w:t>
      </w:r>
      <m:oMath>
        <m:r>
          <w:rPr>
            <w:rFonts w:ascii="Cambria Math" w:hAnsi="Cambria Math" w:cstheme="minorHAnsi"/>
            <w:sz w:val="24"/>
            <w:szCs w:val="24"/>
          </w:rPr>
          <m:t>n</m:t>
        </m:r>
      </m:oMath>
      <w:r w:rsidRPr="00AF5F25">
        <w:rPr>
          <w:rFonts w:cstheme="minorHAnsi"/>
          <w:bCs/>
          <w:sz w:val="24"/>
          <w:szCs w:val="24"/>
        </w:rPr>
        <w:t xml:space="preserve">, kuram ir iespējams pārkārtot ciparus tā, lai iegūtu skaitli, kas ir trīs reizes lielāks </w:t>
      </w:r>
      <w:r w:rsidR="00A40B73">
        <w:rPr>
          <w:rFonts w:cstheme="minorHAnsi"/>
          <w:bCs/>
          <w:sz w:val="24"/>
          <w:szCs w:val="24"/>
        </w:rPr>
        <w:t>nekā</w:t>
      </w:r>
      <w:r w:rsidRPr="00AF5F25">
        <w:rPr>
          <w:rFonts w:cstheme="minorHAnsi"/>
          <w:bCs/>
          <w:sz w:val="24"/>
          <w:szCs w:val="24"/>
        </w:rPr>
        <w:t xml:space="preserve"> </w:t>
      </w:r>
      <m:oMath>
        <m:r>
          <w:rPr>
            <w:rFonts w:ascii="Cambria Math" w:hAnsi="Cambria Math" w:cstheme="minorHAnsi"/>
            <w:sz w:val="24"/>
            <w:szCs w:val="24"/>
          </w:rPr>
          <m:t>n</m:t>
        </m:r>
      </m:oMath>
      <w:r w:rsidRPr="00AF5F25">
        <w:rPr>
          <w:rFonts w:cstheme="minorHAnsi"/>
          <w:bCs/>
          <w:sz w:val="24"/>
          <w:szCs w:val="24"/>
        </w:rPr>
        <w:t xml:space="preserve">. Pamatot, ka </w:t>
      </w:r>
      <m:oMath>
        <m:r>
          <w:rPr>
            <w:rFonts w:ascii="Cambria Math" w:hAnsi="Cambria Math" w:cstheme="minorHAnsi"/>
            <w:sz w:val="24"/>
            <w:szCs w:val="24"/>
          </w:rPr>
          <m:t>n</m:t>
        </m:r>
      </m:oMath>
      <w:r w:rsidRPr="00AF5F25">
        <w:rPr>
          <w:rFonts w:cstheme="minorHAnsi"/>
          <w:bCs/>
          <w:sz w:val="24"/>
          <w:szCs w:val="24"/>
        </w:rPr>
        <w:t xml:space="preserve"> dalās ar 9.</w:t>
      </w:r>
    </w:p>
    <w:p w14:paraId="0FD7506F" w14:textId="77777777" w:rsidR="00FC756E" w:rsidRPr="00AF5F25" w:rsidRDefault="00FC756E" w:rsidP="00FC756E">
      <w:pPr>
        <w:spacing w:before="120"/>
        <w:jc w:val="both"/>
        <w:rPr>
          <w:rFonts w:cstheme="minorHAnsi"/>
          <w:b/>
          <w:bCs/>
          <w:sz w:val="24"/>
          <w:szCs w:val="24"/>
        </w:rPr>
      </w:pPr>
      <w:r w:rsidRPr="00AF5F25">
        <w:rPr>
          <w:rFonts w:cstheme="minorHAnsi"/>
          <w:b/>
          <w:bCs/>
          <w:sz w:val="24"/>
          <w:szCs w:val="24"/>
        </w:rPr>
        <w:t>7. uzdevums</w:t>
      </w:r>
    </w:p>
    <w:p w14:paraId="21F44DCD" w14:textId="38643E46" w:rsidR="63A81003" w:rsidRPr="00547D0E" w:rsidRDefault="00FC756E" w:rsidP="00547D0E">
      <w:pPr>
        <w:jc w:val="both"/>
        <w:rPr>
          <w:rFonts w:cstheme="minorHAnsi"/>
          <w:sz w:val="24"/>
          <w:szCs w:val="24"/>
        </w:rPr>
      </w:pPr>
      <w:r w:rsidRPr="00AF5F25">
        <w:rPr>
          <w:rFonts w:cstheme="minorHAnsi"/>
          <w:sz w:val="24"/>
          <w:szCs w:val="24"/>
        </w:rPr>
        <w:t xml:space="preserve">Vairākos grozos kopā atrodas </w:t>
      </w:r>
      <m:oMath>
        <m:r>
          <w:rPr>
            <w:rFonts w:ascii="Cambria Math" w:hAnsi="Cambria Math" w:cstheme="minorHAnsi"/>
            <w:sz w:val="24"/>
            <w:szCs w:val="24"/>
          </w:rPr>
          <m:t>2022</m:t>
        </m:r>
      </m:oMath>
      <w:r w:rsidRPr="00AF5F25">
        <w:rPr>
          <w:rFonts w:eastAsiaTheme="minorEastAsia" w:cstheme="minorHAnsi"/>
          <w:sz w:val="24"/>
          <w:szCs w:val="24"/>
        </w:rPr>
        <w:t xml:space="preserve"> rieksti. Šos riekstus atļauts ēst un tukšos grozus izmest, bet nav atļauts no viena groza riekstus pārcelt uz citu grozu. Pamatot, ka var panākt, lai visos netukšajos grozos būtu vienāds skaits riekstu un pavisam paliktu vismaz 100 rieksti.</w:t>
      </w:r>
    </w:p>
    <w:sectPr w:rsidR="63A81003" w:rsidRPr="00547D0E" w:rsidSect="00E34B45">
      <w:pgSz w:w="11906" w:h="16838"/>
      <w:pgMar w:top="794" w:right="737" w:bottom="79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FD5A" w14:textId="77777777" w:rsidR="005D402D" w:rsidRDefault="005D402D" w:rsidP="00132660">
      <w:pPr>
        <w:spacing w:after="0" w:line="240" w:lineRule="auto"/>
      </w:pPr>
      <w:r>
        <w:separator/>
      </w:r>
    </w:p>
  </w:endnote>
  <w:endnote w:type="continuationSeparator" w:id="0">
    <w:p w14:paraId="418380E5" w14:textId="77777777" w:rsidR="005D402D" w:rsidRDefault="005D402D" w:rsidP="00132660">
      <w:pPr>
        <w:spacing w:after="0" w:line="240" w:lineRule="auto"/>
      </w:pPr>
      <w:r>
        <w:continuationSeparator/>
      </w:r>
    </w:p>
  </w:endnote>
  <w:endnote w:type="continuationNotice" w:id="1">
    <w:p w14:paraId="01F03C78" w14:textId="77777777" w:rsidR="005D402D" w:rsidRDefault="005D4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5B91" w14:textId="77777777" w:rsidR="005D402D" w:rsidRDefault="005D402D" w:rsidP="00132660">
      <w:pPr>
        <w:spacing w:after="0" w:line="240" w:lineRule="auto"/>
      </w:pPr>
      <w:r>
        <w:separator/>
      </w:r>
    </w:p>
  </w:footnote>
  <w:footnote w:type="continuationSeparator" w:id="0">
    <w:p w14:paraId="5EC3EA7D" w14:textId="77777777" w:rsidR="005D402D" w:rsidRDefault="005D402D" w:rsidP="00132660">
      <w:pPr>
        <w:spacing w:after="0" w:line="240" w:lineRule="auto"/>
      </w:pPr>
      <w:r>
        <w:continuationSeparator/>
      </w:r>
    </w:p>
  </w:footnote>
  <w:footnote w:type="continuationNotice" w:id="1">
    <w:p w14:paraId="49F9FBA1" w14:textId="77777777" w:rsidR="005D402D" w:rsidRDefault="005D40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93"/>
    <w:multiLevelType w:val="multilevel"/>
    <w:tmpl w:val="D9320B9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72C40"/>
    <w:multiLevelType w:val="hybridMultilevel"/>
    <w:tmpl w:val="8EA6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25DEF"/>
    <w:multiLevelType w:val="hybridMultilevel"/>
    <w:tmpl w:val="EAEC1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34D2D"/>
    <w:multiLevelType w:val="hybridMultilevel"/>
    <w:tmpl w:val="A8FC6328"/>
    <w:lvl w:ilvl="0" w:tplc="4210ADE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8BC0E92"/>
    <w:multiLevelType w:val="hybridMultilevel"/>
    <w:tmpl w:val="C054DA44"/>
    <w:lvl w:ilvl="0" w:tplc="08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1D73077"/>
    <w:multiLevelType w:val="hybridMultilevel"/>
    <w:tmpl w:val="2912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74C2D"/>
    <w:multiLevelType w:val="hybridMultilevel"/>
    <w:tmpl w:val="2EACD0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9B5E86"/>
    <w:multiLevelType w:val="hybridMultilevel"/>
    <w:tmpl w:val="0964C5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C8B303F"/>
    <w:multiLevelType w:val="hybridMultilevel"/>
    <w:tmpl w:val="5CE4FC1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733822"/>
    <w:multiLevelType w:val="hybridMultilevel"/>
    <w:tmpl w:val="3BEC32F8"/>
    <w:lvl w:ilvl="0" w:tplc="04260003">
      <w:start w:val="1"/>
      <w:numFmt w:val="bullet"/>
      <w:lvlText w:val="o"/>
      <w:lvlJc w:val="left"/>
      <w:pPr>
        <w:tabs>
          <w:tab w:val="num" w:pos="720"/>
        </w:tabs>
        <w:ind w:left="720" w:hanging="360"/>
      </w:pPr>
      <w:rPr>
        <w:rFonts w:ascii="Courier New" w:hAnsi="Courier New" w:cs="Courier New" w:hint="default"/>
      </w:rPr>
    </w:lvl>
    <w:lvl w:ilvl="1" w:tplc="0AFA5E74" w:tentative="1">
      <w:start w:val="1"/>
      <w:numFmt w:val="bullet"/>
      <w:lvlText w:val="•"/>
      <w:lvlJc w:val="left"/>
      <w:pPr>
        <w:tabs>
          <w:tab w:val="num" w:pos="1440"/>
        </w:tabs>
        <w:ind w:left="1440" w:hanging="360"/>
      </w:pPr>
      <w:rPr>
        <w:rFonts w:ascii="Arial" w:hAnsi="Arial" w:hint="default"/>
      </w:rPr>
    </w:lvl>
    <w:lvl w:ilvl="2" w:tplc="2506DBAE" w:tentative="1">
      <w:start w:val="1"/>
      <w:numFmt w:val="bullet"/>
      <w:lvlText w:val="•"/>
      <w:lvlJc w:val="left"/>
      <w:pPr>
        <w:tabs>
          <w:tab w:val="num" w:pos="2160"/>
        </w:tabs>
        <w:ind w:left="2160" w:hanging="360"/>
      </w:pPr>
      <w:rPr>
        <w:rFonts w:ascii="Arial" w:hAnsi="Arial" w:hint="default"/>
      </w:rPr>
    </w:lvl>
    <w:lvl w:ilvl="3" w:tplc="3A7E6692" w:tentative="1">
      <w:start w:val="1"/>
      <w:numFmt w:val="bullet"/>
      <w:lvlText w:val="•"/>
      <w:lvlJc w:val="left"/>
      <w:pPr>
        <w:tabs>
          <w:tab w:val="num" w:pos="2880"/>
        </w:tabs>
        <w:ind w:left="2880" w:hanging="360"/>
      </w:pPr>
      <w:rPr>
        <w:rFonts w:ascii="Arial" w:hAnsi="Arial" w:hint="default"/>
      </w:rPr>
    </w:lvl>
    <w:lvl w:ilvl="4" w:tplc="74DEF032" w:tentative="1">
      <w:start w:val="1"/>
      <w:numFmt w:val="bullet"/>
      <w:lvlText w:val="•"/>
      <w:lvlJc w:val="left"/>
      <w:pPr>
        <w:tabs>
          <w:tab w:val="num" w:pos="3600"/>
        </w:tabs>
        <w:ind w:left="3600" w:hanging="360"/>
      </w:pPr>
      <w:rPr>
        <w:rFonts w:ascii="Arial" w:hAnsi="Arial" w:hint="default"/>
      </w:rPr>
    </w:lvl>
    <w:lvl w:ilvl="5" w:tplc="3A74CAAC" w:tentative="1">
      <w:start w:val="1"/>
      <w:numFmt w:val="bullet"/>
      <w:lvlText w:val="•"/>
      <w:lvlJc w:val="left"/>
      <w:pPr>
        <w:tabs>
          <w:tab w:val="num" w:pos="4320"/>
        </w:tabs>
        <w:ind w:left="4320" w:hanging="360"/>
      </w:pPr>
      <w:rPr>
        <w:rFonts w:ascii="Arial" w:hAnsi="Arial" w:hint="default"/>
      </w:rPr>
    </w:lvl>
    <w:lvl w:ilvl="6" w:tplc="D7A2FA64" w:tentative="1">
      <w:start w:val="1"/>
      <w:numFmt w:val="bullet"/>
      <w:lvlText w:val="•"/>
      <w:lvlJc w:val="left"/>
      <w:pPr>
        <w:tabs>
          <w:tab w:val="num" w:pos="5040"/>
        </w:tabs>
        <w:ind w:left="5040" w:hanging="360"/>
      </w:pPr>
      <w:rPr>
        <w:rFonts w:ascii="Arial" w:hAnsi="Arial" w:hint="default"/>
      </w:rPr>
    </w:lvl>
    <w:lvl w:ilvl="7" w:tplc="73D08DA8" w:tentative="1">
      <w:start w:val="1"/>
      <w:numFmt w:val="bullet"/>
      <w:lvlText w:val="•"/>
      <w:lvlJc w:val="left"/>
      <w:pPr>
        <w:tabs>
          <w:tab w:val="num" w:pos="5760"/>
        </w:tabs>
        <w:ind w:left="5760" w:hanging="360"/>
      </w:pPr>
      <w:rPr>
        <w:rFonts w:ascii="Arial" w:hAnsi="Arial" w:hint="default"/>
      </w:rPr>
    </w:lvl>
    <w:lvl w:ilvl="8" w:tplc="EEACEA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ED24B08"/>
    <w:multiLevelType w:val="multilevel"/>
    <w:tmpl w:val="4C689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FC6D08"/>
    <w:multiLevelType w:val="hybridMultilevel"/>
    <w:tmpl w:val="73644588"/>
    <w:lvl w:ilvl="0" w:tplc="FDFC440C">
      <w:start w:val="1"/>
      <w:numFmt w:val="decimal"/>
      <w:lvlText w:val="%1)"/>
      <w:lvlJc w:val="left"/>
      <w:pPr>
        <w:ind w:left="2880" w:hanging="360"/>
      </w:pPr>
      <w:rPr>
        <w:rFonts w:hint="default"/>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054816548">
    <w:abstractNumId w:val="0"/>
  </w:num>
  <w:num w:numId="2" w16cid:durableId="2058778192">
    <w:abstractNumId w:val="2"/>
  </w:num>
  <w:num w:numId="3" w16cid:durableId="1594625448">
    <w:abstractNumId w:val="4"/>
  </w:num>
  <w:num w:numId="4" w16cid:durableId="105661030">
    <w:abstractNumId w:val="10"/>
  </w:num>
  <w:num w:numId="5" w16cid:durableId="20982881">
    <w:abstractNumId w:val="6"/>
  </w:num>
  <w:num w:numId="6" w16cid:durableId="772633484">
    <w:abstractNumId w:val="1"/>
  </w:num>
  <w:num w:numId="7" w16cid:durableId="979071041">
    <w:abstractNumId w:val="8"/>
  </w:num>
  <w:num w:numId="8" w16cid:durableId="359546763">
    <w:abstractNumId w:val="11"/>
  </w:num>
  <w:num w:numId="9" w16cid:durableId="589630559">
    <w:abstractNumId w:val="9"/>
  </w:num>
  <w:num w:numId="10" w16cid:durableId="1524131584">
    <w:abstractNumId w:val="3"/>
  </w:num>
  <w:num w:numId="11" w16cid:durableId="634257684">
    <w:abstractNumId w:val="7"/>
  </w:num>
  <w:num w:numId="12" w16cid:durableId="14236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F3"/>
    <w:rsid w:val="0000133A"/>
    <w:rsid w:val="00001392"/>
    <w:rsid w:val="00003DFC"/>
    <w:rsid w:val="00004795"/>
    <w:rsid w:val="000070A4"/>
    <w:rsid w:val="00013FA1"/>
    <w:rsid w:val="000151DA"/>
    <w:rsid w:val="00016E2F"/>
    <w:rsid w:val="00017F07"/>
    <w:rsid w:val="00017FB2"/>
    <w:rsid w:val="000213AA"/>
    <w:rsid w:val="00026069"/>
    <w:rsid w:val="00026CCE"/>
    <w:rsid w:val="00027E38"/>
    <w:rsid w:val="00035656"/>
    <w:rsid w:val="0004051D"/>
    <w:rsid w:val="00040ED8"/>
    <w:rsid w:val="00042253"/>
    <w:rsid w:val="00043C10"/>
    <w:rsid w:val="00044BB5"/>
    <w:rsid w:val="00045447"/>
    <w:rsid w:val="00045B70"/>
    <w:rsid w:val="00047798"/>
    <w:rsid w:val="00047DD7"/>
    <w:rsid w:val="00053520"/>
    <w:rsid w:val="00053928"/>
    <w:rsid w:val="00053C4C"/>
    <w:rsid w:val="000548E3"/>
    <w:rsid w:val="000572DD"/>
    <w:rsid w:val="0006094A"/>
    <w:rsid w:val="00062D1D"/>
    <w:rsid w:val="00063DEA"/>
    <w:rsid w:val="00065C54"/>
    <w:rsid w:val="00066718"/>
    <w:rsid w:val="00067FDA"/>
    <w:rsid w:val="00077E69"/>
    <w:rsid w:val="00080811"/>
    <w:rsid w:val="00081468"/>
    <w:rsid w:val="00082663"/>
    <w:rsid w:val="00092569"/>
    <w:rsid w:val="000A019F"/>
    <w:rsid w:val="000B3383"/>
    <w:rsid w:val="000C01EA"/>
    <w:rsid w:val="000C076B"/>
    <w:rsid w:val="000C31C5"/>
    <w:rsid w:val="000C56FA"/>
    <w:rsid w:val="000C5935"/>
    <w:rsid w:val="000C7513"/>
    <w:rsid w:val="000D09A9"/>
    <w:rsid w:val="000D48D1"/>
    <w:rsid w:val="000D76FA"/>
    <w:rsid w:val="000E1574"/>
    <w:rsid w:val="000E2778"/>
    <w:rsid w:val="000E2C53"/>
    <w:rsid w:val="000E5C43"/>
    <w:rsid w:val="000E7090"/>
    <w:rsid w:val="000E7B8A"/>
    <w:rsid w:val="000F230C"/>
    <w:rsid w:val="000F5736"/>
    <w:rsid w:val="000F7FCC"/>
    <w:rsid w:val="00102019"/>
    <w:rsid w:val="00102048"/>
    <w:rsid w:val="001052F0"/>
    <w:rsid w:val="0010595C"/>
    <w:rsid w:val="00110A7F"/>
    <w:rsid w:val="00111F87"/>
    <w:rsid w:val="001131B5"/>
    <w:rsid w:val="00114FA1"/>
    <w:rsid w:val="001153CB"/>
    <w:rsid w:val="001233AA"/>
    <w:rsid w:val="00124A28"/>
    <w:rsid w:val="001266B8"/>
    <w:rsid w:val="00126A55"/>
    <w:rsid w:val="001323B2"/>
    <w:rsid w:val="00132660"/>
    <w:rsid w:val="0013360A"/>
    <w:rsid w:val="00134EC2"/>
    <w:rsid w:val="00137AC8"/>
    <w:rsid w:val="00141DD6"/>
    <w:rsid w:val="0015398D"/>
    <w:rsid w:val="0015664A"/>
    <w:rsid w:val="00157FAA"/>
    <w:rsid w:val="00164224"/>
    <w:rsid w:val="00164A14"/>
    <w:rsid w:val="00166E24"/>
    <w:rsid w:val="001672C3"/>
    <w:rsid w:val="00171E1E"/>
    <w:rsid w:val="00176FF7"/>
    <w:rsid w:val="00183FBE"/>
    <w:rsid w:val="001A01CF"/>
    <w:rsid w:val="001A6198"/>
    <w:rsid w:val="001A6EF4"/>
    <w:rsid w:val="001B653D"/>
    <w:rsid w:val="001B6788"/>
    <w:rsid w:val="001B761A"/>
    <w:rsid w:val="001B7A42"/>
    <w:rsid w:val="001C10EF"/>
    <w:rsid w:val="001C1CE8"/>
    <w:rsid w:val="001C2074"/>
    <w:rsid w:val="001C3DEC"/>
    <w:rsid w:val="001C3E06"/>
    <w:rsid w:val="001C7FB8"/>
    <w:rsid w:val="001D0D44"/>
    <w:rsid w:val="001D18A0"/>
    <w:rsid w:val="001D24BA"/>
    <w:rsid w:val="001D49C3"/>
    <w:rsid w:val="001D4CB8"/>
    <w:rsid w:val="001D6F8C"/>
    <w:rsid w:val="001D7107"/>
    <w:rsid w:val="001E6734"/>
    <w:rsid w:val="001E7F42"/>
    <w:rsid w:val="001F0E3B"/>
    <w:rsid w:val="001F144E"/>
    <w:rsid w:val="001F40EC"/>
    <w:rsid w:val="001F58BA"/>
    <w:rsid w:val="001F617F"/>
    <w:rsid w:val="001F6BA7"/>
    <w:rsid w:val="00201938"/>
    <w:rsid w:val="00204049"/>
    <w:rsid w:val="002040FC"/>
    <w:rsid w:val="002056C0"/>
    <w:rsid w:val="00205F8B"/>
    <w:rsid w:val="002077FB"/>
    <w:rsid w:val="0021228E"/>
    <w:rsid w:val="00212646"/>
    <w:rsid w:val="00215BCD"/>
    <w:rsid w:val="00216EF5"/>
    <w:rsid w:val="0022193C"/>
    <w:rsid w:val="00221995"/>
    <w:rsid w:val="00225393"/>
    <w:rsid w:val="00225DD8"/>
    <w:rsid w:val="00227252"/>
    <w:rsid w:val="00232DF8"/>
    <w:rsid w:val="00234C43"/>
    <w:rsid w:val="00234DD3"/>
    <w:rsid w:val="002426B7"/>
    <w:rsid w:val="002428C1"/>
    <w:rsid w:val="00243F6F"/>
    <w:rsid w:val="0024470C"/>
    <w:rsid w:val="00244CE0"/>
    <w:rsid w:val="002539A0"/>
    <w:rsid w:val="00254631"/>
    <w:rsid w:val="00254827"/>
    <w:rsid w:val="00255E0C"/>
    <w:rsid w:val="00261EA1"/>
    <w:rsid w:val="00262023"/>
    <w:rsid w:val="002674C7"/>
    <w:rsid w:val="00273335"/>
    <w:rsid w:val="00274C6F"/>
    <w:rsid w:val="00282356"/>
    <w:rsid w:val="00284421"/>
    <w:rsid w:val="002853A6"/>
    <w:rsid w:val="0028601B"/>
    <w:rsid w:val="00295226"/>
    <w:rsid w:val="0029554B"/>
    <w:rsid w:val="002979A9"/>
    <w:rsid w:val="002A05AC"/>
    <w:rsid w:val="002A1659"/>
    <w:rsid w:val="002A3D8B"/>
    <w:rsid w:val="002A5DF1"/>
    <w:rsid w:val="002B123C"/>
    <w:rsid w:val="002B541B"/>
    <w:rsid w:val="002B5F32"/>
    <w:rsid w:val="002C30B6"/>
    <w:rsid w:val="002C5B3B"/>
    <w:rsid w:val="002C5C7E"/>
    <w:rsid w:val="002C7507"/>
    <w:rsid w:val="002D29D7"/>
    <w:rsid w:val="002E1322"/>
    <w:rsid w:val="002E47F5"/>
    <w:rsid w:val="002E6A95"/>
    <w:rsid w:val="002F4246"/>
    <w:rsid w:val="002F4A45"/>
    <w:rsid w:val="002F4CEF"/>
    <w:rsid w:val="002F4F36"/>
    <w:rsid w:val="003015C2"/>
    <w:rsid w:val="003022F4"/>
    <w:rsid w:val="003034CA"/>
    <w:rsid w:val="00304298"/>
    <w:rsid w:val="003140AC"/>
    <w:rsid w:val="00314E9B"/>
    <w:rsid w:val="00315618"/>
    <w:rsid w:val="003219FB"/>
    <w:rsid w:val="0032405F"/>
    <w:rsid w:val="00324563"/>
    <w:rsid w:val="00324D5D"/>
    <w:rsid w:val="00332A43"/>
    <w:rsid w:val="003429C7"/>
    <w:rsid w:val="003446BF"/>
    <w:rsid w:val="003460E5"/>
    <w:rsid w:val="00351EB6"/>
    <w:rsid w:val="00353EA2"/>
    <w:rsid w:val="00357305"/>
    <w:rsid w:val="00357E70"/>
    <w:rsid w:val="0036094E"/>
    <w:rsid w:val="00361BF5"/>
    <w:rsid w:val="0036563A"/>
    <w:rsid w:val="00373C1D"/>
    <w:rsid w:val="00373F71"/>
    <w:rsid w:val="003757BA"/>
    <w:rsid w:val="003757FB"/>
    <w:rsid w:val="00375FCE"/>
    <w:rsid w:val="00376EDE"/>
    <w:rsid w:val="00381037"/>
    <w:rsid w:val="00384B1B"/>
    <w:rsid w:val="00386D53"/>
    <w:rsid w:val="003902C8"/>
    <w:rsid w:val="00392259"/>
    <w:rsid w:val="00394691"/>
    <w:rsid w:val="003954D3"/>
    <w:rsid w:val="0039596D"/>
    <w:rsid w:val="00396205"/>
    <w:rsid w:val="003A338A"/>
    <w:rsid w:val="003A3637"/>
    <w:rsid w:val="003A3830"/>
    <w:rsid w:val="003A3FDD"/>
    <w:rsid w:val="003A5B61"/>
    <w:rsid w:val="003A7B2E"/>
    <w:rsid w:val="003B02AC"/>
    <w:rsid w:val="003B03F4"/>
    <w:rsid w:val="003B1DD6"/>
    <w:rsid w:val="003B563B"/>
    <w:rsid w:val="003C1016"/>
    <w:rsid w:val="003C2E87"/>
    <w:rsid w:val="003C5939"/>
    <w:rsid w:val="003C6D4B"/>
    <w:rsid w:val="003D0A17"/>
    <w:rsid w:val="003D2D46"/>
    <w:rsid w:val="003D79D8"/>
    <w:rsid w:val="003E0060"/>
    <w:rsid w:val="003E30B1"/>
    <w:rsid w:val="003E4106"/>
    <w:rsid w:val="003E495D"/>
    <w:rsid w:val="003E4B95"/>
    <w:rsid w:val="003E573E"/>
    <w:rsid w:val="003F15F9"/>
    <w:rsid w:val="003F39E5"/>
    <w:rsid w:val="003F439C"/>
    <w:rsid w:val="00401CFC"/>
    <w:rsid w:val="00405F19"/>
    <w:rsid w:val="00407721"/>
    <w:rsid w:val="0041284A"/>
    <w:rsid w:val="00416EB7"/>
    <w:rsid w:val="00417301"/>
    <w:rsid w:val="00417CE2"/>
    <w:rsid w:val="0042234F"/>
    <w:rsid w:val="00425092"/>
    <w:rsid w:val="0044092B"/>
    <w:rsid w:val="00441AF9"/>
    <w:rsid w:val="00444CD9"/>
    <w:rsid w:val="00445E62"/>
    <w:rsid w:val="00446A03"/>
    <w:rsid w:val="00447FA6"/>
    <w:rsid w:val="00452F51"/>
    <w:rsid w:val="004537CA"/>
    <w:rsid w:val="00462B43"/>
    <w:rsid w:val="004634BE"/>
    <w:rsid w:val="0046636F"/>
    <w:rsid w:val="00466E33"/>
    <w:rsid w:val="00471070"/>
    <w:rsid w:val="004728D9"/>
    <w:rsid w:val="00473749"/>
    <w:rsid w:val="0047798D"/>
    <w:rsid w:val="00483460"/>
    <w:rsid w:val="0048548C"/>
    <w:rsid w:val="00485741"/>
    <w:rsid w:val="00485A7E"/>
    <w:rsid w:val="004866E3"/>
    <w:rsid w:val="004943F5"/>
    <w:rsid w:val="00497B79"/>
    <w:rsid w:val="004A1A9D"/>
    <w:rsid w:val="004A5F17"/>
    <w:rsid w:val="004A7DE3"/>
    <w:rsid w:val="004B0E10"/>
    <w:rsid w:val="004B2328"/>
    <w:rsid w:val="004B278F"/>
    <w:rsid w:val="004B56F6"/>
    <w:rsid w:val="004B5B05"/>
    <w:rsid w:val="004B6E02"/>
    <w:rsid w:val="004B7D75"/>
    <w:rsid w:val="004D09C4"/>
    <w:rsid w:val="004D246B"/>
    <w:rsid w:val="004D5BC7"/>
    <w:rsid w:val="004D5D3F"/>
    <w:rsid w:val="004E146C"/>
    <w:rsid w:val="004E5573"/>
    <w:rsid w:val="004E5BBB"/>
    <w:rsid w:val="005011D8"/>
    <w:rsid w:val="005028D4"/>
    <w:rsid w:val="00505443"/>
    <w:rsid w:val="005059A0"/>
    <w:rsid w:val="00510F4B"/>
    <w:rsid w:val="00514A2D"/>
    <w:rsid w:val="005154B0"/>
    <w:rsid w:val="00515B01"/>
    <w:rsid w:val="0051641C"/>
    <w:rsid w:val="00516C3F"/>
    <w:rsid w:val="00517471"/>
    <w:rsid w:val="005215E7"/>
    <w:rsid w:val="00521FC0"/>
    <w:rsid w:val="00524C42"/>
    <w:rsid w:val="005263C4"/>
    <w:rsid w:val="00532A46"/>
    <w:rsid w:val="00542600"/>
    <w:rsid w:val="00547CC9"/>
    <w:rsid w:val="00547D0E"/>
    <w:rsid w:val="00551AC6"/>
    <w:rsid w:val="00551DDB"/>
    <w:rsid w:val="005622C3"/>
    <w:rsid w:val="005634BE"/>
    <w:rsid w:val="00575FE0"/>
    <w:rsid w:val="00580693"/>
    <w:rsid w:val="0058116E"/>
    <w:rsid w:val="0058360A"/>
    <w:rsid w:val="005861EB"/>
    <w:rsid w:val="00591240"/>
    <w:rsid w:val="00597744"/>
    <w:rsid w:val="005A019D"/>
    <w:rsid w:val="005A424B"/>
    <w:rsid w:val="005A4664"/>
    <w:rsid w:val="005A6CFF"/>
    <w:rsid w:val="005B0006"/>
    <w:rsid w:val="005B5497"/>
    <w:rsid w:val="005B72CA"/>
    <w:rsid w:val="005B756F"/>
    <w:rsid w:val="005C10D7"/>
    <w:rsid w:val="005C4FC4"/>
    <w:rsid w:val="005C5253"/>
    <w:rsid w:val="005D0480"/>
    <w:rsid w:val="005D0F87"/>
    <w:rsid w:val="005D0FF2"/>
    <w:rsid w:val="005D402D"/>
    <w:rsid w:val="005D4F69"/>
    <w:rsid w:val="005D7ABF"/>
    <w:rsid w:val="005E2E40"/>
    <w:rsid w:val="005E6276"/>
    <w:rsid w:val="005F6DB8"/>
    <w:rsid w:val="006051AF"/>
    <w:rsid w:val="00607D51"/>
    <w:rsid w:val="006113E5"/>
    <w:rsid w:val="00613DCA"/>
    <w:rsid w:val="00614BE6"/>
    <w:rsid w:val="00614F94"/>
    <w:rsid w:val="0061797E"/>
    <w:rsid w:val="00623397"/>
    <w:rsid w:val="00624E1D"/>
    <w:rsid w:val="0063347D"/>
    <w:rsid w:val="00637C27"/>
    <w:rsid w:val="00637D15"/>
    <w:rsid w:val="00641DB9"/>
    <w:rsid w:val="006429B9"/>
    <w:rsid w:val="0064532A"/>
    <w:rsid w:val="00645C41"/>
    <w:rsid w:val="00650ED0"/>
    <w:rsid w:val="00656A92"/>
    <w:rsid w:val="006632DF"/>
    <w:rsid w:val="006636EE"/>
    <w:rsid w:val="00664240"/>
    <w:rsid w:val="00665374"/>
    <w:rsid w:val="00665914"/>
    <w:rsid w:val="00665BC8"/>
    <w:rsid w:val="00670CD2"/>
    <w:rsid w:val="00673CDC"/>
    <w:rsid w:val="00674CDE"/>
    <w:rsid w:val="00676529"/>
    <w:rsid w:val="006800C7"/>
    <w:rsid w:val="0068060D"/>
    <w:rsid w:val="006843A3"/>
    <w:rsid w:val="00684B74"/>
    <w:rsid w:val="00693AF6"/>
    <w:rsid w:val="0069512D"/>
    <w:rsid w:val="00697625"/>
    <w:rsid w:val="006A16CE"/>
    <w:rsid w:val="006A4CC7"/>
    <w:rsid w:val="006B1D37"/>
    <w:rsid w:val="006B1F53"/>
    <w:rsid w:val="006B4682"/>
    <w:rsid w:val="006B4B45"/>
    <w:rsid w:val="006B5340"/>
    <w:rsid w:val="006B590F"/>
    <w:rsid w:val="006C09D0"/>
    <w:rsid w:val="006C2C60"/>
    <w:rsid w:val="006D18B0"/>
    <w:rsid w:val="006D59D1"/>
    <w:rsid w:val="006E03D8"/>
    <w:rsid w:val="006E4730"/>
    <w:rsid w:val="006E7B33"/>
    <w:rsid w:val="006F1CE9"/>
    <w:rsid w:val="006F38A3"/>
    <w:rsid w:val="006F4555"/>
    <w:rsid w:val="006F70E6"/>
    <w:rsid w:val="006F74EB"/>
    <w:rsid w:val="00710349"/>
    <w:rsid w:val="00710BA5"/>
    <w:rsid w:val="00711590"/>
    <w:rsid w:val="00712071"/>
    <w:rsid w:val="0072479F"/>
    <w:rsid w:val="00725AFA"/>
    <w:rsid w:val="00727AEC"/>
    <w:rsid w:val="00732470"/>
    <w:rsid w:val="00732F5F"/>
    <w:rsid w:val="007409F9"/>
    <w:rsid w:val="007515C0"/>
    <w:rsid w:val="007522D6"/>
    <w:rsid w:val="00752DD8"/>
    <w:rsid w:val="007560E2"/>
    <w:rsid w:val="00757614"/>
    <w:rsid w:val="00763431"/>
    <w:rsid w:val="00763CD0"/>
    <w:rsid w:val="00771739"/>
    <w:rsid w:val="007720DD"/>
    <w:rsid w:val="00772BC0"/>
    <w:rsid w:val="0077707F"/>
    <w:rsid w:val="00783A4A"/>
    <w:rsid w:val="00790474"/>
    <w:rsid w:val="0079145B"/>
    <w:rsid w:val="0079161A"/>
    <w:rsid w:val="00791E58"/>
    <w:rsid w:val="00792B3E"/>
    <w:rsid w:val="00793137"/>
    <w:rsid w:val="00796B9D"/>
    <w:rsid w:val="007A19B3"/>
    <w:rsid w:val="007A26D4"/>
    <w:rsid w:val="007A2CB1"/>
    <w:rsid w:val="007B228D"/>
    <w:rsid w:val="007B2C15"/>
    <w:rsid w:val="007B68EB"/>
    <w:rsid w:val="007B7A79"/>
    <w:rsid w:val="007C15F6"/>
    <w:rsid w:val="007C7729"/>
    <w:rsid w:val="007C7F4C"/>
    <w:rsid w:val="007D1E73"/>
    <w:rsid w:val="007D3107"/>
    <w:rsid w:val="007E1BC3"/>
    <w:rsid w:val="007E3203"/>
    <w:rsid w:val="007E32D3"/>
    <w:rsid w:val="007E3DBB"/>
    <w:rsid w:val="007E44FE"/>
    <w:rsid w:val="007E4EC3"/>
    <w:rsid w:val="007E5130"/>
    <w:rsid w:val="007E69DA"/>
    <w:rsid w:val="007E7276"/>
    <w:rsid w:val="007F3515"/>
    <w:rsid w:val="007F4F2F"/>
    <w:rsid w:val="007F73E2"/>
    <w:rsid w:val="00800017"/>
    <w:rsid w:val="008058A2"/>
    <w:rsid w:val="00805903"/>
    <w:rsid w:val="00810C48"/>
    <w:rsid w:val="00813784"/>
    <w:rsid w:val="00813FDA"/>
    <w:rsid w:val="00816E01"/>
    <w:rsid w:val="0082469A"/>
    <w:rsid w:val="008273CA"/>
    <w:rsid w:val="00832D27"/>
    <w:rsid w:val="008336B4"/>
    <w:rsid w:val="00834FA0"/>
    <w:rsid w:val="00841A31"/>
    <w:rsid w:val="008434E9"/>
    <w:rsid w:val="00845EE2"/>
    <w:rsid w:val="00847F43"/>
    <w:rsid w:val="00852696"/>
    <w:rsid w:val="00852AF8"/>
    <w:rsid w:val="00855288"/>
    <w:rsid w:val="00855823"/>
    <w:rsid w:val="008677C8"/>
    <w:rsid w:val="00867DC5"/>
    <w:rsid w:val="0087736A"/>
    <w:rsid w:val="00880B2C"/>
    <w:rsid w:val="008849D9"/>
    <w:rsid w:val="008855C0"/>
    <w:rsid w:val="00887401"/>
    <w:rsid w:val="0089045B"/>
    <w:rsid w:val="00892E68"/>
    <w:rsid w:val="00894AC2"/>
    <w:rsid w:val="00897FC2"/>
    <w:rsid w:val="008A2697"/>
    <w:rsid w:val="008A37CC"/>
    <w:rsid w:val="008A64AA"/>
    <w:rsid w:val="008B0E59"/>
    <w:rsid w:val="008B0F78"/>
    <w:rsid w:val="008B6814"/>
    <w:rsid w:val="008C73C7"/>
    <w:rsid w:val="008C7C01"/>
    <w:rsid w:val="008D28B6"/>
    <w:rsid w:val="008D5D8F"/>
    <w:rsid w:val="008D6171"/>
    <w:rsid w:val="008D68F5"/>
    <w:rsid w:val="008D7212"/>
    <w:rsid w:val="008E0083"/>
    <w:rsid w:val="008E4C6A"/>
    <w:rsid w:val="008F36C0"/>
    <w:rsid w:val="008F5ECA"/>
    <w:rsid w:val="008F61A6"/>
    <w:rsid w:val="008F689B"/>
    <w:rsid w:val="00904F7E"/>
    <w:rsid w:val="009102EF"/>
    <w:rsid w:val="009149AD"/>
    <w:rsid w:val="00915EE3"/>
    <w:rsid w:val="0093053C"/>
    <w:rsid w:val="00930C73"/>
    <w:rsid w:val="009345D3"/>
    <w:rsid w:val="009359B7"/>
    <w:rsid w:val="009369E9"/>
    <w:rsid w:val="00940356"/>
    <w:rsid w:val="0094197F"/>
    <w:rsid w:val="00941D5E"/>
    <w:rsid w:val="009435BC"/>
    <w:rsid w:val="00950953"/>
    <w:rsid w:val="00951C41"/>
    <w:rsid w:val="0095496D"/>
    <w:rsid w:val="00961742"/>
    <w:rsid w:val="00961BE6"/>
    <w:rsid w:val="009633E9"/>
    <w:rsid w:val="00975EBC"/>
    <w:rsid w:val="00976FDD"/>
    <w:rsid w:val="009802F8"/>
    <w:rsid w:val="009819BA"/>
    <w:rsid w:val="00982343"/>
    <w:rsid w:val="00983A86"/>
    <w:rsid w:val="00984344"/>
    <w:rsid w:val="009861F1"/>
    <w:rsid w:val="00990930"/>
    <w:rsid w:val="0099150B"/>
    <w:rsid w:val="00992B61"/>
    <w:rsid w:val="009948AD"/>
    <w:rsid w:val="00995F89"/>
    <w:rsid w:val="009A1CF5"/>
    <w:rsid w:val="009A5420"/>
    <w:rsid w:val="009B3521"/>
    <w:rsid w:val="009B6CE2"/>
    <w:rsid w:val="009C0402"/>
    <w:rsid w:val="009C4329"/>
    <w:rsid w:val="009D73F1"/>
    <w:rsid w:val="009D7955"/>
    <w:rsid w:val="00A01861"/>
    <w:rsid w:val="00A17ECD"/>
    <w:rsid w:val="00A20C67"/>
    <w:rsid w:val="00A27ADB"/>
    <w:rsid w:val="00A317AB"/>
    <w:rsid w:val="00A34393"/>
    <w:rsid w:val="00A34B4C"/>
    <w:rsid w:val="00A35AB2"/>
    <w:rsid w:val="00A35F2D"/>
    <w:rsid w:val="00A36BBB"/>
    <w:rsid w:val="00A37A4F"/>
    <w:rsid w:val="00A40B73"/>
    <w:rsid w:val="00A42AD1"/>
    <w:rsid w:val="00A4603B"/>
    <w:rsid w:val="00A50170"/>
    <w:rsid w:val="00A54340"/>
    <w:rsid w:val="00A631CF"/>
    <w:rsid w:val="00A63E5F"/>
    <w:rsid w:val="00A6401B"/>
    <w:rsid w:val="00A71A94"/>
    <w:rsid w:val="00A71F4C"/>
    <w:rsid w:val="00A745C5"/>
    <w:rsid w:val="00A77CAE"/>
    <w:rsid w:val="00A8233D"/>
    <w:rsid w:val="00A832A5"/>
    <w:rsid w:val="00A83700"/>
    <w:rsid w:val="00A849E7"/>
    <w:rsid w:val="00A85595"/>
    <w:rsid w:val="00A856C7"/>
    <w:rsid w:val="00A912E7"/>
    <w:rsid w:val="00A92145"/>
    <w:rsid w:val="00A94C68"/>
    <w:rsid w:val="00A9745D"/>
    <w:rsid w:val="00AA072C"/>
    <w:rsid w:val="00AA4EAE"/>
    <w:rsid w:val="00AC2123"/>
    <w:rsid w:val="00AC4959"/>
    <w:rsid w:val="00AC57D8"/>
    <w:rsid w:val="00AD0212"/>
    <w:rsid w:val="00AD2D37"/>
    <w:rsid w:val="00AD36A2"/>
    <w:rsid w:val="00AD3E3F"/>
    <w:rsid w:val="00AD4469"/>
    <w:rsid w:val="00AE15B6"/>
    <w:rsid w:val="00AE2C95"/>
    <w:rsid w:val="00AE4037"/>
    <w:rsid w:val="00AF105B"/>
    <w:rsid w:val="00AF29A6"/>
    <w:rsid w:val="00AF5A04"/>
    <w:rsid w:val="00B012D4"/>
    <w:rsid w:val="00B0393C"/>
    <w:rsid w:val="00B12B69"/>
    <w:rsid w:val="00B152CC"/>
    <w:rsid w:val="00B16E26"/>
    <w:rsid w:val="00B22487"/>
    <w:rsid w:val="00B3256F"/>
    <w:rsid w:val="00B3316A"/>
    <w:rsid w:val="00B332E0"/>
    <w:rsid w:val="00B33AAF"/>
    <w:rsid w:val="00B34670"/>
    <w:rsid w:val="00B346D6"/>
    <w:rsid w:val="00B34FA8"/>
    <w:rsid w:val="00B3522A"/>
    <w:rsid w:val="00B369B2"/>
    <w:rsid w:val="00B37BED"/>
    <w:rsid w:val="00B44F5A"/>
    <w:rsid w:val="00B462DD"/>
    <w:rsid w:val="00B53D95"/>
    <w:rsid w:val="00B53F23"/>
    <w:rsid w:val="00B54F7E"/>
    <w:rsid w:val="00B555C9"/>
    <w:rsid w:val="00B56D2D"/>
    <w:rsid w:val="00B60C11"/>
    <w:rsid w:val="00B64CDA"/>
    <w:rsid w:val="00B6665C"/>
    <w:rsid w:val="00B724A9"/>
    <w:rsid w:val="00B724BF"/>
    <w:rsid w:val="00B73298"/>
    <w:rsid w:val="00B758FF"/>
    <w:rsid w:val="00B76724"/>
    <w:rsid w:val="00B771DA"/>
    <w:rsid w:val="00B77FDE"/>
    <w:rsid w:val="00B814D4"/>
    <w:rsid w:val="00B861F3"/>
    <w:rsid w:val="00B93329"/>
    <w:rsid w:val="00B94035"/>
    <w:rsid w:val="00B952A5"/>
    <w:rsid w:val="00B95C68"/>
    <w:rsid w:val="00BA02B0"/>
    <w:rsid w:val="00BA3339"/>
    <w:rsid w:val="00BB18D9"/>
    <w:rsid w:val="00BB5272"/>
    <w:rsid w:val="00BB6C27"/>
    <w:rsid w:val="00BB7115"/>
    <w:rsid w:val="00BC2382"/>
    <w:rsid w:val="00BC5BB8"/>
    <w:rsid w:val="00BC6158"/>
    <w:rsid w:val="00BC63C9"/>
    <w:rsid w:val="00BC69EB"/>
    <w:rsid w:val="00BC70FF"/>
    <w:rsid w:val="00BC74D3"/>
    <w:rsid w:val="00BD03D2"/>
    <w:rsid w:val="00BD3E05"/>
    <w:rsid w:val="00BE2B31"/>
    <w:rsid w:val="00BE5367"/>
    <w:rsid w:val="00BE5C45"/>
    <w:rsid w:val="00BF1EB4"/>
    <w:rsid w:val="00BF33EE"/>
    <w:rsid w:val="00BF4F47"/>
    <w:rsid w:val="00BF5F12"/>
    <w:rsid w:val="00C0064D"/>
    <w:rsid w:val="00C01043"/>
    <w:rsid w:val="00C027BC"/>
    <w:rsid w:val="00C05385"/>
    <w:rsid w:val="00C05BC6"/>
    <w:rsid w:val="00C11C59"/>
    <w:rsid w:val="00C14B44"/>
    <w:rsid w:val="00C15C9A"/>
    <w:rsid w:val="00C2125B"/>
    <w:rsid w:val="00C22CB7"/>
    <w:rsid w:val="00C24602"/>
    <w:rsid w:val="00C24947"/>
    <w:rsid w:val="00C2499E"/>
    <w:rsid w:val="00C257BE"/>
    <w:rsid w:val="00C31750"/>
    <w:rsid w:val="00C41C74"/>
    <w:rsid w:val="00C469DE"/>
    <w:rsid w:val="00C50FEA"/>
    <w:rsid w:val="00C570BF"/>
    <w:rsid w:val="00C57903"/>
    <w:rsid w:val="00C77C22"/>
    <w:rsid w:val="00C82660"/>
    <w:rsid w:val="00C82C24"/>
    <w:rsid w:val="00C87FEA"/>
    <w:rsid w:val="00C93BF1"/>
    <w:rsid w:val="00C9440D"/>
    <w:rsid w:val="00C97CB1"/>
    <w:rsid w:val="00CA0C43"/>
    <w:rsid w:val="00CA2E41"/>
    <w:rsid w:val="00CB0AD2"/>
    <w:rsid w:val="00CB1AE9"/>
    <w:rsid w:val="00CB2786"/>
    <w:rsid w:val="00CB3724"/>
    <w:rsid w:val="00CB3A18"/>
    <w:rsid w:val="00CB68E7"/>
    <w:rsid w:val="00CB7269"/>
    <w:rsid w:val="00CB764B"/>
    <w:rsid w:val="00CC3B2B"/>
    <w:rsid w:val="00CC3F2B"/>
    <w:rsid w:val="00CC43A9"/>
    <w:rsid w:val="00CC4A01"/>
    <w:rsid w:val="00CC4DE2"/>
    <w:rsid w:val="00CC5EA5"/>
    <w:rsid w:val="00CC6449"/>
    <w:rsid w:val="00CD13FF"/>
    <w:rsid w:val="00CD4589"/>
    <w:rsid w:val="00CD65C2"/>
    <w:rsid w:val="00CE1299"/>
    <w:rsid w:val="00CE33CF"/>
    <w:rsid w:val="00CF5BCC"/>
    <w:rsid w:val="00D036BC"/>
    <w:rsid w:val="00D03974"/>
    <w:rsid w:val="00D03FA9"/>
    <w:rsid w:val="00D07965"/>
    <w:rsid w:val="00D10BD2"/>
    <w:rsid w:val="00D13461"/>
    <w:rsid w:val="00D162C0"/>
    <w:rsid w:val="00D2217F"/>
    <w:rsid w:val="00D26353"/>
    <w:rsid w:val="00D269D5"/>
    <w:rsid w:val="00D27575"/>
    <w:rsid w:val="00D337D0"/>
    <w:rsid w:val="00D3438F"/>
    <w:rsid w:val="00D3554C"/>
    <w:rsid w:val="00D40AA7"/>
    <w:rsid w:val="00D410F1"/>
    <w:rsid w:val="00D433A3"/>
    <w:rsid w:val="00D43D87"/>
    <w:rsid w:val="00D44CBC"/>
    <w:rsid w:val="00D4587D"/>
    <w:rsid w:val="00D465C3"/>
    <w:rsid w:val="00D50957"/>
    <w:rsid w:val="00D552D3"/>
    <w:rsid w:val="00D57405"/>
    <w:rsid w:val="00D60249"/>
    <w:rsid w:val="00D61B90"/>
    <w:rsid w:val="00D62975"/>
    <w:rsid w:val="00D64695"/>
    <w:rsid w:val="00D64D8E"/>
    <w:rsid w:val="00D66FA2"/>
    <w:rsid w:val="00D71FC5"/>
    <w:rsid w:val="00D72583"/>
    <w:rsid w:val="00D72AEF"/>
    <w:rsid w:val="00D75551"/>
    <w:rsid w:val="00D853B7"/>
    <w:rsid w:val="00D87FCB"/>
    <w:rsid w:val="00D91885"/>
    <w:rsid w:val="00D93813"/>
    <w:rsid w:val="00DA0A99"/>
    <w:rsid w:val="00DA0FC2"/>
    <w:rsid w:val="00DA2777"/>
    <w:rsid w:val="00DA2C89"/>
    <w:rsid w:val="00DA4AF9"/>
    <w:rsid w:val="00DA5420"/>
    <w:rsid w:val="00DB0613"/>
    <w:rsid w:val="00DB0777"/>
    <w:rsid w:val="00DB0B7C"/>
    <w:rsid w:val="00DB3335"/>
    <w:rsid w:val="00DB5C90"/>
    <w:rsid w:val="00DB6AE4"/>
    <w:rsid w:val="00DC0FC0"/>
    <w:rsid w:val="00DD3B5B"/>
    <w:rsid w:val="00DD55DA"/>
    <w:rsid w:val="00DD66E7"/>
    <w:rsid w:val="00DD6896"/>
    <w:rsid w:val="00DD6A7A"/>
    <w:rsid w:val="00DE1891"/>
    <w:rsid w:val="00DE78CB"/>
    <w:rsid w:val="00DF1A73"/>
    <w:rsid w:val="00DF36DD"/>
    <w:rsid w:val="00DF6AF3"/>
    <w:rsid w:val="00DF7B4D"/>
    <w:rsid w:val="00E0195A"/>
    <w:rsid w:val="00E05409"/>
    <w:rsid w:val="00E05A80"/>
    <w:rsid w:val="00E062F4"/>
    <w:rsid w:val="00E078A8"/>
    <w:rsid w:val="00E101DB"/>
    <w:rsid w:val="00E31424"/>
    <w:rsid w:val="00E31446"/>
    <w:rsid w:val="00E3178F"/>
    <w:rsid w:val="00E34682"/>
    <w:rsid w:val="00E34B45"/>
    <w:rsid w:val="00E41AE9"/>
    <w:rsid w:val="00E42D36"/>
    <w:rsid w:val="00E471BB"/>
    <w:rsid w:val="00E47E10"/>
    <w:rsid w:val="00E50369"/>
    <w:rsid w:val="00E5558C"/>
    <w:rsid w:val="00E57E1E"/>
    <w:rsid w:val="00E77056"/>
    <w:rsid w:val="00E80803"/>
    <w:rsid w:val="00E81DEC"/>
    <w:rsid w:val="00E8440B"/>
    <w:rsid w:val="00E8466E"/>
    <w:rsid w:val="00E85859"/>
    <w:rsid w:val="00E908E6"/>
    <w:rsid w:val="00E94EC7"/>
    <w:rsid w:val="00E96DB6"/>
    <w:rsid w:val="00E97C1D"/>
    <w:rsid w:val="00EA176A"/>
    <w:rsid w:val="00EB1A12"/>
    <w:rsid w:val="00EB57D6"/>
    <w:rsid w:val="00EB598A"/>
    <w:rsid w:val="00EB7F93"/>
    <w:rsid w:val="00EC25B5"/>
    <w:rsid w:val="00EC33DE"/>
    <w:rsid w:val="00ED2E50"/>
    <w:rsid w:val="00ED7092"/>
    <w:rsid w:val="00EE0EFA"/>
    <w:rsid w:val="00EE26FC"/>
    <w:rsid w:val="00EF111E"/>
    <w:rsid w:val="00EF3C51"/>
    <w:rsid w:val="00EF521A"/>
    <w:rsid w:val="00F00843"/>
    <w:rsid w:val="00F05320"/>
    <w:rsid w:val="00F05CD4"/>
    <w:rsid w:val="00F07B89"/>
    <w:rsid w:val="00F13701"/>
    <w:rsid w:val="00F20869"/>
    <w:rsid w:val="00F21146"/>
    <w:rsid w:val="00F279BE"/>
    <w:rsid w:val="00F34130"/>
    <w:rsid w:val="00F34935"/>
    <w:rsid w:val="00F350C9"/>
    <w:rsid w:val="00F40BF1"/>
    <w:rsid w:val="00F42F23"/>
    <w:rsid w:val="00F450B2"/>
    <w:rsid w:val="00F469CF"/>
    <w:rsid w:val="00F47A7B"/>
    <w:rsid w:val="00F5123A"/>
    <w:rsid w:val="00F52B29"/>
    <w:rsid w:val="00F546C1"/>
    <w:rsid w:val="00F55674"/>
    <w:rsid w:val="00F559CF"/>
    <w:rsid w:val="00F56648"/>
    <w:rsid w:val="00F60B7C"/>
    <w:rsid w:val="00F6402D"/>
    <w:rsid w:val="00F703B6"/>
    <w:rsid w:val="00F70B60"/>
    <w:rsid w:val="00F70DF3"/>
    <w:rsid w:val="00F75C80"/>
    <w:rsid w:val="00F7617C"/>
    <w:rsid w:val="00F76657"/>
    <w:rsid w:val="00F81890"/>
    <w:rsid w:val="00F84EDD"/>
    <w:rsid w:val="00F86077"/>
    <w:rsid w:val="00F9396D"/>
    <w:rsid w:val="00F96811"/>
    <w:rsid w:val="00FA2756"/>
    <w:rsid w:val="00FA43B4"/>
    <w:rsid w:val="00FA4C94"/>
    <w:rsid w:val="00FB22F7"/>
    <w:rsid w:val="00FB6B00"/>
    <w:rsid w:val="00FC249E"/>
    <w:rsid w:val="00FC26BB"/>
    <w:rsid w:val="00FC756E"/>
    <w:rsid w:val="00FC7E43"/>
    <w:rsid w:val="00FD201E"/>
    <w:rsid w:val="00FD503D"/>
    <w:rsid w:val="00FD5065"/>
    <w:rsid w:val="00FD5B16"/>
    <w:rsid w:val="00FE0296"/>
    <w:rsid w:val="00FE3979"/>
    <w:rsid w:val="00FE39D9"/>
    <w:rsid w:val="00FE3A47"/>
    <w:rsid w:val="00FE5276"/>
    <w:rsid w:val="00FF21CF"/>
    <w:rsid w:val="00FF26D0"/>
    <w:rsid w:val="00FF7A87"/>
    <w:rsid w:val="013C7751"/>
    <w:rsid w:val="01E41C47"/>
    <w:rsid w:val="023FD89F"/>
    <w:rsid w:val="02E5B889"/>
    <w:rsid w:val="03C85EB1"/>
    <w:rsid w:val="0442A342"/>
    <w:rsid w:val="0479DEC8"/>
    <w:rsid w:val="05777961"/>
    <w:rsid w:val="059F4CDF"/>
    <w:rsid w:val="069FA1AA"/>
    <w:rsid w:val="076D7D38"/>
    <w:rsid w:val="09374199"/>
    <w:rsid w:val="09DE4202"/>
    <w:rsid w:val="0B41635C"/>
    <w:rsid w:val="0BBF409F"/>
    <w:rsid w:val="0CAF430E"/>
    <w:rsid w:val="0E28AE94"/>
    <w:rsid w:val="0E62EF47"/>
    <w:rsid w:val="0E902883"/>
    <w:rsid w:val="10B05462"/>
    <w:rsid w:val="10CB2500"/>
    <w:rsid w:val="112293FF"/>
    <w:rsid w:val="11604F56"/>
    <w:rsid w:val="11F4D13C"/>
    <w:rsid w:val="12A92D7A"/>
    <w:rsid w:val="12EA8DB2"/>
    <w:rsid w:val="14A279AB"/>
    <w:rsid w:val="15AE952C"/>
    <w:rsid w:val="167B9200"/>
    <w:rsid w:val="16B0D7E8"/>
    <w:rsid w:val="172A7E10"/>
    <w:rsid w:val="18A7DC04"/>
    <w:rsid w:val="18CD51A2"/>
    <w:rsid w:val="191750FA"/>
    <w:rsid w:val="19FD3E7D"/>
    <w:rsid w:val="1A5736A8"/>
    <w:rsid w:val="1A8D319C"/>
    <w:rsid w:val="1ACADFB3"/>
    <w:rsid w:val="1B0FD6A2"/>
    <w:rsid w:val="1E9816E6"/>
    <w:rsid w:val="1EFB711C"/>
    <w:rsid w:val="1F3D1EE4"/>
    <w:rsid w:val="2097417D"/>
    <w:rsid w:val="20B5BA55"/>
    <w:rsid w:val="215D5937"/>
    <w:rsid w:val="22B900F8"/>
    <w:rsid w:val="23BDF5D0"/>
    <w:rsid w:val="24068182"/>
    <w:rsid w:val="26E80438"/>
    <w:rsid w:val="2791F25D"/>
    <w:rsid w:val="282F5977"/>
    <w:rsid w:val="28A965B9"/>
    <w:rsid w:val="28C04F3A"/>
    <w:rsid w:val="28E2467C"/>
    <w:rsid w:val="293F0CF9"/>
    <w:rsid w:val="29F9C44C"/>
    <w:rsid w:val="2ABDDAC7"/>
    <w:rsid w:val="2C464D48"/>
    <w:rsid w:val="2C86ED17"/>
    <w:rsid w:val="2C926774"/>
    <w:rsid w:val="2C9EE247"/>
    <w:rsid w:val="2CE5388F"/>
    <w:rsid w:val="2D2A9BCC"/>
    <w:rsid w:val="2D305809"/>
    <w:rsid w:val="2D93C05D"/>
    <w:rsid w:val="2EECDF85"/>
    <w:rsid w:val="2F09884B"/>
    <w:rsid w:val="2F8D6B6B"/>
    <w:rsid w:val="32CD4C4F"/>
    <w:rsid w:val="32FFAB7B"/>
    <w:rsid w:val="331A6BB3"/>
    <w:rsid w:val="3450E60B"/>
    <w:rsid w:val="3462CCD5"/>
    <w:rsid w:val="35A12F27"/>
    <w:rsid w:val="373AA2A3"/>
    <w:rsid w:val="37C09472"/>
    <w:rsid w:val="37EA46A8"/>
    <w:rsid w:val="384C6FC6"/>
    <w:rsid w:val="38CEFEED"/>
    <w:rsid w:val="39C24871"/>
    <w:rsid w:val="39DA7B12"/>
    <w:rsid w:val="39E3FB09"/>
    <w:rsid w:val="3CCF7CC3"/>
    <w:rsid w:val="3E2B573D"/>
    <w:rsid w:val="3E61ECA9"/>
    <w:rsid w:val="41D547DC"/>
    <w:rsid w:val="41E0FA26"/>
    <w:rsid w:val="443BE3CF"/>
    <w:rsid w:val="448F1EFD"/>
    <w:rsid w:val="457B110D"/>
    <w:rsid w:val="4603B8FA"/>
    <w:rsid w:val="4617570A"/>
    <w:rsid w:val="480140E9"/>
    <w:rsid w:val="4A8AAB4A"/>
    <w:rsid w:val="4D17FA83"/>
    <w:rsid w:val="4D5D3C54"/>
    <w:rsid w:val="4D76C958"/>
    <w:rsid w:val="4E555D45"/>
    <w:rsid w:val="4E97DD0E"/>
    <w:rsid w:val="50826E10"/>
    <w:rsid w:val="518C00DE"/>
    <w:rsid w:val="521DF30D"/>
    <w:rsid w:val="52C6063C"/>
    <w:rsid w:val="530A63A5"/>
    <w:rsid w:val="532AFE4F"/>
    <w:rsid w:val="5436CCAA"/>
    <w:rsid w:val="545863F4"/>
    <w:rsid w:val="5509E40B"/>
    <w:rsid w:val="55146CE1"/>
    <w:rsid w:val="5651C182"/>
    <w:rsid w:val="57B4A90F"/>
    <w:rsid w:val="58F3B1BE"/>
    <w:rsid w:val="5B79258F"/>
    <w:rsid w:val="5C2114F4"/>
    <w:rsid w:val="5C8B3B60"/>
    <w:rsid w:val="5D1CE376"/>
    <w:rsid w:val="5F17FB26"/>
    <w:rsid w:val="617D1F9B"/>
    <w:rsid w:val="61ACA4AB"/>
    <w:rsid w:val="622182BA"/>
    <w:rsid w:val="624A3099"/>
    <w:rsid w:val="628676C7"/>
    <w:rsid w:val="629C9E60"/>
    <w:rsid w:val="62FC6FCF"/>
    <w:rsid w:val="63A81003"/>
    <w:rsid w:val="66F83D04"/>
    <w:rsid w:val="679672CC"/>
    <w:rsid w:val="6927E36E"/>
    <w:rsid w:val="6BBAA8BE"/>
    <w:rsid w:val="6C5B7F6C"/>
    <w:rsid w:val="6CD6FDC7"/>
    <w:rsid w:val="6D66C420"/>
    <w:rsid w:val="6EB6CC66"/>
    <w:rsid w:val="6EC668BC"/>
    <w:rsid w:val="6FA184B1"/>
    <w:rsid w:val="6FE2AF55"/>
    <w:rsid w:val="70EA15ED"/>
    <w:rsid w:val="729BFF3F"/>
    <w:rsid w:val="72C330BE"/>
    <w:rsid w:val="746BE8CD"/>
    <w:rsid w:val="74AB27DD"/>
    <w:rsid w:val="74D63EFA"/>
    <w:rsid w:val="766AB577"/>
    <w:rsid w:val="76AB1A60"/>
    <w:rsid w:val="76B32B33"/>
    <w:rsid w:val="7791E5AF"/>
    <w:rsid w:val="77B605E5"/>
    <w:rsid w:val="7868BA6E"/>
    <w:rsid w:val="78FD3817"/>
    <w:rsid w:val="79959849"/>
    <w:rsid w:val="7A556BED"/>
    <w:rsid w:val="7A894E03"/>
    <w:rsid w:val="7BB6F070"/>
    <w:rsid w:val="7CDBED6B"/>
    <w:rsid w:val="7F652838"/>
    <w:rsid w:val="7FBF960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EF79"/>
  <w15:chartTrackingRefBased/>
  <w15:docId w15:val="{FB9FC948-16C2-4CAB-AB54-8837CC21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F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5F6DB8"/>
  </w:style>
  <w:style w:type="character" w:styleId="Izclums">
    <w:name w:val="Emphasis"/>
    <w:basedOn w:val="Noklusjumarindkopasfonts"/>
    <w:uiPriority w:val="20"/>
    <w:qFormat/>
    <w:rsid w:val="005F6DB8"/>
    <w:rPr>
      <w:i/>
      <w:iCs/>
    </w:rPr>
  </w:style>
  <w:style w:type="character" w:styleId="Vietturateksts">
    <w:name w:val="Placeholder Text"/>
    <w:basedOn w:val="Noklusjumarindkopasfonts"/>
    <w:uiPriority w:val="99"/>
    <w:semiHidden/>
    <w:rsid w:val="00466E33"/>
    <w:rPr>
      <w:color w:val="808080"/>
    </w:rPr>
  </w:style>
  <w:style w:type="paragraph" w:styleId="Balonteksts">
    <w:name w:val="Balloon Text"/>
    <w:basedOn w:val="Parasts"/>
    <w:link w:val="BalontekstsRakstz"/>
    <w:uiPriority w:val="99"/>
    <w:semiHidden/>
    <w:unhideWhenUsed/>
    <w:rsid w:val="00D87FC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87FCB"/>
    <w:rPr>
      <w:rFonts w:ascii="Segoe UI" w:hAnsi="Segoe UI" w:cs="Segoe UI"/>
      <w:sz w:val="18"/>
      <w:szCs w:val="18"/>
    </w:rPr>
  </w:style>
  <w:style w:type="paragraph" w:styleId="Sarakstarindkopa">
    <w:name w:val="List Paragraph"/>
    <w:basedOn w:val="Parasts"/>
    <w:uiPriority w:val="99"/>
    <w:qFormat/>
    <w:rsid w:val="00F52B29"/>
    <w:pPr>
      <w:ind w:left="720"/>
      <w:contextualSpacing/>
    </w:pPr>
  </w:style>
  <w:style w:type="paragraph" w:styleId="Parakstszemobjekta">
    <w:name w:val="caption"/>
    <w:basedOn w:val="Parasts"/>
    <w:next w:val="Parasts"/>
    <w:uiPriority w:val="35"/>
    <w:unhideWhenUsed/>
    <w:qFormat/>
    <w:rsid w:val="008A2697"/>
    <w:pPr>
      <w:spacing w:after="200" w:line="240" w:lineRule="auto"/>
    </w:pPr>
    <w:rPr>
      <w:i/>
      <w:iCs/>
      <w:color w:val="44546A" w:themeColor="text2"/>
      <w:sz w:val="18"/>
      <w:szCs w:val="18"/>
    </w:rPr>
  </w:style>
  <w:style w:type="character" w:styleId="Komentraatsauce">
    <w:name w:val="annotation reference"/>
    <w:basedOn w:val="Noklusjumarindkopasfonts"/>
    <w:uiPriority w:val="99"/>
    <w:semiHidden/>
    <w:unhideWhenUsed/>
    <w:rsid w:val="00DE1891"/>
    <w:rPr>
      <w:sz w:val="16"/>
      <w:szCs w:val="16"/>
    </w:rPr>
  </w:style>
  <w:style w:type="paragraph" w:styleId="Komentrateksts">
    <w:name w:val="annotation text"/>
    <w:basedOn w:val="Parasts"/>
    <w:link w:val="KomentratekstsRakstz"/>
    <w:uiPriority w:val="99"/>
    <w:unhideWhenUsed/>
    <w:rsid w:val="00DE1891"/>
    <w:pPr>
      <w:spacing w:line="240" w:lineRule="auto"/>
    </w:pPr>
    <w:rPr>
      <w:sz w:val="20"/>
      <w:szCs w:val="20"/>
    </w:rPr>
  </w:style>
  <w:style w:type="character" w:customStyle="1" w:styleId="KomentratekstsRakstz">
    <w:name w:val="Komentāra teksts Rakstz."/>
    <w:basedOn w:val="Noklusjumarindkopasfonts"/>
    <w:link w:val="Komentrateksts"/>
    <w:uiPriority w:val="99"/>
    <w:rsid w:val="00DE1891"/>
    <w:rPr>
      <w:sz w:val="20"/>
      <w:szCs w:val="20"/>
    </w:rPr>
  </w:style>
  <w:style w:type="paragraph" w:styleId="Komentratma">
    <w:name w:val="annotation subject"/>
    <w:basedOn w:val="Komentrateksts"/>
    <w:next w:val="Komentrateksts"/>
    <w:link w:val="KomentratmaRakstz"/>
    <w:uiPriority w:val="99"/>
    <w:semiHidden/>
    <w:unhideWhenUsed/>
    <w:rsid w:val="00DE1891"/>
    <w:rPr>
      <w:b/>
      <w:bCs/>
    </w:rPr>
  </w:style>
  <w:style w:type="character" w:customStyle="1" w:styleId="KomentratmaRakstz">
    <w:name w:val="Komentāra tēma Rakstz."/>
    <w:basedOn w:val="KomentratekstsRakstz"/>
    <w:link w:val="Komentratma"/>
    <w:uiPriority w:val="99"/>
    <w:semiHidden/>
    <w:rsid w:val="00DE1891"/>
    <w:rPr>
      <w:b/>
      <w:bCs/>
      <w:sz w:val="20"/>
      <w:szCs w:val="20"/>
    </w:rPr>
  </w:style>
  <w:style w:type="paragraph" w:styleId="Beiguvresteksts">
    <w:name w:val="endnote text"/>
    <w:basedOn w:val="Parasts"/>
    <w:link w:val="BeiguvrestekstsRakstz"/>
    <w:uiPriority w:val="99"/>
    <w:semiHidden/>
    <w:unhideWhenUsed/>
    <w:rsid w:val="0013266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132660"/>
    <w:rPr>
      <w:sz w:val="20"/>
      <w:szCs w:val="20"/>
    </w:rPr>
  </w:style>
  <w:style w:type="character" w:styleId="Beiguvresatsauce">
    <w:name w:val="endnote reference"/>
    <w:basedOn w:val="Noklusjumarindkopasfonts"/>
    <w:uiPriority w:val="99"/>
    <w:semiHidden/>
    <w:unhideWhenUsed/>
    <w:rsid w:val="00132660"/>
    <w:rPr>
      <w:vertAlign w:val="superscript"/>
    </w:rPr>
  </w:style>
  <w:style w:type="character" w:styleId="Hipersaite">
    <w:name w:val="Hyperlink"/>
    <w:basedOn w:val="Noklusjumarindkopasfonts"/>
    <w:uiPriority w:val="99"/>
    <w:unhideWhenUsed/>
    <w:rsid w:val="00F70DF3"/>
    <w:rPr>
      <w:color w:val="0563C1" w:themeColor="hyperlink"/>
      <w:u w:val="single"/>
    </w:rPr>
  </w:style>
  <w:style w:type="character" w:customStyle="1" w:styleId="UnresolvedMention1">
    <w:name w:val="Unresolved Mention1"/>
    <w:basedOn w:val="Noklusjumarindkopasfonts"/>
    <w:uiPriority w:val="99"/>
    <w:semiHidden/>
    <w:unhideWhenUsed/>
    <w:rsid w:val="00F70DF3"/>
    <w:rPr>
      <w:color w:val="605E5C"/>
      <w:shd w:val="clear" w:color="auto" w:fill="E1DFDD"/>
    </w:rPr>
  </w:style>
  <w:style w:type="paragraph" w:styleId="Galvene">
    <w:name w:val="header"/>
    <w:basedOn w:val="Parasts"/>
    <w:link w:val="GalveneRakstz"/>
    <w:uiPriority w:val="99"/>
    <w:semiHidden/>
    <w:unhideWhenUsed/>
    <w:rsid w:val="00A94C68"/>
    <w:pPr>
      <w:tabs>
        <w:tab w:val="center" w:pos="4513"/>
        <w:tab w:val="right" w:pos="9026"/>
      </w:tabs>
      <w:spacing w:after="0" w:line="240" w:lineRule="auto"/>
    </w:pPr>
  </w:style>
  <w:style w:type="character" w:customStyle="1" w:styleId="GalveneRakstz">
    <w:name w:val="Galvene Rakstz."/>
    <w:basedOn w:val="Noklusjumarindkopasfonts"/>
    <w:link w:val="Galvene"/>
    <w:uiPriority w:val="99"/>
    <w:semiHidden/>
    <w:rsid w:val="00A94C68"/>
  </w:style>
  <w:style w:type="paragraph" w:styleId="Kjene">
    <w:name w:val="footer"/>
    <w:basedOn w:val="Parasts"/>
    <w:link w:val="KjeneRakstz"/>
    <w:uiPriority w:val="99"/>
    <w:semiHidden/>
    <w:unhideWhenUsed/>
    <w:rsid w:val="00A94C68"/>
    <w:pPr>
      <w:tabs>
        <w:tab w:val="center" w:pos="4513"/>
        <w:tab w:val="right" w:pos="9026"/>
      </w:tabs>
      <w:spacing w:after="0" w:line="240" w:lineRule="auto"/>
    </w:pPr>
  </w:style>
  <w:style w:type="character" w:customStyle="1" w:styleId="KjeneRakstz">
    <w:name w:val="Kājene Rakstz."/>
    <w:basedOn w:val="Noklusjumarindkopasfonts"/>
    <w:link w:val="Kjene"/>
    <w:uiPriority w:val="99"/>
    <w:semiHidden/>
    <w:rsid w:val="00A94C68"/>
  </w:style>
  <w:style w:type="paragraph" w:styleId="Prskatjums">
    <w:name w:val="Revision"/>
    <w:hidden/>
    <w:uiPriority w:val="99"/>
    <w:semiHidden/>
    <w:rsid w:val="00B369B2"/>
    <w:pPr>
      <w:spacing w:after="0" w:line="240" w:lineRule="auto"/>
    </w:pPr>
  </w:style>
  <w:style w:type="table" w:customStyle="1" w:styleId="GridTable1Light-Accent51">
    <w:name w:val="Grid Table 1 Light - Accent 51"/>
    <w:basedOn w:val="Parastatabula"/>
    <w:uiPriority w:val="46"/>
    <w:rsid w:val="00E94EC7"/>
    <w:pPr>
      <w:spacing w:after="0" w:line="240" w:lineRule="auto"/>
    </w:pPr>
    <w:rPr>
      <w:rFonts w:eastAsiaTheme="minorEastAsia"/>
      <w:sz w:val="21"/>
      <w:szCs w:val="21"/>
      <w:lang w:eastAsia="lv-LV"/>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uzdteksts">
    <w:name w:val="uzd_teksts"/>
    <w:basedOn w:val="Parasts"/>
    <w:link w:val="uzdtekstsChar"/>
    <w:rsid w:val="00E94EC7"/>
    <w:pPr>
      <w:spacing w:before="120" w:after="0" w:line="240" w:lineRule="auto"/>
      <w:ind w:left="720" w:hanging="720"/>
      <w:jc w:val="both"/>
    </w:pPr>
    <w:rPr>
      <w:rFonts w:ascii="Times New Roman" w:eastAsia="Times New Roman" w:hAnsi="Times New Roman" w:cs="Times New Roman"/>
      <w:sz w:val="24"/>
      <w:szCs w:val="24"/>
      <w:lang w:eastAsia="lv-LV"/>
    </w:rPr>
  </w:style>
  <w:style w:type="character" w:customStyle="1" w:styleId="uzdtekstsChar">
    <w:name w:val="uzd_teksts Char"/>
    <w:link w:val="uzdteksts"/>
    <w:rsid w:val="00E94EC7"/>
    <w:rPr>
      <w:rFonts w:ascii="Times New Roman" w:eastAsia="Times New Roman" w:hAnsi="Times New Roman" w:cs="Times New Roman"/>
      <w:sz w:val="24"/>
      <w:szCs w:val="24"/>
      <w:lang w:eastAsia="lv-LV"/>
    </w:rPr>
  </w:style>
  <w:style w:type="paragraph" w:customStyle="1" w:styleId="Uzdteksts0">
    <w:name w:val="Uzd_teksts"/>
    <w:basedOn w:val="Parasts"/>
    <w:link w:val="UzdtekstsChar0"/>
    <w:rsid w:val="00E94EC7"/>
    <w:pPr>
      <w:tabs>
        <w:tab w:val="left" w:pos="2694"/>
      </w:tabs>
      <w:spacing w:after="120" w:line="240" w:lineRule="auto"/>
      <w:ind w:left="720" w:hanging="720"/>
      <w:jc w:val="both"/>
    </w:pPr>
    <w:rPr>
      <w:rFonts w:ascii="Times New Roman" w:eastAsia="Times New Roman" w:hAnsi="Times New Roman" w:cs="Times New Roman"/>
      <w:sz w:val="24"/>
      <w:szCs w:val="24"/>
      <w:lang w:eastAsia="lv-LV"/>
    </w:rPr>
  </w:style>
  <w:style w:type="character" w:customStyle="1" w:styleId="UzdtekstsChar0">
    <w:name w:val="Uzd_teksts Char"/>
    <w:link w:val="Uzdteksts0"/>
    <w:rsid w:val="00E94EC7"/>
    <w:rPr>
      <w:rFonts w:ascii="Times New Roman" w:eastAsia="Times New Roman" w:hAnsi="Times New Roman" w:cs="Times New Roman"/>
      <w:sz w:val="24"/>
      <w:szCs w:val="24"/>
      <w:lang w:eastAsia="lv-LV"/>
    </w:rPr>
  </w:style>
  <w:style w:type="paragraph" w:customStyle="1" w:styleId="numuri">
    <w:name w:val="numuri"/>
    <w:basedOn w:val="Parasts"/>
    <w:link w:val="numuriChar"/>
    <w:rsid w:val="00E94EC7"/>
    <w:pPr>
      <w:spacing w:before="120" w:after="0" w:line="240" w:lineRule="auto"/>
      <w:jc w:val="both"/>
    </w:pPr>
    <w:rPr>
      <w:rFonts w:ascii="Times New Roman" w:eastAsia="Times New Roman" w:hAnsi="Times New Roman" w:cs="Times New Roman"/>
      <w:b/>
      <w:sz w:val="24"/>
      <w:szCs w:val="28"/>
      <w:lang w:eastAsia="lv-LV"/>
    </w:rPr>
  </w:style>
  <w:style w:type="character" w:customStyle="1" w:styleId="numuriChar">
    <w:name w:val="numuri Char"/>
    <w:link w:val="numuri"/>
    <w:rsid w:val="00E94EC7"/>
    <w:rPr>
      <w:rFonts w:ascii="Times New Roman" w:eastAsia="Times New Roman" w:hAnsi="Times New Roman" w:cs="Times New Roman"/>
      <w:b/>
      <w:sz w:val="24"/>
      <w:szCs w:val="28"/>
      <w:lang w:eastAsia="lv-LV"/>
    </w:rPr>
  </w:style>
  <w:style w:type="paragraph" w:customStyle="1" w:styleId="Maziepaliigvirsraksti">
    <w:name w:val="Mazie_paliigvirsraksti"/>
    <w:basedOn w:val="Parasts"/>
    <w:link w:val="MaziepaliigvirsrakstiRakstz"/>
    <w:autoRedefine/>
    <w:qFormat/>
    <w:rsid w:val="00E94EC7"/>
    <w:pPr>
      <w:spacing w:before="240" w:after="240" w:line="264" w:lineRule="auto"/>
      <w:jc w:val="center"/>
    </w:pPr>
    <w:rPr>
      <w:rFonts w:eastAsiaTheme="minorEastAsia" w:cstheme="minorHAnsi"/>
      <w:b/>
      <w:color w:val="2E74B5" w:themeColor="accent1" w:themeShade="BF"/>
      <w:sz w:val="28"/>
      <w:szCs w:val="28"/>
    </w:rPr>
  </w:style>
  <w:style w:type="character" w:customStyle="1" w:styleId="MaziepaliigvirsrakstiRakstz">
    <w:name w:val="Mazie_paliigvirsraksti Rakstz."/>
    <w:basedOn w:val="Noklusjumarindkopasfonts"/>
    <w:link w:val="Maziepaliigvirsraksti"/>
    <w:rsid w:val="00E94EC7"/>
    <w:rPr>
      <w:rFonts w:eastAsiaTheme="minorEastAsia" w:cstheme="minorHAnsi"/>
      <w:b/>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3://page?uid=831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8282C-43AE-4B1D-9D42-2C68F88C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1769</Words>
  <Characters>10088</Characters>
  <Application>Microsoft Office Word</Application>
  <DocSecurity>0</DocSecurity>
  <Lines>84</Lines>
  <Paragraphs>23</Paragraphs>
  <ScaleCrop>false</ScaleCrop>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Guna Brenda Pogule</cp:lastModifiedBy>
  <cp:revision>303</cp:revision>
  <cp:lastPrinted>2022-10-07T18:24:00Z</cp:lastPrinted>
  <dcterms:created xsi:type="dcterms:W3CDTF">2021-10-27T19:34:00Z</dcterms:created>
  <dcterms:modified xsi:type="dcterms:W3CDTF">2022-10-07T18:24:00Z</dcterms:modified>
</cp:coreProperties>
</file>