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EE" w:rsidRDefault="00FA3DEE" w:rsidP="00FA3DEE">
      <w:pPr>
        <w:pStyle w:val="BlockText"/>
        <w:spacing w:line="280" w:lineRule="atLeast"/>
        <w:ind w:left="357" w:right="0" w:hanging="357"/>
        <w:jc w:val="center"/>
        <w:rPr>
          <w:b/>
        </w:rPr>
      </w:pPr>
      <w:r w:rsidRPr="00AC48F7">
        <w:rPr>
          <w:b/>
        </w:rPr>
        <w:t xml:space="preserve">„Profesora Cipariņa kluba” 1998./99.m.g. </w:t>
      </w:r>
    </w:p>
    <w:p w:rsidR="00FA3DEE" w:rsidRDefault="00FA3DEE" w:rsidP="00FA3DEE">
      <w:pPr>
        <w:pStyle w:val="BlockText"/>
        <w:spacing w:line="280" w:lineRule="atLeast"/>
        <w:ind w:left="357" w:right="0" w:hanging="357"/>
        <w:jc w:val="center"/>
        <w:rPr>
          <w:b/>
        </w:rPr>
      </w:pPr>
      <w:r w:rsidRPr="00AC48F7">
        <w:rPr>
          <w:b/>
        </w:rPr>
        <w:t>uzdevumu</w:t>
      </w:r>
      <w:r>
        <w:rPr>
          <w:b/>
        </w:rPr>
        <w:t xml:space="preserve"> </w:t>
      </w:r>
      <w:r w:rsidRPr="00AC48F7">
        <w:rPr>
          <w:b/>
        </w:rPr>
        <w:t>atrisinājumi</w:t>
      </w:r>
    </w:p>
    <w:p w:rsidR="00FA3DEE" w:rsidRPr="00AC48F7" w:rsidRDefault="00FA3DEE" w:rsidP="00FA3DEE">
      <w:pPr>
        <w:pStyle w:val="BlockText"/>
        <w:spacing w:line="280" w:lineRule="atLeast"/>
        <w:ind w:left="357" w:right="0" w:hanging="357"/>
        <w:jc w:val="center"/>
        <w:rPr>
          <w:b/>
        </w:rPr>
      </w:pPr>
    </w:p>
    <w:p w:rsidR="00FA3DEE" w:rsidRDefault="00FA3DEE" w:rsidP="00FA3DEE">
      <w:pPr>
        <w:pStyle w:val="BlockText"/>
        <w:numPr>
          <w:ilvl w:val="0"/>
          <w:numId w:val="2"/>
        </w:numPr>
        <w:tabs>
          <w:tab w:val="num" w:pos="426"/>
        </w:tabs>
        <w:spacing w:line="360" w:lineRule="auto"/>
        <w:ind w:left="357" w:right="0" w:hanging="357"/>
        <w:jc w:val="left"/>
      </w:pPr>
      <w:r>
        <w:t>a) x … tik monētu vienā makā</w:t>
      </w:r>
    </w:p>
    <w:p w:rsidR="00FA3DEE" w:rsidRDefault="00FA3DEE" w:rsidP="00FA3DEE">
      <w:pPr>
        <w:pStyle w:val="BlockText"/>
        <w:spacing w:line="360" w:lineRule="auto"/>
        <w:ind w:left="357" w:right="0" w:firstLine="3"/>
        <w:jc w:val="left"/>
      </w:pPr>
      <w:r>
        <w:t>2x … tik monētu otrā makā</w:t>
      </w:r>
    </w:p>
    <w:p w:rsidR="00FA3DEE" w:rsidRDefault="00FA3DEE" w:rsidP="00FA3DEE">
      <w:pPr>
        <w:pStyle w:val="BlockText"/>
        <w:spacing w:line="360" w:lineRule="auto"/>
        <w:ind w:left="357" w:right="0" w:firstLine="3"/>
        <w:jc w:val="left"/>
      </w:pPr>
      <w:r>
        <w:t>Jā, tā var gadīties.</w:t>
      </w:r>
    </w:p>
    <w:p w:rsidR="00FA3DEE" w:rsidRDefault="00FA3DEE" w:rsidP="00FA3DEE">
      <w:pPr>
        <w:pStyle w:val="BlockText"/>
        <w:spacing w:line="360" w:lineRule="auto"/>
        <w:ind w:left="357" w:right="0" w:firstLine="3"/>
        <w:jc w:val="left"/>
      </w:pPr>
      <w:r>
        <w:t xml:space="preserve"> x + 2x = 12</w:t>
      </w:r>
    </w:p>
    <w:p w:rsidR="00FA3DEE" w:rsidRDefault="00FA3DEE" w:rsidP="00FA3DEE">
      <w:pPr>
        <w:pStyle w:val="BlockText"/>
        <w:spacing w:line="360" w:lineRule="auto"/>
        <w:ind w:left="357" w:right="0" w:firstLine="3"/>
        <w:jc w:val="left"/>
      </w:pPr>
      <w:r>
        <w:t>3x = 12</w:t>
      </w:r>
    </w:p>
    <w:p w:rsidR="00FA3DEE" w:rsidRDefault="00FA3DEE" w:rsidP="00FA3DEE">
      <w:pPr>
        <w:pStyle w:val="BlockText"/>
        <w:spacing w:line="360" w:lineRule="auto"/>
        <w:ind w:left="357" w:right="0" w:firstLine="3"/>
        <w:jc w:val="left"/>
      </w:pPr>
      <w:r>
        <w:t>x = 12 : 3</w:t>
      </w:r>
    </w:p>
    <w:p w:rsidR="00FA3DEE" w:rsidRDefault="00FA3DEE" w:rsidP="00FA3DEE">
      <w:pPr>
        <w:pStyle w:val="BlockText"/>
        <w:spacing w:line="360" w:lineRule="auto"/>
        <w:ind w:left="357" w:right="0" w:firstLine="3"/>
        <w:jc w:val="left"/>
      </w:pPr>
      <w:r>
        <w:t>x = 4 (m.)</w:t>
      </w:r>
    </w:p>
    <w:p w:rsidR="00FA3DEE" w:rsidRDefault="00FA3DEE" w:rsidP="00FA3DEE">
      <w:pPr>
        <w:pStyle w:val="BlockText"/>
        <w:spacing w:line="360" w:lineRule="auto"/>
        <w:ind w:left="357" w:right="0" w:firstLine="3"/>
        <w:jc w:val="left"/>
      </w:pPr>
      <w:r>
        <w:t xml:space="preserve">2x = 2 </w:t>
      </w:r>
      <w:r>
        <w:sym w:font="Symbol" w:char="F0D7"/>
      </w:r>
      <w:r>
        <w:t xml:space="preserve"> 4 = 8 (m.)</w:t>
      </w:r>
    </w:p>
    <w:p w:rsidR="00FA3DEE" w:rsidRDefault="00FA3DEE" w:rsidP="00FA3DEE">
      <w:pPr>
        <w:pStyle w:val="BlockText"/>
        <w:spacing w:line="360" w:lineRule="auto"/>
        <w:ind w:left="357" w:right="0" w:firstLine="3"/>
        <w:jc w:val="left"/>
      </w:pPr>
      <w:r>
        <w:t>Vienā makā ir 4, bet otrā – 8 monētas.</w:t>
      </w:r>
    </w:p>
    <w:p w:rsidR="00FA3DEE" w:rsidRDefault="00FA3DEE" w:rsidP="00FA3DEE">
      <w:pPr>
        <w:pStyle w:val="BlockText"/>
        <w:spacing w:line="360" w:lineRule="auto"/>
        <w:ind w:left="357" w:right="0" w:firstLine="3"/>
      </w:pPr>
      <w:r>
        <w:t>b) Jā. Vienā makā 5 monētas, un šis maks līdz ar citām 5 monētām ievietots otrā makā.</w:t>
      </w:r>
    </w:p>
    <w:p w:rsidR="00FA3DEE" w:rsidRDefault="00FA3DEE" w:rsidP="00FA3DEE">
      <w:pPr>
        <w:pStyle w:val="BlockText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57" w:right="0" w:hanging="357"/>
        <w:jc w:val="left"/>
      </w:pPr>
      <w:r>
        <w:t>Piemēram, šāds variants :</w:t>
      </w:r>
    </w:p>
    <w:p w:rsidR="00FA3DEE" w:rsidRDefault="00FA3DEE" w:rsidP="00FA3DEE">
      <w:pPr>
        <w:pStyle w:val="BlockText"/>
        <w:spacing w:line="360" w:lineRule="auto"/>
        <w:ind w:left="357" w:right="0" w:hanging="357"/>
        <w:jc w:val="center"/>
      </w:pPr>
      <w:r>
        <w:rPr>
          <w:position w:val="-10"/>
        </w:rPr>
        <w:object w:dxaOrig="2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5.75pt" o:ole="">
            <v:imagedata r:id="rId5" o:title=""/>
          </v:shape>
          <o:OLEObject Type="Embed" ProgID="Equation.3" ShapeID="_x0000_i1025" DrawAspect="Content" ObjectID="_1509261023" r:id="rId6"/>
        </w:object>
      </w:r>
      <w:r>
        <w:t xml:space="preserve"> vai </w:t>
      </w:r>
      <w:r>
        <w:rPr>
          <w:position w:val="-10"/>
        </w:rPr>
        <w:object w:dxaOrig="2680" w:dyaOrig="320">
          <v:shape id="_x0000_i1026" type="#_x0000_t75" style="width:134.25pt;height:15.75pt" o:ole="">
            <v:imagedata r:id="rId7" o:title=""/>
          </v:shape>
          <o:OLEObject Type="Embed" ProgID="Equation.3" ShapeID="_x0000_i1026" DrawAspect="Content" ObjectID="_1509261024" r:id="rId8"/>
        </w:object>
      </w:r>
      <w:r>
        <w:t>.</w:t>
      </w:r>
    </w:p>
    <w:p w:rsidR="00FA3DEE" w:rsidRDefault="00FA3DEE" w:rsidP="00FA3DE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>
        <w:t>Jāatrod pretējo malu viduspunktus. Šīs malas jāpagarina. Uz pagarinājuma aiz virsotnes jāatliek malas puse. Tad jāvelk taisnes caur kvadrāta virsotnēm un atrastajiem punktiem tā, kā parādīts 80. zīmējumā.</w:t>
      </w:r>
    </w:p>
    <w:bookmarkStart w:id="0" w:name="_MON_1112794370"/>
    <w:bookmarkStart w:id="1" w:name="_MON_1112886170"/>
    <w:bookmarkStart w:id="2" w:name="_MON_1113052162"/>
    <w:bookmarkStart w:id="3" w:name="_MON_1113848990"/>
    <w:bookmarkStart w:id="4" w:name="_MON_1114005749"/>
    <w:bookmarkStart w:id="5" w:name="_MON_1116073106"/>
    <w:bookmarkStart w:id="6" w:name="_MON_1116073870"/>
    <w:bookmarkStart w:id="7" w:name="_MON_1116073965"/>
    <w:bookmarkStart w:id="8" w:name="_MON_1116076788"/>
    <w:bookmarkStart w:id="9" w:name="_MON_111608922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FA3DEE" w:rsidRDefault="00FA3DEE" w:rsidP="00FA3DEE">
      <w:pPr>
        <w:spacing w:line="360" w:lineRule="auto"/>
        <w:ind w:left="357" w:hanging="357"/>
        <w:jc w:val="center"/>
      </w:pPr>
      <w:r>
        <w:object w:dxaOrig="4365" w:dyaOrig="2805">
          <v:shape id="_x0000_i1027" type="#_x0000_t75" style="width:218.25pt;height:140.25pt" o:ole="">
            <v:imagedata r:id="rId9" o:title=""/>
          </v:shape>
          <o:OLEObject Type="Embed" ProgID="Word.Picture.8" ShapeID="_x0000_i1027" DrawAspect="Content" ObjectID="_1509261025" r:id="rId10"/>
        </w:object>
      </w:r>
    </w:p>
    <w:p w:rsidR="00FA3DEE" w:rsidRDefault="00FA3DEE" w:rsidP="00FA3DEE">
      <w:pPr>
        <w:spacing w:line="360" w:lineRule="auto"/>
        <w:ind w:left="357" w:firstLine="3"/>
      </w:pPr>
      <w:r>
        <w:t>Attālumu vienādība izriet no mazo taisnleņķa trijstūru vienādības (pazīme hl).</w:t>
      </w:r>
    </w:p>
    <w:p w:rsidR="00FA3DEE" w:rsidRDefault="00FA3DEE" w:rsidP="00FA3DE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>
        <w:t>x … tik floderi</w:t>
      </w:r>
    </w:p>
    <w:p w:rsidR="00FA3DEE" w:rsidRDefault="00FA3DEE" w:rsidP="00FA3DEE">
      <w:pPr>
        <w:spacing w:line="360" w:lineRule="auto"/>
        <w:ind w:left="357" w:firstLine="3"/>
      </w:pPr>
      <w:r>
        <w:t>y … tik limpongi</w:t>
      </w:r>
    </w:p>
    <w:p w:rsidR="00FA3DEE" w:rsidRDefault="00FA3DEE" w:rsidP="00FA3DEE">
      <w:pPr>
        <w:spacing w:line="360" w:lineRule="auto"/>
        <w:ind w:left="357" w:firstLine="3"/>
      </w:pPr>
      <w:r>
        <w:rPr>
          <w:position w:val="-58"/>
        </w:rPr>
        <w:object w:dxaOrig="1740" w:dyaOrig="1280">
          <v:shape id="_x0000_i1028" type="#_x0000_t75" style="width:87pt;height:63.75pt" o:ole="">
            <v:imagedata r:id="rId11" o:title=""/>
          </v:shape>
          <o:OLEObject Type="Embed" ProgID="Equation.3" ShapeID="_x0000_i1028" DrawAspect="Content" ObjectID="_1509261026" r:id="rId12"/>
        </w:object>
      </w:r>
    </w:p>
    <w:p w:rsidR="00FA3DEE" w:rsidRDefault="00FA3DEE" w:rsidP="00FA3DEE">
      <w:pPr>
        <w:spacing w:line="360" w:lineRule="auto"/>
        <w:ind w:left="357" w:firstLine="3"/>
      </w:pPr>
      <w:r>
        <w:t>Tātad floderu ir mazāk nekā limpongu.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>Nē, tā nav taisnība. Ja izvēlamies šādus nogriežņu a</w:t>
      </w:r>
      <w:r>
        <w:rPr>
          <w:vertAlign w:val="subscript"/>
        </w:rPr>
        <w:t>k</w:t>
      </w:r>
      <w:r>
        <w:t xml:space="preserve"> garumus: 1; 1; 2; 3; 5; 8; 13; 21; 34; 55; … (a</w:t>
      </w:r>
      <w:r>
        <w:rPr>
          <w:vertAlign w:val="subscript"/>
        </w:rPr>
        <w:t>1</w:t>
      </w:r>
      <w:r>
        <w:t xml:space="preserve"> =1, a</w:t>
      </w:r>
      <w:r>
        <w:rPr>
          <w:vertAlign w:val="subscript"/>
        </w:rPr>
        <w:t>2</w:t>
      </w:r>
      <w:r>
        <w:t xml:space="preserve"> = 1, a</w:t>
      </w:r>
      <w:r>
        <w:rPr>
          <w:vertAlign w:val="subscript"/>
        </w:rPr>
        <w:t>k+1</w:t>
      </w:r>
      <w:r>
        <w:t xml:space="preserve"> = a</w:t>
      </w:r>
      <w:r>
        <w:rPr>
          <w:vertAlign w:val="subscript"/>
        </w:rPr>
        <w:t xml:space="preserve">k-1 </w:t>
      </w:r>
      <w:r>
        <w:t>+ a</w:t>
      </w:r>
      <w:r>
        <w:rPr>
          <w:vertAlign w:val="subscript"/>
        </w:rPr>
        <w:t>k</w:t>
      </w:r>
      <w:r>
        <w:t xml:space="preserve">, </w:t>
      </w:r>
      <w:r>
        <w:rPr>
          <w:position w:val="-6"/>
        </w:rPr>
        <w:object w:dxaOrig="580" w:dyaOrig="279">
          <v:shape id="_x0000_i1029" type="#_x0000_t75" style="width:29.25pt;height:14.25pt" o:ole="">
            <v:imagedata r:id="rId13" o:title=""/>
          </v:shape>
          <o:OLEObject Type="Embed" ProgID="Equation.3" ShapeID="_x0000_i1029" DrawAspect="Content" ObjectID="_1509261027" r:id="rId14"/>
        </w:object>
      </w:r>
      <w:r>
        <w:t>), tad nevar atrast 3 tādus nogriežņus, kuri derētu par kāda trijstūra malām.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Visi spēlētāji kopā nospēlēja 5 </w:t>
      </w:r>
      <w:r>
        <w:sym w:font="Symbol" w:char="F0D7"/>
      </w:r>
      <w:r>
        <w:t xml:space="preserve"> 40 min = 200 min. 200 min = 12 000 sek. Tā kā komandā ir 12 spēlētāju, tad katrs spēlētājs nospēlēja 12 000 : 12 = 1 000 (sek.) = 16 min 40 sek.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>Vīriešu skaitu apzīmējam ar n. Tad arī sieviešu skaits ir n, un  pavisam tātad ir 2n deputātu. Ja sēdē “pret” balso x parlamentārieši, tad “par” jābalso x + 17 parlamentāriešiem. Tas nozīmē, ka, lai pieņemtu kādu lēmumu ar 17 balsu pārsvaru,</w:t>
      </w:r>
    </w:p>
    <w:p w:rsidR="00FA3DEE" w:rsidRDefault="00FA3DEE" w:rsidP="00FA3DEE">
      <w:pPr>
        <w:spacing w:line="360" w:lineRule="auto"/>
        <w:ind w:left="357" w:firstLine="3"/>
      </w:pPr>
      <w:r>
        <w:t>x + (x + 17) = 2n</w:t>
      </w:r>
    </w:p>
    <w:p w:rsidR="00FA3DEE" w:rsidRDefault="00FA3DEE" w:rsidP="00FA3DEE">
      <w:pPr>
        <w:spacing w:line="360" w:lineRule="auto"/>
        <w:ind w:left="357" w:firstLine="3"/>
      </w:pPr>
      <w:r>
        <w:rPr>
          <w:position w:val="-32"/>
        </w:rPr>
        <w:object w:dxaOrig="1240" w:dyaOrig="560">
          <v:shape id="_x0000_i1030" type="#_x0000_t75" style="width:62.25pt;height:27.75pt" o:ole="">
            <v:imagedata r:id="rId15" o:title=""/>
          </v:shape>
          <o:OLEObject Type="Embed" ProgID="Equation.3" ShapeID="_x0000_i1030" DrawAspect="Content" ObjectID="_1509261028" r:id="rId16"/>
        </w:object>
      </w:r>
      <w:r>
        <w:t>- pretruna (pāra skaitli saskaitot ar nepāra skaitli, nevar iegūt pāra skaitli). Tātad parlaments nevar pieņemt lēmumu ar 17 balsu pārsvaru.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Ja skaitļi n, S(n), S(S(n)) un S(S(S(n))) visi ir dažādi un mazākais no tiem ir 3, tad S(S(S(n))) = 3. Lai n būtu mazākais, tad S(S(n)) jāņem divciparu skaitlis, jo nav cita viencipara skaitļa ar ciparu summu 3, izņemot skaitli 3. Divciparu skaitļi, kuriem ciparu summa 3, ir: 12, 21 un 30. Tātad </w:t>
      </w:r>
      <w:r>
        <w:rPr>
          <w:position w:val="-10"/>
        </w:rPr>
        <w:object w:dxaOrig="1280" w:dyaOrig="320">
          <v:shape id="_x0000_i1031" type="#_x0000_t75" style="width:63.75pt;height:15.75pt" o:ole="">
            <v:imagedata r:id="rId17" o:title=""/>
          </v:shape>
          <o:OLEObject Type="Embed" ProgID="Equation.3" ShapeID="_x0000_i1031" DrawAspect="Content" ObjectID="_1509261029" r:id="rId18"/>
        </w:object>
      </w:r>
      <w:r>
        <w:t xml:space="preserve">. Meklējam atkal divciparu skaitli, kuram ciparu summa 12. Šādi skaitļi ir: 39; 48; 57; 66; 75; 84 un 93. Tātad </w:t>
      </w:r>
      <w:r>
        <w:rPr>
          <w:position w:val="-10"/>
        </w:rPr>
        <w:object w:dxaOrig="999" w:dyaOrig="320">
          <v:shape id="_x0000_i1032" type="#_x0000_t75" style="width:50.25pt;height:15.75pt" o:ole="">
            <v:imagedata r:id="rId19" o:title=""/>
          </v:shape>
          <o:OLEObject Type="Embed" ProgID="Equation.3" ShapeID="_x0000_i1032" DrawAspect="Content" ObjectID="_1509261030" r:id="rId20"/>
        </w:object>
      </w:r>
      <w:r>
        <w:t>. Ciparu summai 39 atbilst noteikti piecciparu skaitlis, jo lielākā četrciparu skaitļa ciparu summa ir 9+9+9+9 = 36. Piecciparu skaitļa pirmais cipars nevar būt ne 1, ne 2, lai pārējo četru ciparu summai nebūtu jāpārsniedz 36. Mazākais piecciparu skaitlis ar ciparu summu 39 ir 39999.</w:t>
      </w:r>
    </w:p>
    <w:p w:rsidR="00FA3DEE" w:rsidRDefault="00FA3DEE" w:rsidP="00FA3DEE">
      <w:pPr>
        <w:spacing w:line="360" w:lineRule="auto"/>
        <w:ind w:left="357" w:firstLine="3"/>
      </w:pPr>
      <w:r>
        <w:t>Atbilde. n=39999.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Ja segas malas garums nepārsniedz 10 m, tad lielākais attālums starp segas punktiem nepārsniedz </w:t>
      </w:r>
      <w:r>
        <w:rPr>
          <w:position w:val="-6"/>
        </w:rPr>
        <w:object w:dxaOrig="600" w:dyaOrig="340">
          <v:shape id="_x0000_i1033" type="#_x0000_t75" style="width:30pt;height:17.25pt" o:ole="">
            <v:imagedata r:id="rId21" o:title=""/>
          </v:shape>
          <o:OLEObject Type="Embed" ProgID="Equation.3" ShapeID="_x0000_i1033" DrawAspect="Content" ObjectID="_1509261031" r:id="rId22"/>
        </w:object>
      </w:r>
      <w:r>
        <w:t>&lt; 15 m. Bet tad katra dobes stūra pārsegšanai vajag citu segu.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>Kā divu dažādu saliktu skaitļu summu nevar izteikt šādus pirmskaitļus: 2; 3; 5; 7 un 11. Pārējie pirmskaitļi beidzas ar 1; 3; 7 vai 9, bet tos var izteikt šādi:</w:t>
      </w:r>
    </w:p>
    <w:p w:rsidR="00FA3DEE" w:rsidRDefault="00FA3DEE" w:rsidP="00FA3DEE">
      <w:pPr>
        <w:spacing w:line="360" w:lineRule="auto"/>
        <w:ind w:left="357" w:hanging="357"/>
        <w:jc w:val="center"/>
      </w:pPr>
      <w:r>
        <w:rPr>
          <w:position w:val="-72"/>
        </w:rPr>
        <w:object w:dxaOrig="1740" w:dyaOrig="1560">
          <v:shape id="_x0000_i1034" type="#_x0000_t75" style="width:87pt;height:78pt" o:ole="">
            <v:imagedata r:id="rId23" o:title=""/>
          </v:shape>
          <o:OLEObject Type="Embed" ProgID="Equation.3" ShapeID="_x0000_i1034" DrawAspect="Content" ObjectID="_1509261032" r:id="rId24"/>
        </w:object>
      </w:r>
      <w:r>
        <w:t>, n – naturāls skaitlis.</w:t>
      </w:r>
    </w:p>
    <w:p w:rsidR="00FA3DEE" w:rsidRDefault="00FA3DEE" w:rsidP="00FA3DEE">
      <w:pPr>
        <w:spacing w:line="360" w:lineRule="auto"/>
        <w:ind w:left="357" w:firstLine="3"/>
      </w:pPr>
      <w:r>
        <w:rPr>
          <w:position w:val="-10"/>
        </w:rPr>
        <w:object w:dxaOrig="2420" w:dyaOrig="380">
          <v:shape id="_x0000_i1035" type="#_x0000_t75" style="width:120.75pt;height:18.75pt" o:ole="">
            <v:imagedata r:id="rId25" o:title=""/>
          </v:shape>
          <o:OLEObject Type="Embed" ProgID="Equation.3" ShapeID="_x0000_i1035" DrawAspect="Content" ObjectID="_1509261033" r:id="rId26"/>
        </w:object>
      </w:r>
      <w:r>
        <w:t xml:space="preserve"> un 4 ir pāra skaitļi (dalās ar 2), 9 un 21 dalās ar 3, bet </w:t>
      </w:r>
      <w:r>
        <w:rPr>
          <w:position w:val="-6"/>
        </w:rPr>
        <w:object w:dxaOrig="320" w:dyaOrig="340">
          <v:shape id="_x0000_i1036" type="#_x0000_t75" style="width:15.75pt;height:17.25pt" o:ole="">
            <v:imagedata r:id="rId27" o:title=""/>
          </v:shape>
          <o:OLEObject Type="Embed" ProgID="Equation.3" ShapeID="_x0000_i1036" DrawAspect="Content" ObjectID="_1509261034" r:id="rId28"/>
        </w:object>
      </w:r>
      <w:r>
        <w:t xml:space="preserve"> dalās ar 5, tātad visi ir salikti skaitļi.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>Ja kvadrātu centri sakrīt, apgalvojumu pierāda, pagriežot zīmējumu par 90</w:t>
      </w:r>
      <w:r>
        <w:rPr>
          <w:vertAlign w:val="superscript"/>
        </w:rPr>
        <w:t>0</w:t>
      </w:r>
      <w:r>
        <w:t xml:space="preserve"> ap kopējo centru. Pretējā gadījumā paralēli pārbīda iekšējo kvadrātu, līdz tā centrs O</w:t>
      </w:r>
      <w:r>
        <w:rPr>
          <w:vertAlign w:val="subscript"/>
        </w:rPr>
        <w:t>1</w:t>
      </w:r>
      <w:r>
        <w:t xml:space="preserve"> sakrīt ar lielā kvadrāta centru O</w:t>
      </w:r>
      <w:r>
        <w:rPr>
          <w:vertAlign w:val="subscript"/>
        </w:rPr>
        <w:t>2</w:t>
      </w:r>
      <w:r>
        <w:t xml:space="preserve">. Pētāmie viduspunkti pārbīdās par nogriežņiem ar garumu </w:t>
      </w:r>
      <w:r>
        <w:rPr>
          <w:position w:val="-24"/>
        </w:rPr>
        <w:object w:dxaOrig="740" w:dyaOrig="620">
          <v:shape id="_x0000_i1037" type="#_x0000_t75" style="width:36.75pt;height:30.75pt" o:ole="">
            <v:imagedata r:id="rId29" o:title=""/>
          </v:shape>
          <o:OLEObject Type="Embed" ProgID="Equation.3" ShapeID="_x0000_i1037" DrawAspect="Content" ObjectID="_1509261035" r:id="rId30"/>
        </w:object>
      </w:r>
      <w:r>
        <w:t xml:space="preserve"> kas paralēli O</w:t>
      </w:r>
      <w:r>
        <w:rPr>
          <w:vertAlign w:val="subscript"/>
        </w:rPr>
        <w:t>1</w:t>
      </w:r>
      <w:r>
        <w:t>O</w:t>
      </w:r>
      <w:r>
        <w:rPr>
          <w:vertAlign w:val="subscript"/>
        </w:rPr>
        <w:t>2</w:t>
      </w:r>
      <w:r>
        <w:t>. Tā kā pēc pārbīdes tie veido kvadrātu, tad tāpat bija pirms pārbīdes.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>Jā, tā notiek, piemēram, ja komandās ir šahisti ar numuriem {2, 6, 7}, {1, 5, 9} un {3, 4, 8} un katrā spēlē uzvar šahists ar mazāko numuru. Visu uzdevumā minēto sacensību rezultāti ir 5 : 4.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>Sk. 81. zīm.</w:t>
      </w:r>
    </w:p>
    <w:bookmarkStart w:id="10" w:name="_MON_1112797593"/>
    <w:bookmarkStart w:id="11" w:name="_MON_1112886192"/>
    <w:bookmarkStart w:id="12" w:name="_MON_1113052195"/>
    <w:bookmarkStart w:id="13" w:name="_MON_1113390224"/>
    <w:bookmarkStart w:id="14" w:name="_MON_1113849017"/>
    <w:bookmarkStart w:id="15" w:name="_MON_1114005772"/>
    <w:bookmarkStart w:id="16" w:name="_MON_1115904386"/>
    <w:bookmarkStart w:id="17" w:name="_MON_1116089269"/>
    <w:bookmarkEnd w:id="10"/>
    <w:bookmarkEnd w:id="11"/>
    <w:bookmarkEnd w:id="12"/>
    <w:bookmarkEnd w:id="13"/>
    <w:bookmarkEnd w:id="14"/>
    <w:bookmarkEnd w:id="15"/>
    <w:bookmarkEnd w:id="16"/>
    <w:bookmarkEnd w:id="17"/>
    <w:p w:rsidR="00FA3DEE" w:rsidRDefault="00FA3DEE" w:rsidP="00FA3DEE">
      <w:pPr>
        <w:spacing w:line="360" w:lineRule="auto"/>
        <w:ind w:left="357" w:hanging="357"/>
        <w:jc w:val="center"/>
      </w:pPr>
      <w:r>
        <w:object w:dxaOrig="3705" w:dyaOrig="2295">
          <v:shape id="_x0000_i1038" type="#_x0000_t75" style="width:185.25pt;height:114.75pt" o:ole="">
            <v:imagedata r:id="rId31" o:title=""/>
          </v:shape>
          <o:OLEObject Type="Embed" ProgID="Word.Picture.8" ShapeID="_x0000_i1038" DrawAspect="Content" ObjectID="_1509261036" r:id="rId32"/>
        </w:objec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>Piemēram, skaitļi 3; 5; 6 un 7.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>Sk. 82. zīm.</w:t>
      </w:r>
    </w:p>
    <w:bookmarkStart w:id="18" w:name="_MON_1112797841"/>
    <w:bookmarkStart w:id="19" w:name="_MON_1112886206"/>
    <w:bookmarkStart w:id="20" w:name="_MON_1113849036"/>
    <w:bookmarkStart w:id="21" w:name="_MON_1114005788"/>
    <w:bookmarkStart w:id="22" w:name="_MON_1116089284"/>
    <w:bookmarkEnd w:id="18"/>
    <w:bookmarkEnd w:id="19"/>
    <w:bookmarkEnd w:id="20"/>
    <w:bookmarkEnd w:id="21"/>
    <w:bookmarkEnd w:id="22"/>
    <w:p w:rsidR="00FA3DEE" w:rsidRDefault="00FA3DEE" w:rsidP="00FA3DEE">
      <w:pPr>
        <w:spacing w:line="360" w:lineRule="auto"/>
        <w:ind w:left="357" w:hanging="357"/>
        <w:jc w:val="center"/>
      </w:pPr>
      <w:r>
        <w:object w:dxaOrig="5550" w:dyaOrig="4155">
          <v:shape id="_x0000_i1039" type="#_x0000_t75" style="width:277.5pt;height:207.75pt" o:ole="">
            <v:imagedata r:id="rId33" o:title=""/>
          </v:shape>
          <o:OLEObject Type="Embed" ProgID="Word.Picture.8" ShapeID="_x0000_i1039" DrawAspect="Content" ObjectID="_1509261037" r:id="rId34"/>
        </w:objec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>Der a =5; b =4 un c =21, jo (5</w:t>
      </w:r>
      <w:r>
        <w:rPr>
          <w:vertAlign w:val="superscript"/>
        </w:rPr>
        <w:t>2</w:t>
      </w:r>
      <w:r>
        <w:t>+1)(4</w:t>
      </w:r>
      <w:r>
        <w:rPr>
          <w:vertAlign w:val="superscript"/>
        </w:rPr>
        <w:t>2</w:t>
      </w:r>
      <w:r>
        <w:t>+1)=26</w:t>
      </w:r>
      <w:r>
        <w:sym w:font="Symbol" w:char="F0D7"/>
      </w:r>
      <w:r>
        <w:t>17=442 un 21</w:t>
      </w:r>
      <w:r>
        <w:rPr>
          <w:vertAlign w:val="superscript"/>
        </w:rPr>
        <w:t>2</w:t>
      </w:r>
      <w:r>
        <w:t>+1=441+1=442.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Ja ar katras valsts karogiem ir tieši 5 nozīmītes, viss kārtībā. Ja tā nav, tad no kādas valsts A ir x nozīmītes, </w:t>
      </w:r>
      <w:r>
        <w:rPr>
          <w:position w:val="-6"/>
        </w:rPr>
        <w:object w:dxaOrig="560" w:dyaOrig="279">
          <v:shape id="_x0000_i1040" type="#_x0000_t75" style="width:27.75pt;height:14.25pt" o:ole="">
            <v:imagedata r:id="rId35" o:title=""/>
          </v:shape>
          <o:OLEObject Type="Embed" ProgID="Equation.3" ShapeID="_x0000_i1040" DrawAspect="Content" ObjectID="_1509261038" r:id="rId36"/>
        </w:object>
      </w:r>
      <w:r>
        <w:t xml:space="preserve">, un no kādas citas valsts B ir y nozīmītes, </w:t>
      </w:r>
      <w:r>
        <w:rPr>
          <w:position w:val="-10"/>
        </w:rPr>
        <w:object w:dxaOrig="580" w:dyaOrig="320">
          <v:shape id="_x0000_i1041" type="#_x0000_t75" style="width:29.25pt;height:15.75pt" o:ole="">
            <v:imagedata r:id="rId37" o:title=""/>
          </v:shape>
          <o:OLEObject Type="Embed" ProgID="Equation.3" ShapeID="_x0000_i1041" DrawAspect="Content" ObjectID="_1509261039" r:id="rId38"/>
        </w:object>
      </w:r>
      <w:r>
        <w:t>. Vienā kastītē ieliekam x nozīmītes no valsts A un (5 - x) nozīmītes no valsts B. Ielikšanai paliek 20 nozīmītes ar 4 valstu karogiem un 4 kastītes. Tālāk turpinām līdzīgi.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Doto kvadrātu ar izmēriem </w:t>
      </w:r>
      <w:r>
        <w:rPr>
          <w:position w:val="-6"/>
        </w:rPr>
        <w:object w:dxaOrig="999" w:dyaOrig="279">
          <v:shape id="_x0000_i1042" type="#_x0000_t75" style="width:50.25pt;height:14.25pt" o:ole="">
            <v:imagedata r:id="rId39" o:title=""/>
          </v:shape>
          <o:OLEObject Type="Embed" ProgID="Equation.3" ShapeID="_x0000_i1042" DrawAspect="Content" ObjectID="_1509261040" r:id="rId40"/>
        </w:object>
      </w:r>
      <w:r>
        <w:t xml:space="preserve"> rūtiņas sadala 10 000 kvadrātos ar izmēriem </w:t>
      </w:r>
      <w:r>
        <w:rPr>
          <w:position w:val="-4"/>
        </w:rPr>
        <w:object w:dxaOrig="520" w:dyaOrig="260">
          <v:shape id="_x0000_i1043" type="#_x0000_t75" style="width:26.25pt;height:12.75pt" o:ole="">
            <v:imagedata r:id="rId41" o:title=""/>
          </v:shape>
          <o:OLEObject Type="Embed" ProgID="Equation.3" ShapeID="_x0000_i1043" DrawAspect="Content" ObjectID="_1509261041" r:id="rId42"/>
        </w:object>
      </w:r>
      <w:r>
        <w:t xml:space="preserve"> rūtiņas. Novelkot horizontālās un vertikālās taisnes, katrs kvadrātiņš ar izmēriem </w:t>
      </w:r>
      <w:r>
        <w:rPr>
          <w:position w:val="-4"/>
        </w:rPr>
        <w:object w:dxaOrig="520" w:dyaOrig="260">
          <v:shape id="_x0000_i1044" type="#_x0000_t75" style="width:26.25pt;height:12.75pt" o:ole="">
            <v:imagedata r:id="rId43" o:title=""/>
          </v:shape>
          <o:OLEObject Type="Embed" ProgID="Equation.3" ShapeID="_x0000_i1044" DrawAspect="Content" ObjectID="_1509261042" r:id="rId44"/>
        </w:object>
      </w:r>
      <w:r>
        <w:t xml:space="preserve"> rūtiņas var atrasties:</w:t>
      </w:r>
    </w:p>
    <w:p w:rsidR="00FA3DEE" w:rsidRDefault="00FA3DEE" w:rsidP="00FA3DEE">
      <w:pPr>
        <w:numPr>
          <w:ilvl w:val="1"/>
          <w:numId w:val="1"/>
        </w:numPr>
        <w:spacing w:line="360" w:lineRule="auto"/>
        <w:ind w:left="357" w:firstLine="3"/>
      </w:pPr>
      <w:r>
        <w:t>pilnīgi iekrāsotajā daļā (sk. 83. zīm.);</w:t>
      </w:r>
    </w:p>
    <w:p w:rsidR="00FA3DEE" w:rsidRDefault="00FA3DEE" w:rsidP="00FA3DEE">
      <w:pPr>
        <w:numPr>
          <w:ilvl w:val="1"/>
          <w:numId w:val="1"/>
        </w:numPr>
        <w:spacing w:line="360" w:lineRule="auto"/>
        <w:ind w:left="357" w:firstLine="3"/>
      </w:pPr>
      <w:r>
        <w:t>daļēji iekrāsotajā daļā (sk. 84. zīm.);</w:t>
      </w:r>
    </w:p>
    <w:p w:rsidR="00FA3DEE" w:rsidRDefault="00FA3DEE" w:rsidP="00FA3DEE">
      <w:pPr>
        <w:numPr>
          <w:ilvl w:val="1"/>
          <w:numId w:val="1"/>
        </w:numPr>
        <w:spacing w:line="360" w:lineRule="auto"/>
        <w:ind w:left="357" w:firstLine="3"/>
      </w:pPr>
      <w:r>
        <w:t>pilnīgi neiekrāsotajā daļā (sk. 85. zīm.)</w:t>
      </w:r>
    </w:p>
    <w:bookmarkStart w:id="23" w:name="_MON_1112866406"/>
    <w:bookmarkStart w:id="24" w:name="_MON_1112866565"/>
    <w:bookmarkStart w:id="25" w:name="_MON_1112866989"/>
    <w:bookmarkStart w:id="26" w:name="_MON_1112886228"/>
    <w:bookmarkStart w:id="27" w:name="_MON_1113849057"/>
    <w:bookmarkStart w:id="28" w:name="_MON_1114005816"/>
    <w:bookmarkStart w:id="29" w:name="_MON_1116089312"/>
    <w:bookmarkEnd w:id="23"/>
    <w:bookmarkEnd w:id="24"/>
    <w:bookmarkEnd w:id="25"/>
    <w:bookmarkEnd w:id="26"/>
    <w:bookmarkEnd w:id="27"/>
    <w:bookmarkEnd w:id="28"/>
    <w:bookmarkEnd w:id="29"/>
    <w:p w:rsidR="00FA3DEE" w:rsidRDefault="00FA3DEE" w:rsidP="00FA3DEE">
      <w:pPr>
        <w:tabs>
          <w:tab w:val="left" w:pos="4962"/>
        </w:tabs>
        <w:spacing w:line="360" w:lineRule="auto"/>
        <w:ind w:left="357" w:hanging="357"/>
        <w:jc w:val="center"/>
      </w:pPr>
      <w:r>
        <w:object w:dxaOrig="2460" w:dyaOrig="2130">
          <v:shape id="_x0000_i1045" type="#_x0000_t75" style="width:123pt;height:106.5pt" o:ole="">
            <v:imagedata r:id="rId45" o:title=""/>
          </v:shape>
          <o:OLEObject Type="Embed" ProgID="Word.Picture.8" ShapeID="_x0000_i1045" DrawAspect="Content" ObjectID="_1509261043" r:id="rId46"/>
        </w:object>
      </w:r>
      <w:r>
        <w:t xml:space="preserve"> </w:t>
      </w:r>
      <w:bookmarkStart w:id="30" w:name="_MON_1112866592"/>
      <w:bookmarkStart w:id="31" w:name="_MON_1112886236"/>
      <w:bookmarkStart w:id="32" w:name="_MON_1113390032"/>
      <w:bookmarkStart w:id="33" w:name="_MON_1113390161"/>
      <w:bookmarkStart w:id="34" w:name="_MON_1113849066"/>
      <w:bookmarkStart w:id="35" w:name="_MON_1114005825"/>
      <w:bookmarkStart w:id="36" w:name="_MON_1116075558"/>
      <w:bookmarkStart w:id="37" w:name="_MON_1116076789"/>
      <w:bookmarkStart w:id="38" w:name="_MON_111608932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object w:dxaOrig="2625" w:dyaOrig="1665">
          <v:shape id="_x0000_i1046" type="#_x0000_t75" style="width:131.25pt;height:83.25pt" o:ole="">
            <v:imagedata r:id="rId47" o:title=""/>
          </v:shape>
          <o:OLEObject Type="Embed" ProgID="Word.Picture.8" ShapeID="_x0000_i1046" DrawAspect="Content" ObjectID="_1509261044" r:id="rId48"/>
        </w:object>
      </w:r>
    </w:p>
    <w:bookmarkStart w:id="39" w:name="_MON_1112867182"/>
    <w:bookmarkStart w:id="40" w:name="_MON_1112867205"/>
    <w:bookmarkStart w:id="41" w:name="_MON_1112886244"/>
    <w:bookmarkStart w:id="42" w:name="_MON_1113849078"/>
    <w:bookmarkStart w:id="43" w:name="_MON_1114005844"/>
    <w:bookmarkStart w:id="44" w:name="_MON_1116089331"/>
    <w:bookmarkEnd w:id="39"/>
    <w:bookmarkEnd w:id="40"/>
    <w:bookmarkEnd w:id="41"/>
    <w:bookmarkEnd w:id="42"/>
    <w:bookmarkEnd w:id="43"/>
    <w:bookmarkEnd w:id="44"/>
    <w:p w:rsidR="00FA3DEE" w:rsidRDefault="00FA3DEE" w:rsidP="00FA3DEE">
      <w:pPr>
        <w:tabs>
          <w:tab w:val="left" w:pos="4395"/>
        </w:tabs>
        <w:spacing w:line="360" w:lineRule="auto"/>
        <w:ind w:left="357" w:hanging="357"/>
        <w:jc w:val="center"/>
      </w:pPr>
      <w:r>
        <w:object w:dxaOrig="2460" w:dyaOrig="2130">
          <v:shape id="_x0000_i1047" type="#_x0000_t75" style="width:123pt;height:106.5pt" o:ole="">
            <v:imagedata r:id="rId49" o:title=""/>
          </v:shape>
          <o:OLEObject Type="Embed" ProgID="Word.Picture.8" ShapeID="_x0000_i1047" DrawAspect="Content" ObjectID="_1509261045" r:id="rId50"/>
        </w:object>
      </w:r>
    </w:p>
    <w:p w:rsidR="00FA3DEE" w:rsidRDefault="00FA3DEE" w:rsidP="00FA3DEE">
      <w:pPr>
        <w:spacing w:line="360" w:lineRule="auto"/>
        <w:ind w:left="357" w:firstLine="3"/>
        <w:jc w:val="both"/>
      </w:pPr>
      <w:r>
        <w:lastRenderedPageBreak/>
        <w:t>Apskatot 1), 2) un 3) gadījumu redzam, ka baltā krāsā nokrāsoto kvadrāta rūtiņu skaits vienmēr ir pāra skaitlis.</w:t>
      </w:r>
    </w:p>
    <w:p w:rsidR="00FA3DEE" w:rsidRDefault="00FA3DEE" w:rsidP="00FA3DEE">
      <w:pPr>
        <w:spacing w:line="360" w:lineRule="auto"/>
        <w:ind w:left="357" w:firstLine="3"/>
        <w:jc w:val="both"/>
      </w:pPr>
      <w:r>
        <w:t xml:space="preserve">Tā kā tas ir pāra skaitlis katrā no 10 000 kvadrātiņiem, tad tas ir pāra skaitlis arī visos tajos kopā, t.i., lielajā </w:t>
      </w:r>
      <w:r>
        <w:rPr>
          <w:position w:val="-6"/>
        </w:rPr>
        <w:object w:dxaOrig="999" w:dyaOrig="279">
          <v:shape id="_x0000_i1048" type="#_x0000_t75" style="width:50.25pt;height:14.25pt" o:ole="">
            <v:imagedata r:id="rId51" o:title=""/>
          </v:shape>
          <o:OLEObject Type="Embed" ProgID="Equation.3" ShapeID="_x0000_i1048" DrawAspect="Content" ObjectID="_1509261046" r:id="rId52"/>
        </w:object>
      </w:r>
      <w:r>
        <w:t xml:space="preserve"> rūtiņu kvadrātā.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rPr>
          <w:position w:val="-10"/>
        </w:rPr>
        <w:object w:dxaOrig="1860" w:dyaOrig="320">
          <v:shape id="_x0000_i1049" type="#_x0000_t75" style="width:93pt;height:15.75pt" o:ole="">
            <v:imagedata r:id="rId53" o:title=""/>
          </v:shape>
          <o:OLEObject Type="Embed" ProgID="Equation.3" ShapeID="_x0000_i1049" DrawAspect="Content" ObjectID="_1509261047" r:id="rId54"/>
        </w:object>
      </w:r>
    </w:p>
    <w:p w:rsidR="00FA3DEE" w:rsidRDefault="00FA3DEE" w:rsidP="00FA3DEE">
      <w:pPr>
        <w:spacing w:line="360" w:lineRule="auto"/>
        <w:ind w:left="357" w:firstLine="3"/>
      </w:pPr>
      <w:r>
        <w:t xml:space="preserve">Tā kā </w:t>
      </w:r>
      <w:r>
        <w:rPr>
          <w:position w:val="-10"/>
        </w:rPr>
        <w:object w:dxaOrig="1219" w:dyaOrig="320">
          <v:shape id="_x0000_i1050" type="#_x0000_t75" style="width:60.75pt;height:15.75pt" o:ole="">
            <v:imagedata r:id="rId55" o:title=""/>
          </v:shape>
          <o:OLEObject Type="Embed" ProgID="Equation.3" ShapeID="_x0000_i1050" DrawAspect="Content" ObjectID="_1509261048" r:id="rId56"/>
        </w:object>
      </w:r>
      <w:r>
        <w:t xml:space="preserve">, jābūt </w:t>
      </w:r>
      <w:r>
        <w:rPr>
          <w:position w:val="-10"/>
        </w:rPr>
        <w:object w:dxaOrig="1280" w:dyaOrig="320">
          <v:shape id="_x0000_i1051" type="#_x0000_t75" style="width:63.75pt;height:15.75pt" o:ole="">
            <v:imagedata r:id="rId57" o:title=""/>
          </v:shape>
          <o:OLEObject Type="Embed" ProgID="Equation.3" ShapeID="_x0000_i1051" DrawAspect="Content" ObjectID="_1509261049" r:id="rId58"/>
        </w:object>
      </w:r>
    </w:p>
    <w:p w:rsidR="00FA3DEE" w:rsidRDefault="00FA3DEE" w:rsidP="00FA3DEE">
      <w:pPr>
        <w:spacing w:line="360" w:lineRule="auto"/>
        <w:ind w:left="357" w:firstLine="3"/>
      </w:pPr>
      <w:r>
        <w:t xml:space="preserve">Pie A(x) = 1999 der B(x) = </w:t>
      </w:r>
      <w:r>
        <w:rPr>
          <w:position w:val="-24"/>
        </w:rPr>
        <w:object w:dxaOrig="560" w:dyaOrig="620">
          <v:shape id="_x0000_i1052" type="#_x0000_t75" style="width:27.75pt;height:30.75pt" o:ole="">
            <v:imagedata r:id="rId59" o:title=""/>
          </v:shape>
          <o:OLEObject Type="Embed" ProgID="Equation.3" ShapeID="_x0000_i1052" DrawAspect="Content" ObjectID="_1509261050" r:id="rId60"/>
        </w:object>
      </w:r>
      <w:r>
        <w:t xml:space="preserve"> un x = </w:t>
      </w:r>
      <w:r>
        <w:rPr>
          <w:position w:val="-24"/>
        </w:rPr>
        <w:object w:dxaOrig="1060" w:dyaOrig="620">
          <v:shape id="_x0000_i1053" type="#_x0000_t75" style="width:53.25pt;height:30.75pt" o:ole="">
            <v:imagedata r:id="rId61" o:title=""/>
          </v:shape>
          <o:OLEObject Type="Embed" ProgID="Equation.3" ShapeID="_x0000_i1053" DrawAspect="Content" ObjectID="_1509261051" r:id="rId62"/>
        </w:object>
      </w:r>
      <w:r>
        <w:t>.</w:t>
      </w:r>
    </w:p>
    <w:p w:rsidR="00FA3DEE" w:rsidRDefault="00FA3DEE" w:rsidP="00FA3DEE">
      <w:pPr>
        <w:spacing w:line="360" w:lineRule="auto"/>
        <w:ind w:left="357" w:firstLine="3"/>
      </w:pPr>
      <w:r>
        <w:t xml:space="preserve">Ja </w:t>
      </w:r>
      <w:r>
        <w:rPr>
          <w:position w:val="-10"/>
        </w:rPr>
        <w:object w:dxaOrig="1260" w:dyaOrig="320">
          <v:shape id="_x0000_i1054" type="#_x0000_t75" style="width:63pt;height:15.75pt" o:ole="">
            <v:imagedata r:id="rId63" o:title=""/>
          </v:shape>
          <o:OLEObject Type="Embed" ProgID="Equation.3" ShapeID="_x0000_i1054" DrawAspect="Content" ObjectID="_1509261052" r:id="rId64"/>
        </w:object>
      </w:r>
      <w:r>
        <w:t xml:space="preserve">, arī </w:t>
      </w:r>
      <w:r>
        <w:rPr>
          <w:position w:val="-6"/>
        </w:rPr>
        <w:object w:dxaOrig="920" w:dyaOrig="279">
          <v:shape id="_x0000_i1055" type="#_x0000_t75" style="width:45.75pt;height:14.25pt" o:ole="">
            <v:imagedata r:id="rId65" o:title=""/>
          </v:shape>
          <o:OLEObject Type="Embed" ProgID="Equation.3" ShapeID="_x0000_i1055" DrawAspect="Content" ObjectID="_1509261053" r:id="rId66"/>
        </w:object>
      </w:r>
      <w:r>
        <w:t>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 xml:space="preserve"> Sk. 86. zīm.</w:t>
      </w:r>
    </w:p>
    <w:bookmarkStart w:id="45" w:name="_MON_1115904494"/>
    <w:bookmarkStart w:id="46" w:name="_MON_1115904520"/>
    <w:bookmarkEnd w:id="45"/>
    <w:bookmarkEnd w:id="46"/>
    <w:p w:rsidR="00FA3DEE" w:rsidRDefault="00FA3DEE" w:rsidP="00FA3DEE">
      <w:pPr>
        <w:spacing w:line="360" w:lineRule="auto"/>
        <w:ind w:left="357" w:hanging="357"/>
        <w:jc w:val="center"/>
      </w:pPr>
      <w:r>
        <w:object w:dxaOrig="3705" w:dyaOrig="2295">
          <v:shape id="_x0000_i1056" type="#_x0000_t75" style="width:185.25pt;height:114.75pt" o:ole="">
            <v:imagedata r:id="rId67" o:title=""/>
          </v:shape>
          <o:OLEObject Type="Embed" ProgID="Word.Picture.8" ShapeID="_x0000_i1056" DrawAspect="Content" ObjectID="_1509261054" r:id="rId68"/>
        </w:object>
      </w:r>
      <w:bookmarkStart w:id="47" w:name="_MON_1115904528"/>
      <w:bookmarkStart w:id="48" w:name="_MON_1116089353"/>
      <w:bookmarkEnd w:id="47"/>
      <w:bookmarkEnd w:id="48"/>
      <w:r>
        <w:object w:dxaOrig="3705" w:dyaOrig="2295">
          <v:shape id="_x0000_i1057" type="#_x0000_t75" style="width:185.25pt;height:114.75pt" o:ole="">
            <v:imagedata r:id="rId69" o:title=""/>
          </v:shape>
          <o:OLEObject Type="Embed" ProgID="Word.Picture.8" ShapeID="_x0000_i1057" DrawAspect="Content" ObjectID="_1509261055" r:id="rId70"/>
        </w:objec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Ņemam patvaļīgu taisni t un tai tuvāko citu taišņu krustpunktu M. Trijstūri ar virsotni M un pamatu uz t nekrusto neviena cita taisne, citādi M nebūtu t tuvākais krustpunkts. Tātad blakus taisnei t ir vismaz viens trijstūris. Katrs trijstūris ir blakus trim taisnēm, un taisnes ir sešas, tātad trijstūru ir vismaz 6:3=2.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 xml:space="preserve"> Jā. Piemēram, a=2000, b=1999, c=3998001</w:t>
      </w:r>
    </w:p>
    <w:p w:rsidR="00FA3DEE" w:rsidRDefault="00FA3DEE" w:rsidP="00FA3DEE">
      <w:pPr>
        <w:spacing w:line="360" w:lineRule="auto"/>
        <w:ind w:left="357" w:firstLine="3"/>
      </w:pPr>
      <w:r>
        <w:t>2000</w:t>
      </w:r>
      <w:r>
        <w:rPr>
          <w:vertAlign w:val="superscript"/>
        </w:rPr>
        <w:t>2</w:t>
      </w:r>
      <w:r>
        <w:t>+1=4000001</w:t>
      </w:r>
    </w:p>
    <w:p w:rsidR="00FA3DEE" w:rsidRDefault="00FA3DEE" w:rsidP="00FA3DEE">
      <w:pPr>
        <w:spacing w:line="360" w:lineRule="auto"/>
        <w:ind w:left="357" w:firstLine="3"/>
      </w:pPr>
      <w:r>
        <w:t>1999</w:t>
      </w:r>
      <w:r>
        <w:rPr>
          <w:vertAlign w:val="superscript"/>
        </w:rPr>
        <w:t>2</w:t>
      </w:r>
      <w:r>
        <w:t>+1=3996001</w:t>
      </w:r>
    </w:p>
    <w:p w:rsidR="00FA3DEE" w:rsidRDefault="00FA3DEE" w:rsidP="00FA3DEE">
      <w:pPr>
        <w:spacing w:line="360" w:lineRule="auto"/>
        <w:ind w:left="357" w:firstLine="3"/>
      </w:pPr>
      <w:r>
        <w:t xml:space="preserve">3 996 002 </w:t>
      </w:r>
      <w:r>
        <w:sym w:font="Symbol" w:char="F0D7"/>
      </w:r>
      <w:r>
        <w:t xml:space="preserve"> 4 000 001=15 984 011 996 002</w:t>
      </w:r>
    </w:p>
    <w:p w:rsidR="00FA3DEE" w:rsidRDefault="00FA3DEE" w:rsidP="00FA3DEE">
      <w:pPr>
        <w:spacing w:line="360" w:lineRule="auto"/>
        <w:ind w:left="357" w:firstLine="3"/>
      </w:pPr>
      <w:r>
        <w:t>3 998 001</w:t>
      </w:r>
      <w:r>
        <w:rPr>
          <w:vertAlign w:val="superscript"/>
        </w:rPr>
        <w:t>2</w:t>
      </w:r>
      <w:r>
        <w:t>+1=15 984 011 996 002</w:t>
      </w:r>
    </w:p>
    <w:p w:rsidR="00FA3DEE" w:rsidRDefault="00FA3DEE" w:rsidP="00FA3DEE">
      <w:pPr>
        <w:spacing w:line="360" w:lineRule="auto"/>
        <w:ind w:left="357" w:right="-136" w:firstLine="3"/>
      </w:pPr>
      <w:r>
        <w:t>Šādus skaitļus var izvēlēties bezgalīgi daudz veidos: izvēlas b, tad a=b+1 un c=a</w:t>
      </w:r>
      <w:r>
        <w:rPr>
          <w:vertAlign w:val="superscript"/>
        </w:rPr>
        <w:t>2</w:t>
      </w:r>
      <w:r>
        <w:t>-b. Pārbaudām:</w:t>
      </w:r>
    </w:p>
    <w:p w:rsidR="00FA3DEE" w:rsidRDefault="00FA3DEE" w:rsidP="00FA3DEE">
      <w:pPr>
        <w:spacing w:line="360" w:lineRule="auto"/>
        <w:ind w:left="357" w:firstLine="3"/>
      </w:pPr>
      <w:r>
        <w:t>(a</w:t>
      </w:r>
      <w:r>
        <w:rPr>
          <w:vertAlign w:val="superscript"/>
        </w:rPr>
        <w:t>2</w:t>
      </w:r>
      <w:r>
        <w:t>+1)(b</w:t>
      </w:r>
      <w:r>
        <w:rPr>
          <w:vertAlign w:val="superscript"/>
        </w:rPr>
        <w:t>2</w:t>
      </w:r>
      <w:r>
        <w:t>+1)=</w:t>
      </w:r>
    </w:p>
    <w:p w:rsidR="00FA3DEE" w:rsidRDefault="00FA3DEE" w:rsidP="00FA3DEE">
      <w:pPr>
        <w:spacing w:line="360" w:lineRule="auto"/>
        <w:ind w:left="357" w:firstLine="3"/>
      </w:pPr>
      <w:r>
        <w:t>=((b+1)</w:t>
      </w:r>
      <w:r>
        <w:rPr>
          <w:vertAlign w:val="superscript"/>
        </w:rPr>
        <w:t>2</w:t>
      </w:r>
      <w:r>
        <w:t>+1)(b</w:t>
      </w:r>
      <w:r>
        <w:rPr>
          <w:vertAlign w:val="superscript"/>
        </w:rPr>
        <w:t>2</w:t>
      </w:r>
      <w:r>
        <w:t>+1)=</w:t>
      </w:r>
    </w:p>
    <w:p w:rsidR="00FA3DEE" w:rsidRDefault="00FA3DEE" w:rsidP="00FA3DEE">
      <w:pPr>
        <w:spacing w:line="360" w:lineRule="auto"/>
        <w:ind w:left="357" w:firstLine="3"/>
      </w:pPr>
      <w:r>
        <w:t>=(b</w:t>
      </w:r>
      <w:r>
        <w:rPr>
          <w:vertAlign w:val="superscript"/>
        </w:rPr>
        <w:t>2</w:t>
      </w:r>
      <w:r>
        <w:t>+2b+2)(b</w:t>
      </w:r>
      <w:r>
        <w:rPr>
          <w:vertAlign w:val="superscript"/>
        </w:rPr>
        <w:t>2</w:t>
      </w:r>
      <w:r>
        <w:t>+1)=</w:t>
      </w:r>
    </w:p>
    <w:p w:rsidR="00FA3DEE" w:rsidRDefault="00FA3DEE" w:rsidP="00FA3DEE">
      <w:pPr>
        <w:spacing w:line="360" w:lineRule="auto"/>
        <w:ind w:left="357" w:firstLine="3"/>
      </w:pPr>
      <w:r>
        <w:t>=b</w:t>
      </w:r>
      <w:r>
        <w:rPr>
          <w:vertAlign w:val="superscript"/>
        </w:rPr>
        <w:t>4</w:t>
      </w:r>
      <w:r>
        <w:t>+2b</w:t>
      </w:r>
      <w:r>
        <w:rPr>
          <w:vertAlign w:val="superscript"/>
        </w:rPr>
        <w:t>3</w:t>
      </w:r>
      <w:r>
        <w:t>+2b</w:t>
      </w:r>
      <w:r>
        <w:rPr>
          <w:vertAlign w:val="superscript"/>
        </w:rPr>
        <w:t>2</w:t>
      </w:r>
      <w:r>
        <w:t>+b</w:t>
      </w:r>
      <w:r>
        <w:rPr>
          <w:vertAlign w:val="superscript"/>
        </w:rPr>
        <w:t>2</w:t>
      </w:r>
      <w:r>
        <w:t>+2b+2=</w:t>
      </w:r>
    </w:p>
    <w:p w:rsidR="00FA3DEE" w:rsidRDefault="00FA3DEE" w:rsidP="00FA3DEE">
      <w:pPr>
        <w:spacing w:line="360" w:lineRule="auto"/>
        <w:ind w:left="357" w:firstLine="3"/>
      </w:pPr>
      <w:r>
        <w:t>=b</w:t>
      </w:r>
      <w:r>
        <w:rPr>
          <w:vertAlign w:val="superscript"/>
        </w:rPr>
        <w:t>4</w:t>
      </w:r>
      <w:r>
        <w:t>+2b</w:t>
      </w:r>
      <w:r>
        <w:rPr>
          <w:vertAlign w:val="superscript"/>
        </w:rPr>
        <w:t>3</w:t>
      </w:r>
      <w:r>
        <w:t>+3b</w:t>
      </w:r>
      <w:r>
        <w:rPr>
          <w:vertAlign w:val="superscript"/>
        </w:rPr>
        <w:t>2</w:t>
      </w:r>
      <w:r>
        <w:t xml:space="preserve">+2b+2 un </w:t>
      </w:r>
    </w:p>
    <w:p w:rsidR="00FA3DEE" w:rsidRDefault="00FA3DEE" w:rsidP="00FA3DEE">
      <w:pPr>
        <w:spacing w:line="360" w:lineRule="auto"/>
        <w:ind w:left="357" w:firstLine="3"/>
      </w:pPr>
      <w:r>
        <w:t>c</w:t>
      </w:r>
      <w:r>
        <w:rPr>
          <w:vertAlign w:val="superscript"/>
        </w:rPr>
        <w:t>2</w:t>
      </w:r>
      <w:r>
        <w:t>+1=</w:t>
      </w:r>
    </w:p>
    <w:p w:rsidR="00FA3DEE" w:rsidRDefault="00FA3DEE" w:rsidP="00FA3DEE">
      <w:pPr>
        <w:spacing w:line="360" w:lineRule="auto"/>
        <w:ind w:left="357" w:firstLine="3"/>
      </w:pPr>
      <w:r>
        <w:t>=((b+1)</w:t>
      </w:r>
      <w:r>
        <w:rPr>
          <w:vertAlign w:val="superscript"/>
        </w:rPr>
        <w:t>2</w:t>
      </w:r>
      <w:r>
        <w:t>-b)</w:t>
      </w:r>
      <w:r>
        <w:rPr>
          <w:vertAlign w:val="superscript"/>
        </w:rPr>
        <w:t>2</w:t>
      </w:r>
      <w:r>
        <w:t>+1=</w:t>
      </w:r>
    </w:p>
    <w:p w:rsidR="00FA3DEE" w:rsidRDefault="00FA3DEE" w:rsidP="00FA3DEE">
      <w:pPr>
        <w:spacing w:line="360" w:lineRule="auto"/>
        <w:ind w:left="357" w:firstLine="3"/>
      </w:pPr>
      <w:r>
        <w:lastRenderedPageBreak/>
        <w:t>=(b</w:t>
      </w:r>
      <w:r>
        <w:rPr>
          <w:vertAlign w:val="superscript"/>
        </w:rPr>
        <w:t>2</w:t>
      </w:r>
      <w:r>
        <w:t>+b+1)</w:t>
      </w:r>
      <w:r>
        <w:rPr>
          <w:vertAlign w:val="superscript"/>
        </w:rPr>
        <w:t>2</w:t>
      </w:r>
      <w:r>
        <w:t>+1=</w:t>
      </w:r>
    </w:p>
    <w:p w:rsidR="00FA3DEE" w:rsidRDefault="00FA3DEE" w:rsidP="00FA3DEE">
      <w:pPr>
        <w:spacing w:line="360" w:lineRule="auto"/>
        <w:ind w:left="357" w:firstLine="3"/>
      </w:pPr>
      <w:r>
        <w:t>=b</w:t>
      </w:r>
      <w:r>
        <w:rPr>
          <w:vertAlign w:val="superscript"/>
        </w:rPr>
        <w:t>4</w:t>
      </w:r>
      <w:r>
        <w:t>+b</w:t>
      </w:r>
      <w:r>
        <w:rPr>
          <w:vertAlign w:val="superscript"/>
        </w:rPr>
        <w:t>2</w:t>
      </w:r>
      <w:r>
        <w:t>+1+2b</w:t>
      </w:r>
      <w:r>
        <w:rPr>
          <w:vertAlign w:val="superscript"/>
        </w:rPr>
        <w:t>3</w:t>
      </w:r>
      <w:r>
        <w:t>+2b</w:t>
      </w:r>
      <w:r>
        <w:rPr>
          <w:vertAlign w:val="superscript"/>
        </w:rPr>
        <w:t>2</w:t>
      </w:r>
      <w:r>
        <w:t>+2b+1=</w:t>
      </w:r>
    </w:p>
    <w:p w:rsidR="00FA3DEE" w:rsidRDefault="00FA3DEE" w:rsidP="00FA3DEE">
      <w:pPr>
        <w:spacing w:line="360" w:lineRule="auto"/>
        <w:ind w:left="357" w:firstLine="3"/>
      </w:pPr>
      <w:r>
        <w:t>= b</w:t>
      </w:r>
      <w:r>
        <w:rPr>
          <w:vertAlign w:val="superscript"/>
        </w:rPr>
        <w:t>4</w:t>
      </w:r>
      <w:r>
        <w:t>+2b</w:t>
      </w:r>
      <w:r>
        <w:rPr>
          <w:vertAlign w:val="superscript"/>
        </w:rPr>
        <w:t>3</w:t>
      </w:r>
      <w:r>
        <w:t>+3b</w:t>
      </w:r>
      <w:r>
        <w:rPr>
          <w:vertAlign w:val="superscript"/>
        </w:rPr>
        <w:t>2</w:t>
      </w:r>
      <w:r>
        <w:t>+2b+2</w:t>
      </w:r>
    </w:p>
    <w:p w:rsidR="00FA3DEE" w:rsidRDefault="00FA3DEE" w:rsidP="00FA3DEE">
      <w:pPr>
        <w:spacing w:line="360" w:lineRule="auto"/>
        <w:ind w:left="357" w:firstLine="3"/>
      </w:pPr>
      <w:r>
        <w:t>Redzam, ka rezultāti vienādi!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Nē. Izkrāsojam kvadrātu, kā parādīts 87. zīmējumā. Pēc centrālās rūtiņas izgriešanas, tajā paliek par 2 melnām rūtiņām vairāk nekā baltām, bet katrs taisnstūris </w:t>
      </w:r>
      <w:r>
        <w:rPr>
          <w:position w:val="-4"/>
        </w:rPr>
        <w:object w:dxaOrig="480" w:dyaOrig="260">
          <v:shape id="_x0000_i1058" type="#_x0000_t75" style="width:24pt;height:12.75pt" o:ole="">
            <v:imagedata r:id="rId71" o:title=""/>
          </v:shape>
          <o:OLEObject Type="Embed" ProgID="Equation.3" ShapeID="_x0000_i1058" DrawAspect="Content" ObjectID="_1509261056" r:id="rId72"/>
        </w:object>
      </w:r>
      <w:r>
        <w:t xml:space="preserve"> pārklāj 2 melnas un 2 baltas rūtiņas.</w:t>
      </w:r>
    </w:p>
    <w:bookmarkStart w:id="49" w:name="_MON_1115905589"/>
    <w:bookmarkStart w:id="50" w:name="_MON_1115907071"/>
    <w:bookmarkStart w:id="51" w:name="_MON_1115907125"/>
    <w:bookmarkStart w:id="52" w:name="_MON_1116076012"/>
    <w:bookmarkStart w:id="53" w:name="_MON_1116076791"/>
    <w:bookmarkStart w:id="54" w:name="_MON_1116089382"/>
    <w:bookmarkEnd w:id="49"/>
    <w:bookmarkEnd w:id="50"/>
    <w:bookmarkEnd w:id="51"/>
    <w:bookmarkEnd w:id="52"/>
    <w:bookmarkEnd w:id="53"/>
    <w:bookmarkEnd w:id="54"/>
    <w:p w:rsidR="00FA3DEE" w:rsidRDefault="00FA3DEE" w:rsidP="00FA3DEE">
      <w:pPr>
        <w:spacing w:line="360" w:lineRule="auto"/>
        <w:ind w:left="357" w:hanging="357"/>
        <w:jc w:val="center"/>
      </w:pPr>
      <w:r>
        <w:object w:dxaOrig="6105" w:dyaOrig="1710">
          <v:shape id="_x0000_i1059" type="#_x0000_t75" style="width:305.25pt;height:85.5pt" o:ole="">
            <v:imagedata r:id="rId73" o:title=""/>
          </v:shape>
          <o:OLEObject Type="Embed" ProgID="Word.Picture.8" ShapeID="_x0000_i1059" DrawAspect="Content" ObjectID="_1509261057" r:id="rId74"/>
        </w:objec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Eksistē spēlētājs, kam ir vismaz 4 uzvaras. Atmetam viņu un tos, ko viņš uzvarējis; starp atlikušajiem eksistē tāds, kas uzvarējis vismaz pusi atlikušo pretinieku, utt. Kad atrasti 5 šādi spēlētāji, vismaz 3 no tiem ir no vienas komandas; tie ir meklējamie.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No visiem divciparu skaitļiem izrakstām tos, kuri apmierina uzdevuma nosacījumus: 11; 12; 15; 22; 24; 33; 36; 44; 48; 55; 66; 77; 88; 99. Pavisam ir 14 skaitļi, kas dalās ar katru no saviem cipariem.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a; b; c – skaitļi uz redzamām skaldnēm, d; e; f – skaitļi uz neredzamām skaldnēm (sk. 88. zīm.)</w:t>
      </w:r>
    </w:p>
    <w:bookmarkStart w:id="55" w:name="_MON_1112800293"/>
    <w:bookmarkStart w:id="56" w:name="_MON_1112869459"/>
    <w:bookmarkStart w:id="57" w:name="_MON_1112886263"/>
    <w:bookmarkStart w:id="58" w:name="_MON_1113052361"/>
    <w:bookmarkStart w:id="59" w:name="_MON_1113849100"/>
    <w:bookmarkStart w:id="60" w:name="_MON_1114005866"/>
    <w:bookmarkStart w:id="61" w:name="_MON_1116089399"/>
    <w:bookmarkEnd w:id="55"/>
    <w:bookmarkEnd w:id="56"/>
    <w:bookmarkEnd w:id="57"/>
    <w:bookmarkEnd w:id="58"/>
    <w:bookmarkEnd w:id="59"/>
    <w:bookmarkEnd w:id="60"/>
    <w:bookmarkEnd w:id="61"/>
    <w:p w:rsidR="00FA3DEE" w:rsidRDefault="00FA3DEE" w:rsidP="00FA3DEE">
      <w:pPr>
        <w:spacing w:line="360" w:lineRule="auto"/>
        <w:ind w:left="357" w:hanging="357"/>
        <w:jc w:val="center"/>
      </w:pPr>
      <w:r>
        <w:object w:dxaOrig="3420" w:dyaOrig="1905">
          <v:shape id="_x0000_i1060" type="#_x0000_t75" style="width:171pt;height:95.25pt" o:ole="">
            <v:imagedata r:id="rId75" o:title=""/>
          </v:shape>
          <o:OLEObject Type="Embed" ProgID="Word.Picture.8" ShapeID="_x0000_i1060" DrawAspect="Content" ObjectID="_1509261058" r:id="rId76"/>
        </w:object>
      </w:r>
    </w:p>
    <w:p w:rsidR="00FA3DEE" w:rsidRDefault="00FA3DEE" w:rsidP="00FA3DEE">
      <w:pPr>
        <w:spacing w:line="360" w:lineRule="auto"/>
        <w:ind w:left="357" w:firstLine="3"/>
      </w:pPr>
      <w:r>
        <w:t>Pēc dotā ade + abe + bef + def + acd +abc + bcf + dcf = 105</w:t>
      </w:r>
    </w:p>
    <w:p w:rsidR="00FA3DEE" w:rsidRDefault="00FA3DEE" w:rsidP="00FA3DEE">
      <w:pPr>
        <w:spacing w:line="360" w:lineRule="auto"/>
        <w:ind w:left="357" w:firstLine="3"/>
      </w:pPr>
      <w:r>
        <w:t>a(de + be + cd + bc) + f(de + be + dc + bc) = 105</w:t>
      </w:r>
    </w:p>
    <w:p w:rsidR="00FA3DEE" w:rsidRDefault="00FA3DEE" w:rsidP="00FA3DEE">
      <w:pPr>
        <w:spacing w:line="360" w:lineRule="auto"/>
        <w:ind w:left="357" w:firstLine="3"/>
      </w:pPr>
      <w:r>
        <w:t>(a+f)(de + be + cd + bc) = 105</w:t>
      </w:r>
    </w:p>
    <w:p w:rsidR="00FA3DEE" w:rsidRDefault="00FA3DEE" w:rsidP="00FA3DEE">
      <w:pPr>
        <w:spacing w:line="360" w:lineRule="auto"/>
        <w:ind w:left="357" w:firstLine="3"/>
      </w:pPr>
      <w:r>
        <w:t>(a + f)(d(e +c) + b(e+c)) = 105</w:t>
      </w:r>
    </w:p>
    <w:p w:rsidR="00FA3DEE" w:rsidRDefault="00FA3DEE" w:rsidP="00FA3DEE">
      <w:pPr>
        <w:spacing w:line="360" w:lineRule="auto"/>
        <w:ind w:left="357" w:firstLine="3"/>
        <w:jc w:val="both"/>
      </w:pPr>
      <w:r>
        <w:t>(a+f)(d+b)(e+c) = 105. Katrs reizinātājs lielāks nekā 1, jo a; b; c; d; e; f – naturāli skaitļi. Sadalām skaitli 105 pirmreizinātājos:</w:t>
      </w:r>
    </w:p>
    <w:p w:rsidR="00FA3DEE" w:rsidRDefault="00FA3DEE" w:rsidP="00FA3DEE">
      <w:pPr>
        <w:spacing w:line="360" w:lineRule="auto"/>
        <w:ind w:left="357" w:firstLine="3"/>
      </w:pPr>
      <w:r>
        <w:t xml:space="preserve">105 = 3 </w:t>
      </w:r>
      <w:r>
        <w:sym w:font="Symbol" w:char="F0D7"/>
      </w:r>
      <w:r>
        <w:t xml:space="preserve"> 35 = 3 </w:t>
      </w:r>
      <w:r>
        <w:sym w:font="Symbol" w:char="F0D7"/>
      </w:r>
      <w:r>
        <w:t xml:space="preserve"> 5 </w:t>
      </w:r>
      <w:r>
        <w:sym w:font="Symbol" w:char="F0D7"/>
      </w:r>
      <w:r>
        <w:t xml:space="preserve"> 7. Tātad visu uz skaldnēm uzrakstīto skaitļu summa</w:t>
      </w:r>
    </w:p>
    <w:p w:rsidR="00FA3DEE" w:rsidRDefault="00FA3DEE" w:rsidP="00FA3DEE">
      <w:pPr>
        <w:spacing w:line="360" w:lineRule="auto"/>
        <w:ind w:left="357" w:firstLine="3"/>
      </w:pPr>
      <w:r>
        <w:t>a + b + c + d + e + f = 3 + 5 + 7 = 15.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lastRenderedPageBreak/>
        <w:t xml:space="preserve"> Ja nebūtu garo gadu (februāra ar 29 dienām), tad nākamais šāds gads būtu pēc 6 gadiem 7. gadā. Tā kā 2000. gads un katrs ceturtais gads ir garais gads, tad jāmeklē skaitļu 4 un 7 mazākais kopīgais dalāmais.</w:t>
      </w:r>
    </w:p>
    <w:p w:rsidR="00FA3DEE" w:rsidRDefault="00FA3DEE" w:rsidP="00FA3DEE">
      <w:pPr>
        <w:spacing w:line="360" w:lineRule="auto"/>
        <w:ind w:left="357" w:firstLine="3"/>
      </w:pPr>
      <w:r>
        <w:t>MKD (4; 7) = 28.</w:t>
      </w:r>
    </w:p>
    <w:p w:rsidR="00FA3DEE" w:rsidRDefault="00FA3DEE" w:rsidP="00FA3DEE">
      <w:pPr>
        <w:spacing w:line="360" w:lineRule="auto"/>
        <w:ind w:left="357" w:firstLine="3"/>
      </w:pPr>
      <w:r>
        <w:t>Tātad nākamais gads ar šādu īpašību būs 1998 + 28 = 2026. gads.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 xml:space="preserve"> Ierakstīto skaitļu summa ir 20. Kā to izdarīt, redzams 89. zīm.</w:t>
      </w:r>
    </w:p>
    <w:bookmarkStart w:id="62" w:name="_MON_1112801632"/>
    <w:bookmarkStart w:id="63" w:name="_MON_1112869478"/>
    <w:bookmarkStart w:id="64" w:name="_MON_1112886280"/>
    <w:bookmarkStart w:id="65" w:name="_MON_1113849116"/>
    <w:bookmarkStart w:id="66" w:name="_MON_1114005881"/>
    <w:bookmarkStart w:id="67" w:name="_MON_1116076302"/>
    <w:bookmarkStart w:id="68" w:name="_MON_1116076793"/>
    <w:bookmarkStart w:id="69" w:name="_MON_1116089416"/>
    <w:bookmarkEnd w:id="62"/>
    <w:bookmarkEnd w:id="63"/>
    <w:bookmarkEnd w:id="64"/>
    <w:bookmarkEnd w:id="65"/>
    <w:bookmarkEnd w:id="66"/>
    <w:bookmarkEnd w:id="67"/>
    <w:bookmarkEnd w:id="68"/>
    <w:bookmarkEnd w:id="69"/>
    <w:p w:rsidR="00FA3DEE" w:rsidRDefault="00FA3DEE" w:rsidP="00FA3DEE">
      <w:pPr>
        <w:spacing w:line="360" w:lineRule="auto"/>
        <w:ind w:left="357" w:hanging="357"/>
        <w:jc w:val="center"/>
      </w:pPr>
      <w:r>
        <w:object w:dxaOrig="2475" w:dyaOrig="1320">
          <v:shape id="_x0000_i1061" type="#_x0000_t75" style="width:123.75pt;height:66pt" o:ole="">
            <v:imagedata r:id="rId77" o:title=""/>
          </v:shape>
          <o:OLEObject Type="Embed" ProgID="Word.Picture.8" ShapeID="_x0000_i1061" DrawAspect="Content" ObjectID="_1509261059" r:id="rId78"/>
        </w:objec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 xml:space="preserve"> Sk. 90. zīm.</w:t>
      </w:r>
    </w:p>
    <w:bookmarkStart w:id="70" w:name="_MON_1112854741"/>
    <w:bookmarkStart w:id="71" w:name="_MON_1112855327"/>
    <w:bookmarkStart w:id="72" w:name="_MON_1112855364"/>
    <w:bookmarkStart w:id="73" w:name="_MON_1112856656"/>
    <w:bookmarkStart w:id="74" w:name="_MON_1112856682"/>
    <w:bookmarkStart w:id="75" w:name="_MON_1112856731"/>
    <w:bookmarkStart w:id="76" w:name="_MON_1112856771"/>
    <w:bookmarkStart w:id="77" w:name="_MON_1112857022"/>
    <w:bookmarkStart w:id="78" w:name="_MON_1112859121"/>
    <w:bookmarkStart w:id="79" w:name="_MON_1112869283"/>
    <w:bookmarkStart w:id="80" w:name="_MON_1112869308"/>
    <w:bookmarkStart w:id="81" w:name="_MON_1112869491"/>
    <w:bookmarkStart w:id="82" w:name="_MON_1112886293"/>
    <w:bookmarkStart w:id="83" w:name="_MON_1113052390"/>
    <w:bookmarkStart w:id="84" w:name="_MON_1113052565"/>
    <w:bookmarkStart w:id="85" w:name="_MON_1113849128"/>
    <w:bookmarkStart w:id="86" w:name="_MON_1114005953"/>
    <w:bookmarkStart w:id="87" w:name="_MON_1116089432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p w:rsidR="00FA3DEE" w:rsidRDefault="00FA3DEE" w:rsidP="00FA3DEE">
      <w:pPr>
        <w:spacing w:line="360" w:lineRule="auto"/>
        <w:ind w:left="357" w:hanging="357"/>
        <w:jc w:val="center"/>
      </w:pPr>
      <w:r>
        <w:object w:dxaOrig="5430" w:dyaOrig="4230">
          <v:shape id="_x0000_i1062" type="#_x0000_t75" style="width:271.5pt;height:211.5pt" o:ole="">
            <v:imagedata r:id="rId79" o:title=""/>
          </v:shape>
          <o:OLEObject Type="Embed" ProgID="Word.Picture.8" ShapeID="_x0000_i1062" DrawAspect="Content" ObjectID="_1509261060" r:id="rId80"/>
        </w:objec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Andris risinājumā balstās uz Fibonači skaitļu virkni F</w:t>
      </w:r>
      <w:r>
        <w:rPr>
          <w:vertAlign w:val="subscript"/>
        </w:rPr>
        <w:t>1</w:t>
      </w:r>
      <w:r>
        <w:t>=1, F</w:t>
      </w:r>
      <w:r>
        <w:rPr>
          <w:vertAlign w:val="subscript"/>
        </w:rPr>
        <w:t>2</w:t>
      </w:r>
      <w:r>
        <w:t>=2, F</w:t>
      </w:r>
      <w:r>
        <w:rPr>
          <w:vertAlign w:val="subscript"/>
        </w:rPr>
        <w:t>3</w:t>
      </w:r>
      <w:r>
        <w:t>=3, F</w:t>
      </w:r>
      <w:r>
        <w:rPr>
          <w:vertAlign w:val="subscript"/>
        </w:rPr>
        <w:t>4</w:t>
      </w:r>
      <w:r>
        <w:t>=5, F</w:t>
      </w:r>
      <w:r>
        <w:rPr>
          <w:vertAlign w:val="subscript"/>
        </w:rPr>
        <w:t>5</w:t>
      </w:r>
      <w:r>
        <w:t>= 8, F</w:t>
      </w:r>
      <w:r>
        <w:rPr>
          <w:vertAlign w:val="subscript"/>
        </w:rPr>
        <w:t>6</w:t>
      </w:r>
      <w:r>
        <w:t>=13, F</w:t>
      </w:r>
      <w:r>
        <w:rPr>
          <w:vertAlign w:val="subscript"/>
        </w:rPr>
        <w:t>7</w:t>
      </w:r>
      <w:r>
        <w:t>=21, F</w:t>
      </w:r>
      <w:r>
        <w:rPr>
          <w:vertAlign w:val="subscript"/>
        </w:rPr>
        <w:t>8</w:t>
      </w:r>
      <w:r>
        <w:t>=34, F</w:t>
      </w:r>
      <w:r>
        <w:rPr>
          <w:vertAlign w:val="subscript"/>
        </w:rPr>
        <w:t>9</w:t>
      </w:r>
      <w:r>
        <w:t>=55, F</w:t>
      </w:r>
      <w:r>
        <w:rPr>
          <w:vertAlign w:val="subscript"/>
        </w:rPr>
        <w:t>10</w:t>
      </w:r>
      <w:r>
        <w:t>=89. Ar katru jautājumu Andris sadala vēl atlikušās F</w:t>
      </w:r>
      <w:r>
        <w:rPr>
          <w:vertAlign w:val="subscript"/>
        </w:rPr>
        <w:t>x</w:t>
      </w:r>
      <w:r>
        <w:t xml:space="preserve"> hipotēzes grupās pa F</w:t>
      </w:r>
      <w:r>
        <w:rPr>
          <w:vertAlign w:val="subscript"/>
        </w:rPr>
        <w:t>x-2</w:t>
      </w:r>
      <w:r>
        <w:t xml:space="preserve"> un F</w:t>
      </w:r>
      <w:r>
        <w:rPr>
          <w:vertAlign w:val="subscript"/>
        </w:rPr>
        <w:t>x-1</w:t>
      </w:r>
      <w:r>
        <w:t xml:space="preserve"> un prasa: “Vai skaitlis ir grupā ar lielumu F</w:t>
      </w:r>
      <w:r>
        <w:rPr>
          <w:vertAlign w:val="subscript"/>
        </w:rPr>
        <w:t>x-2</w:t>
      </w:r>
      <w:r>
        <w:t>?”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 xml:space="preserve"> Tādu skaitļu ir 55.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120 karkasus, ja par vienādiem uzskata tādus, ko var savietot, lai krāsas pilnībā sakristu; 30, ja simetriskus karkasus arī uzskata par vienādiem.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Novelkot visas izliekta 100 – stūra diagonāles, kuras savstarpēji nekrustojas, 100 – stūris būs sadalīts x trijstūros. Ja tā nebūtu, tad kāda daļa  būtu 4 – stūris, 5 – stūris, utt. un tajā varētu novilkt vēl diagonāles.</w:t>
      </w:r>
    </w:p>
    <w:p w:rsidR="00FA3DEE" w:rsidRDefault="00FA3DEE" w:rsidP="00FA3DEE">
      <w:pPr>
        <w:spacing w:line="360" w:lineRule="auto"/>
        <w:ind w:left="357" w:firstLine="3"/>
        <w:jc w:val="both"/>
      </w:pPr>
      <w:r>
        <w:t xml:space="preserve">Iegūto trijstūru virsotnes sakrīt ar dotā 100 – stūra virsotnēm. Tāpēc visu x trijstūru iekšējo leņķu lielumu summa </w:t>
      </w:r>
      <w:r>
        <w:rPr>
          <w:position w:val="-6"/>
        </w:rPr>
        <w:object w:dxaOrig="780" w:dyaOrig="320">
          <v:shape id="_x0000_i1063" type="#_x0000_t75" style="width:39pt;height:15.75pt" o:ole="">
            <v:imagedata r:id="rId81" o:title=""/>
          </v:shape>
          <o:OLEObject Type="Embed" ProgID="Equation.3" ShapeID="_x0000_i1063" DrawAspect="Content" ObjectID="_1509261061" r:id="rId82"/>
        </w:object>
      </w:r>
      <w:r>
        <w:t xml:space="preserve"> ir vienāda ar 100 – stūra iekšējo leņķu lielumu summu </w:t>
      </w:r>
      <w:r>
        <w:rPr>
          <w:position w:val="-10"/>
        </w:rPr>
        <w:object w:dxaOrig="2560" w:dyaOrig="360">
          <v:shape id="_x0000_i1064" type="#_x0000_t75" style="width:128.25pt;height:18pt" o:ole="">
            <v:imagedata r:id="rId83" o:title=""/>
          </v:shape>
          <o:OLEObject Type="Embed" ProgID="Equation.3" ShapeID="_x0000_i1064" DrawAspect="Content" ObjectID="_1509261062" r:id="rId84"/>
        </w:object>
      </w:r>
      <w:r>
        <w:t xml:space="preserve">.Tāpēc x = 98. Diviem no tiem divas malas ir </w:t>
      </w:r>
      <w:r>
        <w:lastRenderedPageBreak/>
        <w:t>daudzstūra malas (jo daudzstūra malu ir 100). No to kopējām virsotnēm diagonāles neiziet.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Sastādot atbilstošos vienādojumus, iegūstam, ka ar precizitāti līdz pagriezienam un simetrijām 89. zīmējumā parādītais veids ir vienīgais.</w: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</w:pPr>
      <w:r>
        <w:t xml:space="preserve"> Jā, eksistē. Sk. 91. zīm.</w:t>
      </w:r>
    </w:p>
    <w:bookmarkStart w:id="88" w:name="_MON_1115910319"/>
    <w:bookmarkStart w:id="89" w:name="_MON_1116089471"/>
    <w:bookmarkEnd w:id="88"/>
    <w:bookmarkEnd w:id="89"/>
    <w:p w:rsidR="00FA3DEE" w:rsidRDefault="00FA3DEE" w:rsidP="00FA3DEE">
      <w:pPr>
        <w:spacing w:line="360" w:lineRule="auto"/>
        <w:ind w:left="357" w:hanging="357"/>
        <w:jc w:val="center"/>
      </w:pPr>
      <w:r>
        <w:object w:dxaOrig="3990" w:dyaOrig="2550">
          <v:shape id="_x0000_i1065" type="#_x0000_t75" style="width:199.5pt;height:127.5pt" o:ole="">
            <v:imagedata r:id="rId85" o:title=""/>
          </v:shape>
          <o:OLEObject Type="Embed" ProgID="Word.Picture.8" ShapeID="_x0000_i1065" DrawAspect="Content" ObjectID="_1509261063" r:id="rId86"/>
        </w:object>
      </w:r>
    </w:p>
    <w:p w:rsidR="00FA3DEE" w:rsidRDefault="00FA3DEE" w:rsidP="00FA3DEE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 Ja monētas izvietošanas secībā (sākot no patvaļīgas vietas) ir A, B, C, D, E, F, G, H, I, tad pirmajā svēršanā uz viena svaru kausa novietojam A un C, uz otra – F un G. Ja A+C &lt; F+G, tad nākamajā svēršanā uz viena svaru kausa liek A un C, uz otra E. Ja A+C &lt; E, tad 1g monēta ir A, ja A+C &gt; E, tad 1g monēta ir H, bet ja A+C = E, tad 1g monēta ir I. Ja pēc pirmās svēršanas A+C &gt; F+G, tad otrajā reizē sver F un G uz viena svaru kausa, I – uz otra svaru kausa. Ja F+G &gt; I, tad 1g monēta ir D, ja F+G = I, tad 1g monēta ir E, ja F+G &lt; I, tad 1g monēta ir F. Ja pēc pirmās svēršanas A+C = F+G, tad uz viena svaru kausa liek D un E, uz otra H. Ja D+E = H, tad 1g monēta ir B, ja D+E &lt; H, tad 1g monēta ir C, ja D+E &gt; H, tad 1g monēta ir G.</w:t>
      </w:r>
    </w:p>
    <w:p w:rsidR="00FA3DEE" w:rsidRPr="00EF1D9E" w:rsidRDefault="00FA3DEE" w:rsidP="00FA3DEE">
      <w:pPr>
        <w:tabs>
          <w:tab w:val="num" w:pos="426"/>
        </w:tabs>
        <w:spacing w:line="360" w:lineRule="auto"/>
        <w:jc w:val="center"/>
        <w:rPr>
          <w:b/>
        </w:rPr>
      </w:pPr>
      <w:r w:rsidRPr="00EF1D9E">
        <w:rPr>
          <w:b/>
        </w:rPr>
        <w:t>„Profesora Cipariņa kluba” 1998./99.m.g. uzdevumu</w:t>
      </w:r>
    </w:p>
    <w:p w:rsidR="00FA3DEE" w:rsidRPr="00EF1D9E" w:rsidRDefault="00FA3DEE" w:rsidP="00FA3DEE">
      <w:pPr>
        <w:tabs>
          <w:tab w:val="num" w:pos="426"/>
        </w:tabs>
        <w:spacing w:line="360" w:lineRule="auto"/>
        <w:jc w:val="center"/>
        <w:rPr>
          <w:b/>
        </w:rPr>
      </w:pPr>
      <w:r w:rsidRPr="00EF1D9E">
        <w:rPr>
          <w:b/>
        </w:rPr>
        <w:t>ievaduzdevumu atrisinājumi</w:t>
      </w:r>
    </w:p>
    <w:p w:rsidR="00FA3DEE" w:rsidRDefault="00FA3DEE" w:rsidP="00FA3DEE">
      <w:pPr>
        <w:tabs>
          <w:tab w:val="num" w:pos="426"/>
        </w:tabs>
        <w:spacing w:line="360" w:lineRule="auto"/>
        <w:jc w:val="center"/>
      </w:pPr>
    </w:p>
    <w:p w:rsidR="00FA3DEE" w:rsidRDefault="00FA3DEE" w:rsidP="00FA3DEE">
      <w:pPr>
        <w:numPr>
          <w:ilvl w:val="0"/>
          <w:numId w:val="4"/>
        </w:numPr>
        <w:tabs>
          <w:tab w:val="num" w:pos="426"/>
        </w:tabs>
        <w:spacing w:line="360" w:lineRule="auto"/>
        <w:jc w:val="both"/>
      </w:pPr>
      <w:r>
        <w:t xml:space="preserve">a) Otrajā puķu dobē zied </w:t>
      </w:r>
      <w:r>
        <w:rPr>
          <w:position w:val="-6"/>
        </w:rPr>
        <w:object w:dxaOrig="900" w:dyaOrig="279">
          <v:shape id="_x0000_i1107" type="#_x0000_t75" style="width:45pt;height:14.25pt" o:ole="">
            <v:imagedata r:id="rId87" o:title=""/>
          </v:shape>
          <o:OLEObject Type="Embed" ProgID="Equation.3" ShapeID="_x0000_i1107" DrawAspect="Content" ObjectID="_1509261064" r:id="rId88"/>
        </w:object>
      </w:r>
      <w:r>
        <w:t xml:space="preserve"> rozes, tātad abās puķu dobēs zied 9 +18 = 27 rozes;</w:t>
      </w:r>
    </w:p>
    <w:p w:rsidR="00FA3DEE" w:rsidRDefault="00FA3DEE" w:rsidP="00FA3DEE">
      <w:pPr>
        <w:pStyle w:val="BodyText2"/>
        <w:spacing w:line="360" w:lineRule="auto"/>
        <w:ind w:left="360"/>
        <w:rPr>
          <w:bCs w:val="0"/>
        </w:rPr>
      </w:pPr>
      <w:r>
        <w:rPr>
          <w:bCs w:val="0"/>
        </w:rPr>
        <w:t xml:space="preserve">b) Šajā gadījumā otrajā puķu dobē zied </w:t>
      </w:r>
      <w:r>
        <w:rPr>
          <w:bCs w:val="0"/>
          <w:position w:val="-6"/>
        </w:rPr>
        <w:object w:dxaOrig="1040" w:dyaOrig="279">
          <v:shape id="_x0000_i1108" type="#_x0000_t75" style="width:51.75pt;height:14.25pt" o:ole="">
            <v:imagedata r:id="rId89" o:title=""/>
          </v:shape>
          <o:OLEObject Type="Embed" ProgID="Equation.3" ShapeID="_x0000_i1108" DrawAspect="Content" ObjectID="_1509261065" r:id="rId90"/>
        </w:object>
      </w:r>
      <w:r>
        <w:rPr>
          <w:bCs w:val="0"/>
        </w:rPr>
        <w:t xml:space="preserve"> rozes, tātad abās puķu dobēs zied 9 + 28 = 37 rozes;</w:t>
      </w:r>
    </w:p>
    <w:p w:rsidR="00FA3DEE" w:rsidRDefault="00FA3DEE" w:rsidP="00FA3DEE">
      <w:pPr>
        <w:spacing w:line="360" w:lineRule="auto"/>
        <w:ind w:left="360"/>
        <w:jc w:val="both"/>
      </w:pPr>
      <w:r>
        <w:t>c) Ja pirmajā puķu dobē zied k rozes, tad otrajā – 2k rozes un abās dobēs kopā zied  k + 2k = 3k rozes.</w:t>
      </w:r>
    </w:p>
    <w:p w:rsidR="00FA3DEE" w:rsidRDefault="00FA3DEE" w:rsidP="00FA3DEE">
      <w:pPr>
        <w:numPr>
          <w:ilvl w:val="0"/>
          <w:numId w:val="4"/>
        </w:numPr>
        <w:tabs>
          <w:tab w:val="num" w:pos="426"/>
        </w:tabs>
        <w:spacing w:line="360" w:lineRule="auto"/>
        <w:jc w:val="both"/>
      </w:pPr>
      <w:r>
        <w:t>(12 – 3 - 4) : 5 = 1</w:t>
      </w:r>
    </w:p>
    <w:p w:rsidR="00FA3DEE" w:rsidRDefault="00FA3DEE" w:rsidP="00FA3DEE">
      <w:pPr>
        <w:spacing w:line="360" w:lineRule="auto"/>
        <w:ind w:left="426"/>
        <w:jc w:val="both"/>
      </w:pPr>
      <w:r>
        <w:t xml:space="preserve">(1 </w:t>
      </w:r>
      <w:r>
        <w:sym w:font="Symbol" w:char="F0D7"/>
      </w:r>
      <w:r>
        <w:t xml:space="preserve"> 2 </w:t>
      </w:r>
      <w:r>
        <w:sym w:font="Symbol" w:char="F0D7"/>
      </w:r>
      <w:r>
        <w:t xml:space="preserve"> 3 + 4) : 5 = 2</w:t>
      </w:r>
    </w:p>
    <w:p w:rsidR="00FA3DEE" w:rsidRDefault="00FA3DEE" w:rsidP="00FA3DEE">
      <w:pPr>
        <w:spacing w:line="360" w:lineRule="auto"/>
        <w:ind w:left="426"/>
        <w:jc w:val="both"/>
      </w:pPr>
      <w:r>
        <w:t xml:space="preserve">(1 + 2 + 3 </w:t>
      </w:r>
      <w:r>
        <w:sym w:font="Symbol" w:char="F0D7"/>
      </w:r>
      <w:r>
        <w:t xml:space="preserve"> 4) :5 = 3</w:t>
      </w:r>
    </w:p>
    <w:p w:rsidR="00FA3DEE" w:rsidRDefault="00FA3DEE" w:rsidP="00FA3DEE">
      <w:pPr>
        <w:spacing w:line="360" w:lineRule="auto"/>
        <w:ind w:left="426"/>
        <w:jc w:val="both"/>
      </w:pPr>
      <w:r>
        <w:t xml:space="preserve">12 </w:t>
      </w:r>
      <w:r>
        <w:sym w:font="Symbol" w:char="F0D7"/>
      </w:r>
      <w:r>
        <w:t xml:space="preserve"> 3 : 4 – 5 = 4</w:t>
      </w:r>
    </w:p>
    <w:p w:rsidR="00FA3DEE" w:rsidRDefault="00FA3DEE" w:rsidP="00FA3DEE">
      <w:pPr>
        <w:spacing w:line="360" w:lineRule="auto"/>
        <w:ind w:left="426"/>
        <w:jc w:val="both"/>
      </w:pPr>
      <w:r>
        <w:t xml:space="preserve">12 : 3 : 4 </w:t>
      </w:r>
      <w:r>
        <w:sym w:font="Symbol" w:char="F0D7"/>
      </w:r>
      <w:r>
        <w:t xml:space="preserve"> 5 = 5</w:t>
      </w:r>
    </w:p>
    <w:p w:rsidR="00FA3DEE" w:rsidRDefault="00FA3DEE" w:rsidP="00FA3DEE">
      <w:pPr>
        <w:spacing w:line="360" w:lineRule="auto"/>
        <w:ind w:left="426"/>
        <w:jc w:val="both"/>
      </w:pPr>
      <w:r>
        <w:lastRenderedPageBreak/>
        <w:t xml:space="preserve">1 </w:t>
      </w:r>
      <w:r>
        <w:sym w:font="Symbol" w:char="F0D7"/>
      </w:r>
      <w:r>
        <w:t xml:space="preserve"> 2 + 3 – 4 + 5 = 6</w:t>
      </w:r>
    </w:p>
    <w:p w:rsidR="00FA3DEE" w:rsidRDefault="00FA3DEE" w:rsidP="00FA3DEE">
      <w:pPr>
        <w:spacing w:line="360" w:lineRule="auto"/>
        <w:ind w:left="426"/>
        <w:jc w:val="both"/>
      </w:pPr>
      <w:r>
        <w:t>1 + 2 + 3 – 4 + 5 = 7</w:t>
      </w:r>
    </w:p>
    <w:p w:rsidR="00FA3DEE" w:rsidRDefault="00FA3DEE" w:rsidP="00FA3DEE">
      <w:pPr>
        <w:spacing w:line="360" w:lineRule="auto"/>
        <w:ind w:left="426"/>
        <w:jc w:val="both"/>
      </w:pPr>
      <w:r>
        <w:t>12 – 3 + 4 – 5 = 8</w:t>
      </w:r>
    </w:p>
    <w:p w:rsidR="00FA3DEE" w:rsidRDefault="00FA3DEE" w:rsidP="00FA3DEE">
      <w:pPr>
        <w:spacing w:line="360" w:lineRule="auto"/>
        <w:ind w:left="426"/>
        <w:jc w:val="both"/>
      </w:pPr>
      <w:r>
        <w:t xml:space="preserve">1 </w:t>
      </w:r>
      <w:r>
        <w:sym w:font="Symbol" w:char="F0D7"/>
      </w:r>
      <w:r>
        <w:t xml:space="preserve"> 2 </w:t>
      </w:r>
      <w:r>
        <w:sym w:font="Symbol" w:char="F0D7"/>
      </w:r>
      <w:r>
        <w:t xml:space="preserve"> (3 + 4) – 5 = 9</w:t>
      </w:r>
    </w:p>
    <w:p w:rsidR="00FA3DEE" w:rsidRDefault="00FA3DEE" w:rsidP="00FA3DEE">
      <w:pPr>
        <w:numPr>
          <w:ilvl w:val="0"/>
          <w:numId w:val="4"/>
        </w:numPr>
        <w:tabs>
          <w:tab w:val="num" w:pos="426"/>
        </w:tabs>
        <w:spacing w:line="360" w:lineRule="auto"/>
        <w:jc w:val="both"/>
      </w:pPr>
      <w:r>
        <w:t>Sk. 47. zīm.</w:t>
      </w:r>
    </w:p>
    <w:bookmarkStart w:id="90" w:name="_MON_1113889742"/>
    <w:bookmarkStart w:id="91" w:name="_MON_1113890769"/>
    <w:bookmarkStart w:id="92" w:name="_MON_1113890793"/>
    <w:bookmarkStart w:id="93" w:name="_MON_1116087510"/>
    <w:bookmarkEnd w:id="90"/>
    <w:bookmarkEnd w:id="91"/>
    <w:bookmarkEnd w:id="92"/>
    <w:bookmarkEnd w:id="93"/>
    <w:p w:rsidR="00FA3DEE" w:rsidRDefault="00FA3DEE" w:rsidP="00FA3DEE">
      <w:pPr>
        <w:spacing w:line="360" w:lineRule="auto"/>
        <w:jc w:val="center"/>
      </w:pPr>
      <w:r>
        <w:object w:dxaOrig="8625" w:dyaOrig="2145">
          <v:shape id="_x0000_i1109" type="#_x0000_t75" style="width:431.25pt;height:107.25pt" o:ole="">
            <v:imagedata r:id="rId91" o:title=""/>
          </v:shape>
          <o:OLEObject Type="Embed" ProgID="Word.Picture.8" ShapeID="_x0000_i1109" DrawAspect="Content" ObjectID="_1509261066" r:id="rId92"/>
        </w:object>
      </w:r>
    </w:p>
    <w:p w:rsidR="00FA3DEE" w:rsidRDefault="00FA3DEE" w:rsidP="00FA3DEE">
      <w:pPr>
        <w:numPr>
          <w:ilvl w:val="0"/>
          <w:numId w:val="8"/>
        </w:numPr>
        <w:tabs>
          <w:tab w:val="clear" w:pos="1571"/>
          <w:tab w:val="num" w:pos="360"/>
        </w:tabs>
        <w:spacing w:line="360" w:lineRule="auto"/>
        <w:ind w:left="360"/>
        <w:jc w:val="both"/>
      </w:pPr>
      <w:r>
        <w:t xml:space="preserve">Uz dotās taisnes t izvēlamies punktu A un novelkam riņķa līnijas loku ar centru A, kas krusto riņķa līniju punktā B. Tad novelkam tādu pat riņķa līnijas loku ar centru punktā B. Šī loka krustpunkts ar taisni t ir punkts C. Un vēl velkam tādu pat riņķa līnijas loku ar centru punktā C. Riņķa līniju loki ārpus taisnes t krustojas punktos K un M. Caur šiem punktiem velkam taisni a. Esam ieguvuši, ka t </w:t>
      </w:r>
      <w:r>
        <w:sym w:font="Symbol" w:char="F07C"/>
      </w:r>
      <w:r>
        <w:sym w:font="Symbol" w:char="F07C"/>
      </w:r>
      <w:r>
        <w:t xml:space="preserve"> a,</w:t>
      </w:r>
    </w:p>
    <w:p w:rsidR="00FA3DEE" w:rsidRDefault="00FA3DEE" w:rsidP="00FA3DEE">
      <w:pPr>
        <w:numPr>
          <w:ilvl w:val="0"/>
          <w:numId w:val="8"/>
        </w:numPr>
        <w:tabs>
          <w:tab w:val="clear" w:pos="1571"/>
          <w:tab w:val="num" w:pos="360"/>
        </w:tabs>
        <w:spacing w:line="360" w:lineRule="auto"/>
        <w:ind w:left="360"/>
        <w:jc w:val="both"/>
      </w:pPr>
      <w:r>
        <w:t xml:space="preserve">jo </w:t>
      </w:r>
      <w:r>
        <w:rPr>
          <w:position w:val="-6"/>
        </w:rPr>
        <w:object w:dxaOrig="1600" w:dyaOrig="279">
          <v:shape id="_x0000_i1110" type="#_x0000_t75" style="width:80.25pt;height:14.25pt" o:ole="">
            <v:imagedata r:id="rId93" o:title=""/>
          </v:shape>
          <o:OLEObject Type="Embed" ProgID="Equation.3" ShapeID="_x0000_i1110" DrawAspect="Content" ObjectID="_1509261067" r:id="rId94"/>
        </w:object>
      </w:r>
      <w:r>
        <w:t xml:space="preserve"> (malas ir vienādu riņķa līniju rādiusi) un abi ir vienādmalu trijstūri. Novelkot no K augstumu pret AB un no M – pret BC, tie arī ir vienādi kā vienādu trijstūru atbilstošie augstumi. </w:t>
      </w:r>
    </w:p>
    <w:p w:rsidR="00FA3DEE" w:rsidRDefault="00FA3DEE" w:rsidP="00FA3DEE">
      <w:pPr>
        <w:numPr>
          <w:ilvl w:val="0"/>
          <w:numId w:val="5"/>
        </w:numPr>
        <w:tabs>
          <w:tab w:val="num" w:pos="426"/>
        </w:tabs>
        <w:spacing w:line="360" w:lineRule="auto"/>
        <w:jc w:val="both"/>
      </w:pPr>
      <w:r>
        <w:t xml:space="preserve">Katra komanda veic </w:t>
      </w:r>
      <w:r>
        <w:rPr>
          <w:position w:val="-6"/>
        </w:rPr>
        <w:object w:dxaOrig="1620" w:dyaOrig="279">
          <v:shape id="_x0000_i1111" type="#_x0000_t75" style="width:81pt;height:14.25pt" o:ole="">
            <v:imagedata r:id="rId95" o:title=""/>
          </v:shape>
          <o:OLEObject Type="Embed" ProgID="Equation.3" ShapeID="_x0000_i1111" DrawAspect="Content" ObjectID="_1509261068" r:id="rId96"/>
        </w:object>
      </w:r>
      <w:r>
        <w:t xml:space="preserve"> lielu attālumu. Ja sacensībās piedalās 7 komandas, tad tās kopā veic </w:t>
      </w:r>
      <w:r>
        <w:rPr>
          <w:position w:val="-10"/>
        </w:rPr>
        <w:object w:dxaOrig="2580" w:dyaOrig="320">
          <v:shape id="_x0000_i1112" type="#_x0000_t75" style="width:129pt;height:15.75pt" o:ole="">
            <v:imagedata r:id="rId97" o:title=""/>
          </v:shape>
          <o:OLEObject Type="Embed" ProgID="Equation.3" ShapeID="_x0000_i1112" DrawAspect="Content" ObjectID="_1509261069" r:id="rId98"/>
        </w:object>
      </w:r>
      <w:r>
        <w:t xml:space="preserve"> lielu attālumu.</w:t>
      </w:r>
    </w:p>
    <w:p w:rsidR="00FA3DEE" w:rsidRDefault="00FA3DEE" w:rsidP="00FA3DEE">
      <w:pPr>
        <w:numPr>
          <w:ilvl w:val="0"/>
          <w:numId w:val="5"/>
        </w:numPr>
        <w:tabs>
          <w:tab w:val="num" w:pos="426"/>
        </w:tabs>
        <w:spacing w:line="360" w:lineRule="auto"/>
        <w:jc w:val="both"/>
      </w:pPr>
      <w:r>
        <w:t>Nē, tā nevar gadīties. Katrs dalībnieks var iegūt tikai pāra skaitu punktu, bet skaitlis 13 ir nepāra.</w:t>
      </w:r>
    </w:p>
    <w:p w:rsidR="00FA3DEE" w:rsidRDefault="00FA3DEE" w:rsidP="00FA3DEE">
      <w:pPr>
        <w:numPr>
          <w:ilvl w:val="0"/>
          <w:numId w:val="5"/>
        </w:numPr>
        <w:tabs>
          <w:tab w:val="num" w:pos="426"/>
        </w:tabs>
        <w:spacing w:line="360" w:lineRule="auto"/>
        <w:jc w:val="both"/>
      </w:pPr>
      <w:r>
        <w:t>a) mazākais četrciparu skaitlis ir 1000. Tā ciparu summa ir 1.</w:t>
      </w:r>
    </w:p>
    <w:p w:rsidR="00FA3DEE" w:rsidRDefault="00FA3DEE" w:rsidP="00FA3DEE">
      <w:pPr>
        <w:spacing w:line="360" w:lineRule="auto"/>
        <w:ind w:left="360"/>
        <w:jc w:val="both"/>
        <w:rPr>
          <w:bCs/>
        </w:rPr>
      </w:pPr>
      <w:r>
        <w:t>b) lielākais četrciparu skaitlis ir 9999. Tā ciparu summa ir 36, bet 36 ciparu summa ir 9.</w:t>
      </w:r>
    </w:p>
    <w:p w:rsidR="00FA3DEE" w:rsidRDefault="00FA3DEE" w:rsidP="00FA3DEE">
      <w:pPr>
        <w:tabs>
          <w:tab w:val="num" w:pos="426"/>
        </w:tabs>
        <w:spacing w:line="360" w:lineRule="auto"/>
        <w:jc w:val="both"/>
      </w:pPr>
      <w:r>
        <w:t>10. Piemēram,13 = 9 + 4,</w:t>
      </w:r>
    </w:p>
    <w:p w:rsidR="00FA3DEE" w:rsidRDefault="00FA3DEE" w:rsidP="00FA3DEE">
      <w:pPr>
        <w:spacing w:line="360" w:lineRule="auto"/>
        <w:ind w:left="1418"/>
        <w:jc w:val="both"/>
      </w:pPr>
      <w:r>
        <w:t>17 = 9 +8,</w:t>
      </w:r>
    </w:p>
    <w:p w:rsidR="00FA3DEE" w:rsidRDefault="00FA3DEE" w:rsidP="00FA3DEE">
      <w:pPr>
        <w:spacing w:line="360" w:lineRule="auto"/>
        <w:ind w:left="1418"/>
        <w:jc w:val="both"/>
      </w:pPr>
      <w:r>
        <w:t>23 = 14 +9,</w:t>
      </w:r>
    </w:p>
    <w:p w:rsidR="00FA3DEE" w:rsidRDefault="00FA3DEE" w:rsidP="00FA3DEE">
      <w:pPr>
        <w:spacing w:line="360" w:lineRule="auto"/>
        <w:ind w:left="1418"/>
        <w:jc w:val="both"/>
      </w:pPr>
      <w:r>
        <w:t>29 = 25 + 4,</w:t>
      </w:r>
    </w:p>
    <w:p w:rsidR="00FA3DEE" w:rsidRDefault="00FA3DEE" w:rsidP="00FA3DEE">
      <w:pPr>
        <w:spacing w:line="360" w:lineRule="auto"/>
        <w:ind w:left="1418"/>
        <w:jc w:val="both"/>
      </w:pPr>
      <w:r>
        <w:t>31 = 21 + 10.</w:t>
      </w:r>
    </w:p>
    <w:p w:rsidR="00FA3DEE" w:rsidRDefault="00FA3DEE" w:rsidP="00FA3DEE">
      <w:pPr>
        <w:numPr>
          <w:ilvl w:val="0"/>
          <w:numId w:val="9"/>
        </w:numPr>
        <w:tabs>
          <w:tab w:val="num" w:pos="426"/>
        </w:tabs>
        <w:spacing w:line="360" w:lineRule="auto"/>
        <w:jc w:val="both"/>
      </w:pPr>
      <w:r>
        <w:t xml:space="preserve">a) Pavisam ir </w:t>
      </w:r>
      <w:r>
        <w:rPr>
          <w:position w:val="-6"/>
        </w:rPr>
        <w:object w:dxaOrig="780" w:dyaOrig="279">
          <v:shape id="_x0000_i1113" type="#_x0000_t75" style="width:39pt;height:14.25pt" o:ole="">
            <v:imagedata r:id="rId99" o:title=""/>
          </v:shape>
          <o:OLEObject Type="Embed" ProgID="Equation.3" ShapeID="_x0000_i1113" DrawAspect="Content" ObjectID="_1509261070" r:id="rId100"/>
        </w:object>
      </w:r>
      <w:r>
        <w:t xml:space="preserve"> rūtiņas, kas jāsadala 4 vienādās daļās. 9 : 4 = 2,25 , tātad rūtiņas jādala daļās un sagriezt kvadrātu tā, lai izpildītos uzdevuma nosacījumi, nevar.</w:t>
      </w:r>
    </w:p>
    <w:p w:rsidR="00FA3DEE" w:rsidRDefault="00FA3DEE" w:rsidP="00FA3DEE">
      <w:pPr>
        <w:spacing w:line="360" w:lineRule="auto"/>
        <w:ind w:left="360"/>
        <w:jc w:val="both"/>
      </w:pPr>
      <w:r>
        <w:lastRenderedPageBreak/>
        <w:t xml:space="preserve">b) Jā, var. Piemēram, sk. </w:t>
      </w:r>
      <w:r>
        <w:rPr>
          <w:bCs/>
        </w:rPr>
        <w:t>48. zīm.</w:t>
      </w:r>
    </w:p>
    <w:bookmarkStart w:id="94" w:name="_MON_1113915601"/>
    <w:bookmarkStart w:id="95" w:name="_MON_1116087526"/>
    <w:bookmarkEnd w:id="94"/>
    <w:bookmarkEnd w:id="95"/>
    <w:p w:rsidR="00FA3DEE" w:rsidRDefault="00FA3DEE" w:rsidP="00FA3DEE">
      <w:pPr>
        <w:spacing w:line="360" w:lineRule="auto"/>
        <w:jc w:val="center"/>
      </w:pPr>
      <w:r>
        <w:rPr>
          <w:bCs/>
        </w:rPr>
        <w:object w:dxaOrig="3465" w:dyaOrig="2400">
          <v:shape id="_x0000_i1114" type="#_x0000_t75" style="width:173.25pt;height:120pt" o:ole="">
            <v:imagedata r:id="rId101" o:title=""/>
          </v:shape>
          <o:OLEObject Type="Embed" ProgID="Word.Picture.8" ShapeID="_x0000_i1114" DrawAspect="Content" ObjectID="_1509261071" r:id="rId102"/>
        </w:object>
      </w:r>
    </w:p>
    <w:p w:rsidR="00FA3DEE" w:rsidRDefault="00FA3DEE" w:rsidP="00FA3DEE">
      <w:pPr>
        <w:numPr>
          <w:ilvl w:val="0"/>
          <w:numId w:val="9"/>
        </w:numPr>
        <w:tabs>
          <w:tab w:val="num" w:pos="426"/>
        </w:tabs>
        <w:spacing w:line="360" w:lineRule="auto"/>
        <w:jc w:val="both"/>
      </w:pPr>
      <w:r>
        <w:t>Ņemam skaitļus 7, 10, 11, 14. To iespējamās summas pa diviem, pa trim, pa četriem:</w:t>
      </w:r>
    </w:p>
    <w:bookmarkStart w:id="96" w:name="_MON_1131378858"/>
    <w:bookmarkEnd w:id="96"/>
    <w:p w:rsidR="00FA3DEE" w:rsidRDefault="00FA3DEE" w:rsidP="00FA3DEE">
      <w:pPr>
        <w:tabs>
          <w:tab w:val="left" w:pos="3119"/>
          <w:tab w:val="left" w:pos="5954"/>
        </w:tabs>
        <w:spacing w:line="360" w:lineRule="auto"/>
        <w:jc w:val="center"/>
      </w:pPr>
      <w:r>
        <w:object w:dxaOrig="8565" w:dyaOrig="2490">
          <v:shape id="_x0000_i1115" type="#_x0000_t75" style="width:428.25pt;height:124.5pt" o:ole="">
            <v:imagedata r:id="rId103" o:title=""/>
          </v:shape>
          <o:OLEObject Type="Embed" ProgID="Word.Picture.8" ShapeID="_x0000_i1115" DrawAspect="Content" ObjectID="_1509261072" r:id="rId104"/>
        </w:object>
      </w:r>
    </w:p>
    <w:p w:rsidR="00FA3DEE" w:rsidRDefault="00FA3DEE" w:rsidP="00FA3DEE">
      <w:pPr>
        <w:numPr>
          <w:ilvl w:val="0"/>
          <w:numId w:val="9"/>
        </w:numPr>
        <w:tabs>
          <w:tab w:val="num" w:pos="426"/>
        </w:tabs>
        <w:spacing w:line="360" w:lineRule="auto"/>
        <w:jc w:val="both"/>
      </w:pPr>
      <w:r>
        <w:t>Sk. 49. zīm.</w:t>
      </w:r>
    </w:p>
    <w:bookmarkStart w:id="97" w:name="_MON_1113916275"/>
    <w:bookmarkStart w:id="98" w:name="_MON_1116087540"/>
    <w:bookmarkEnd w:id="97"/>
    <w:bookmarkEnd w:id="98"/>
    <w:p w:rsidR="00FA3DEE" w:rsidRDefault="00FA3DEE" w:rsidP="00FA3DEE">
      <w:pPr>
        <w:spacing w:line="360" w:lineRule="auto"/>
        <w:jc w:val="center"/>
      </w:pPr>
      <w:r>
        <w:object w:dxaOrig="7230" w:dyaOrig="3990">
          <v:shape id="_x0000_i1116" type="#_x0000_t75" style="width:361.5pt;height:199.5pt" o:ole="">
            <v:imagedata r:id="rId105" o:title=""/>
          </v:shape>
          <o:OLEObject Type="Embed" ProgID="Word.Picture.8" ShapeID="_x0000_i1116" DrawAspect="Content" ObjectID="_1509261073" r:id="rId106"/>
        </w:object>
      </w:r>
    </w:p>
    <w:p w:rsidR="00FA3DEE" w:rsidRDefault="00FA3DEE" w:rsidP="00FA3DEE">
      <w:pPr>
        <w:numPr>
          <w:ilvl w:val="0"/>
          <w:numId w:val="9"/>
        </w:numPr>
        <w:tabs>
          <w:tab w:val="num" w:pos="426"/>
        </w:tabs>
        <w:spacing w:line="360" w:lineRule="auto"/>
        <w:jc w:val="both"/>
      </w:pPr>
      <w:r>
        <w:t>Der, piemēram, skaitļi: a = 3, b = 4 un c = 5, jo 3</w:t>
      </w:r>
      <w:r>
        <w:rPr>
          <w:vertAlign w:val="superscript"/>
        </w:rPr>
        <w:t>2</w:t>
      </w:r>
      <w:r>
        <w:t xml:space="preserve"> + 4</w:t>
      </w:r>
      <w:r>
        <w:rPr>
          <w:vertAlign w:val="superscript"/>
        </w:rPr>
        <w:t>2</w:t>
      </w:r>
      <w:r>
        <w:t xml:space="preserve"> = 9 + 16 = 25 = 5</w:t>
      </w:r>
      <w:r>
        <w:rPr>
          <w:vertAlign w:val="superscript"/>
        </w:rPr>
        <w:t>2</w:t>
      </w:r>
      <w:r>
        <w:t>.</w:t>
      </w:r>
    </w:p>
    <w:p w:rsidR="00FA3DEE" w:rsidRDefault="00FA3DEE" w:rsidP="00FA3DEE">
      <w:pPr>
        <w:tabs>
          <w:tab w:val="num" w:pos="426"/>
        </w:tabs>
        <w:spacing w:line="360" w:lineRule="auto"/>
        <w:jc w:val="both"/>
      </w:pPr>
      <w:r>
        <w:t xml:space="preserve">18. Katrs kvadrātiņš ar izmēriem </w:t>
      </w:r>
      <w:r>
        <w:rPr>
          <w:position w:val="-4"/>
        </w:rPr>
        <w:object w:dxaOrig="520" w:dyaOrig="260">
          <v:shape id="_x0000_i1117" type="#_x0000_t75" style="width:26.25pt;height:12.75pt" o:ole="">
            <v:imagedata r:id="rId107" o:title=""/>
          </v:shape>
          <o:OLEObject Type="Embed" ProgID="Equation.3" ShapeID="_x0000_i1117" DrawAspect="Content" ObjectID="_1509261074" r:id="rId108"/>
        </w:object>
      </w:r>
      <w:r>
        <w:t xml:space="preserve"> rūtiņas var atrasties:</w:t>
      </w:r>
    </w:p>
    <w:p w:rsidR="00FA3DEE" w:rsidRDefault="00FA3DEE" w:rsidP="00FA3DEE">
      <w:pPr>
        <w:numPr>
          <w:ilvl w:val="1"/>
          <w:numId w:val="6"/>
        </w:numPr>
        <w:tabs>
          <w:tab w:val="clear" w:pos="1440"/>
        </w:tabs>
        <w:spacing w:line="360" w:lineRule="auto"/>
        <w:ind w:left="900"/>
        <w:jc w:val="both"/>
      </w:pPr>
      <w:r>
        <w:t>pilnīgi iekrāsotajā daļā (sk. 50. zīm.);</w:t>
      </w:r>
    </w:p>
    <w:p w:rsidR="00FA3DEE" w:rsidRDefault="00FA3DEE" w:rsidP="00FA3DEE">
      <w:pPr>
        <w:numPr>
          <w:ilvl w:val="1"/>
          <w:numId w:val="6"/>
        </w:numPr>
        <w:tabs>
          <w:tab w:val="clear" w:pos="1440"/>
        </w:tabs>
        <w:spacing w:line="360" w:lineRule="auto"/>
        <w:ind w:left="900"/>
        <w:jc w:val="both"/>
      </w:pPr>
      <w:r>
        <w:t>daļēji atrasties iekrāsotajā daļā (sk. 51. zīm.);</w:t>
      </w:r>
    </w:p>
    <w:p w:rsidR="00FA3DEE" w:rsidRDefault="00FA3DEE" w:rsidP="00FA3DEE">
      <w:pPr>
        <w:numPr>
          <w:ilvl w:val="1"/>
          <w:numId w:val="6"/>
        </w:numPr>
        <w:tabs>
          <w:tab w:val="clear" w:pos="1440"/>
        </w:tabs>
        <w:spacing w:line="360" w:lineRule="auto"/>
        <w:ind w:left="900"/>
        <w:jc w:val="both"/>
      </w:pPr>
      <w:r>
        <w:t>neatrasties iekrāsotajā daļā (sk. 52. zīm.)</w:t>
      </w:r>
    </w:p>
    <w:bookmarkStart w:id="99" w:name="_MON_1113997933"/>
    <w:bookmarkStart w:id="100" w:name="_MON_1116087559"/>
    <w:bookmarkEnd w:id="99"/>
    <w:bookmarkEnd w:id="100"/>
    <w:p w:rsidR="00FA3DEE" w:rsidRDefault="00FA3DEE" w:rsidP="00FA3DEE">
      <w:pPr>
        <w:tabs>
          <w:tab w:val="left" w:pos="4253"/>
        </w:tabs>
        <w:spacing w:line="360" w:lineRule="auto"/>
        <w:ind w:left="426"/>
        <w:jc w:val="both"/>
      </w:pPr>
      <w:r>
        <w:object w:dxaOrig="2460" w:dyaOrig="2130">
          <v:shape id="_x0000_i1118" type="#_x0000_t75" style="width:123pt;height:106.5pt" o:ole="">
            <v:imagedata r:id="rId109" o:title=""/>
          </v:shape>
          <o:OLEObject Type="Embed" ProgID="Word.Picture.8" ShapeID="_x0000_i1118" DrawAspect="Content" ObjectID="_1509261075" r:id="rId110"/>
        </w:object>
      </w:r>
      <w:r>
        <w:tab/>
      </w:r>
      <w:bookmarkStart w:id="101" w:name="_MON_1113997942"/>
      <w:bookmarkStart w:id="102" w:name="_MON_1116072227"/>
      <w:bookmarkStart w:id="103" w:name="_MON_1116072238"/>
      <w:bookmarkStart w:id="104" w:name="_MON_1116076786"/>
      <w:bookmarkStart w:id="105" w:name="_MON_1116087569"/>
      <w:bookmarkEnd w:id="101"/>
      <w:bookmarkEnd w:id="102"/>
      <w:bookmarkEnd w:id="103"/>
      <w:bookmarkEnd w:id="104"/>
      <w:bookmarkEnd w:id="105"/>
      <w:r>
        <w:object w:dxaOrig="2625" w:dyaOrig="1665">
          <v:shape id="_x0000_i1119" type="#_x0000_t75" style="width:131.25pt;height:83.25pt" o:ole="">
            <v:imagedata r:id="rId111" o:title=""/>
          </v:shape>
          <o:OLEObject Type="Embed" ProgID="Word.Picture.8" ShapeID="_x0000_i1119" DrawAspect="Content" ObjectID="_1509261076" r:id="rId112"/>
        </w:object>
      </w:r>
    </w:p>
    <w:bookmarkStart w:id="106" w:name="_MON_1113997951"/>
    <w:bookmarkStart w:id="107" w:name="_MON_1116087577"/>
    <w:bookmarkEnd w:id="106"/>
    <w:bookmarkEnd w:id="107"/>
    <w:p w:rsidR="00FA3DEE" w:rsidRDefault="00FA3DEE" w:rsidP="00FA3DEE">
      <w:pPr>
        <w:spacing w:line="360" w:lineRule="auto"/>
        <w:jc w:val="center"/>
      </w:pPr>
      <w:r>
        <w:object w:dxaOrig="2460" w:dyaOrig="2130">
          <v:shape id="_x0000_i1120" type="#_x0000_t75" style="width:123pt;height:106.5pt" o:ole="">
            <v:imagedata r:id="rId113" o:title=""/>
          </v:shape>
          <o:OLEObject Type="Embed" ProgID="Word.Picture.8" ShapeID="_x0000_i1120" DrawAspect="Content" ObjectID="_1509261077" r:id="rId114"/>
        </w:object>
      </w:r>
    </w:p>
    <w:p w:rsidR="00FA3DEE" w:rsidRDefault="00FA3DEE" w:rsidP="00FA3DEE">
      <w:pPr>
        <w:numPr>
          <w:ilvl w:val="0"/>
          <w:numId w:val="10"/>
        </w:numPr>
        <w:tabs>
          <w:tab w:val="num" w:pos="426"/>
        </w:tabs>
        <w:spacing w:line="360" w:lineRule="auto"/>
        <w:jc w:val="both"/>
      </w:pPr>
      <w:r>
        <w:t xml:space="preserve"> Piemēram, 11; 12; 15; 22 un 33.</w:t>
      </w:r>
    </w:p>
    <w:p w:rsidR="00FA3DEE" w:rsidRDefault="00FA3DEE" w:rsidP="00FA3DEE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</w:pPr>
      <w:r>
        <w:t xml:space="preserve"> a) Šogad februārī, martā un novembrī 13. datums būs sestdienā.</w:t>
      </w:r>
    </w:p>
    <w:p w:rsidR="00FA3DEE" w:rsidRDefault="00FA3DEE" w:rsidP="00FA3DEE">
      <w:pPr>
        <w:spacing w:line="360" w:lineRule="auto"/>
        <w:ind w:left="540"/>
        <w:jc w:val="both"/>
      </w:pPr>
      <w:r>
        <w:t>b) 2000. gadā februārī ir 29 dienas, tāpēc 13. februāris būs svētdienā, bet 13. marts un 13. novembris būs pirmdienā.</w:t>
      </w:r>
    </w:p>
    <w:p w:rsidR="00FA3DEE" w:rsidRDefault="00FA3DEE" w:rsidP="00FA3DEE">
      <w:pPr>
        <w:numPr>
          <w:ilvl w:val="0"/>
          <w:numId w:val="11"/>
        </w:numPr>
        <w:tabs>
          <w:tab w:val="num" w:pos="426"/>
        </w:tabs>
        <w:spacing w:line="360" w:lineRule="auto"/>
        <w:jc w:val="both"/>
      </w:pPr>
      <w:r>
        <w:t xml:space="preserve">Kvadrātā </w:t>
      </w:r>
      <w:r>
        <w:rPr>
          <w:position w:val="-6"/>
        </w:rPr>
        <w:object w:dxaOrig="499" w:dyaOrig="279">
          <v:shape id="_x0000_i1121" type="#_x0000_t75" style="width:24.75pt;height:14.25pt" o:ole="">
            <v:imagedata r:id="rId115" o:title=""/>
          </v:shape>
          <o:OLEObject Type="Embed" ProgID="Equation.3" ShapeID="_x0000_i1121" DrawAspect="Content" ObjectID="_1509261078" r:id="rId116"/>
        </w:object>
      </w:r>
      <w:r>
        <w:t xml:space="preserve"> ir 25 rūtiņas. Jo daļas sastāvēs no mazāka skaita rūtiņu, jo vairāk daļu var iegūt. Ar 1 rūtiņu ir iespējama tikai 1 veida figūra, ar 2 rūtiņām – 1 veida, ar 3 rūtiņām – 2 veidu, ar 4 rūtiņām – 5 veidu figūras. Kopā ir 29 rūtiņas. Mums nepieciešamas 25 rūtiņas. Tātad jāatmet viena 4 rūtiņu figūra. To, ka pārējās var izvietot dotajā kvadrātā, parāda 53. zīmējums.</w:t>
      </w:r>
    </w:p>
    <w:bookmarkStart w:id="108" w:name="_MON_1114000125"/>
    <w:bookmarkStart w:id="109" w:name="_MON_1114004780"/>
    <w:bookmarkStart w:id="110" w:name="_MON_1116087593"/>
    <w:bookmarkEnd w:id="108"/>
    <w:bookmarkEnd w:id="109"/>
    <w:bookmarkEnd w:id="110"/>
    <w:p w:rsidR="00FA3DEE" w:rsidRDefault="00FA3DEE" w:rsidP="00FA3DEE">
      <w:pPr>
        <w:jc w:val="center"/>
      </w:pPr>
      <w:r>
        <w:object w:dxaOrig="3255" w:dyaOrig="2115">
          <v:shape id="_x0000_i1122" type="#_x0000_t75" style="width:162.75pt;height:105.75pt" o:ole="">
            <v:imagedata r:id="rId117" o:title=""/>
          </v:shape>
          <o:OLEObject Type="Embed" ProgID="Word.Picture.8" ShapeID="_x0000_i1122" DrawAspect="Content" ObjectID="_1509261079" r:id="rId118"/>
        </w:object>
      </w:r>
    </w:p>
    <w:p w:rsidR="006C106D" w:rsidRDefault="00FA3DEE">
      <w:bookmarkStart w:id="111" w:name="_GoBack"/>
      <w:bookmarkEnd w:id="111"/>
    </w:p>
    <w:sectPr w:rsidR="006C106D" w:rsidSect="001B11F4">
      <w:headerReference w:type="even" r:id="rId119"/>
      <w:headerReference w:type="default" r:id="rId120"/>
      <w:footerReference w:type="even" r:id="rId121"/>
      <w:footerReference w:type="default" r:id="rId122"/>
      <w:pgSz w:w="11906" w:h="16838"/>
      <w:pgMar w:top="1418" w:right="1701" w:bottom="1418" w:left="1701" w:header="709" w:footer="709" w:gutter="0"/>
      <w:pgNumType w:start="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4" w:rsidRDefault="00FA3DEE">
    <w:pPr>
      <w:pStyle w:val="PageNumber"/>
      <w:framePr w:wrap="around" w:vAnchor="text" w:hAnchor="margin" w:xAlign="center" w:y="1"/>
      <w:rPr>
        <w:rStyle w:val="Normal"/>
      </w:rPr>
    </w:pPr>
    <w:r>
      <w:rPr>
        <w:rStyle w:val="Normal"/>
      </w:rPr>
      <w:fldChar w:fldCharType="begin"/>
    </w:r>
    <w:r>
      <w:rPr>
        <w:rStyle w:val="Normal"/>
      </w:rPr>
      <w:instrText xml:space="preserve">PAGE  </w:instrText>
    </w:r>
    <w:r>
      <w:rPr>
        <w:rStyle w:val="Normal"/>
      </w:rPr>
      <w:fldChar w:fldCharType="end"/>
    </w:r>
  </w:p>
  <w:p w:rsidR="001B11F4" w:rsidRDefault="00FA3DEE">
    <w:pPr>
      <w:pStyle w:val="PageNumb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4" w:rsidRDefault="00FA3DEE">
    <w:pPr>
      <w:pStyle w:val="PageNumb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4" w:rsidRDefault="00FA3DEE" w:rsidP="003679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11F4" w:rsidRDefault="00FA3DEE" w:rsidP="001B11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4" w:rsidRDefault="00FA3DEE" w:rsidP="003679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1B11F4" w:rsidRDefault="00FA3DEE" w:rsidP="001B11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46952"/>
    <w:multiLevelType w:val="hybridMultilevel"/>
    <w:tmpl w:val="701C79AA"/>
    <w:lvl w:ilvl="0" w:tplc="E94EF052">
      <w:start w:val="29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12AFA"/>
    <w:multiLevelType w:val="hybridMultilevel"/>
    <w:tmpl w:val="F7ECBFBA"/>
    <w:lvl w:ilvl="0" w:tplc="0E52AB0E">
      <w:start w:val="1"/>
      <w:numFmt w:val="bullet"/>
      <w:lvlText w:val=" "/>
      <w:lvlJc w:val="left"/>
      <w:pPr>
        <w:tabs>
          <w:tab w:val="num" w:pos="1571"/>
        </w:tabs>
        <w:ind w:left="1571" w:hanging="360"/>
      </w:pPr>
      <w:rPr>
        <w:rFonts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80A50"/>
    <w:multiLevelType w:val="hybridMultilevel"/>
    <w:tmpl w:val="4B70811E"/>
    <w:lvl w:ilvl="0" w:tplc="2C26238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E52AB0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/>
        <w:color w:val="FFFFFF"/>
      </w:rPr>
    </w:lvl>
    <w:lvl w:ilvl="2" w:tplc="52C6D0E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52AB0E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/>
        <w:color w:val="FFFFFF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649CB"/>
    <w:multiLevelType w:val="hybridMultilevel"/>
    <w:tmpl w:val="E0B63446"/>
    <w:lvl w:ilvl="0" w:tplc="AF5A870C">
      <w:start w:val="2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864B8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A1365"/>
    <w:multiLevelType w:val="hybridMultilevel"/>
    <w:tmpl w:val="55A632FA"/>
    <w:lvl w:ilvl="0" w:tplc="5282DA92">
      <w:start w:val="9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6D4B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507901"/>
    <w:multiLevelType w:val="hybridMultilevel"/>
    <w:tmpl w:val="207EC370"/>
    <w:lvl w:ilvl="0" w:tplc="AABC8C8E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33F835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855719"/>
    <w:multiLevelType w:val="hybridMultilevel"/>
    <w:tmpl w:val="4A700C2E"/>
    <w:lvl w:ilvl="0" w:tplc="6E6A57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E3724B"/>
    <w:multiLevelType w:val="hybridMultilevel"/>
    <w:tmpl w:val="0D34E558"/>
    <w:lvl w:ilvl="0" w:tplc="4D426C02">
      <w:start w:val="2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8066C"/>
    <w:multiLevelType w:val="hybridMultilevel"/>
    <w:tmpl w:val="132613FE"/>
    <w:lvl w:ilvl="0" w:tplc="88884B36">
      <w:start w:val="1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EC1E56"/>
    <w:multiLevelType w:val="hybridMultilevel"/>
    <w:tmpl w:val="90C45D2E"/>
    <w:lvl w:ilvl="0" w:tplc="2C66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CC0EC4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52AB0E">
      <w:start w:val="1"/>
      <w:numFmt w:val="bullet"/>
      <w:lvlText w:val=" "/>
      <w:lvlJc w:val="left"/>
      <w:pPr>
        <w:tabs>
          <w:tab w:val="num" w:pos="2340"/>
        </w:tabs>
        <w:ind w:left="2340" w:hanging="360"/>
      </w:pPr>
      <w:rPr>
        <w:rFonts w:hint="default"/>
        <w:color w:val="FFFFFF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FF4B56"/>
    <w:multiLevelType w:val="hybridMultilevel"/>
    <w:tmpl w:val="CE9A960C"/>
    <w:lvl w:ilvl="0" w:tplc="4D9E28A2">
      <w:start w:val="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C044ACA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EE"/>
    <w:rsid w:val="004F5E28"/>
    <w:rsid w:val="005B3A55"/>
    <w:rsid w:val="00A156C1"/>
    <w:rsid w:val="00CC3765"/>
    <w:rsid w:val="00F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3242B-DB66-4C4D-9529-BD090F5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A3DEE"/>
  </w:style>
  <w:style w:type="paragraph" w:styleId="BlockText">
    <w:name w:val="Block Text"/>
    <w:basedOn w:val="Normal"/>
    <w:rsid w:val="00FA3DEE"/>
    <w:pPr>
      <w:spacing w:after="120"/>
      <w:ind w:left="426" w:right="227"/>
      <w:jc w:val="both"/>
    </w:pPr>
  </w:style>
  <w:style w:type="paragraph" w:styleId="Header">
    <w:name w:val="header"/>
    <w:basedOn w:val="Normal"/>
    <w:link w:val="HeaderChar"/>
    <w:rsid w:val="00FA3D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3DE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rsid w:val="00FA3DEE"/>
    <w:pPr>
      <w:jc w:val="both"/>
    </w:pPr>
    <w:rPr>
      <w:bCs/>
    </w:rPr>
  </w:style>
  <w:style w:type="character" w:customStyle="1" w:styleId="BodyText2Char">
    <w:name w:val="Body Text 2 Char"/>
    <w:basedOn w:val="DefaultParagraphFont"/>
    <w:link w:val="BodyText2"/>
    <w:rsid w:val="00FA3DEE"/>
    <w:rPr>
      <w:rFonts w:ascii="Times New Roman" w:eastAsia="Times New Roman" w:hAnsi="Times New Roman" w:cs="Times New Roman"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theme" Target="theme/theme1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header" Target="header1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header" Target="header2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Agnese</cp:lastModifiedBy>
  <cp:revision>1</cp:revision>
  <dcterms:created xsi:type="dcterms:W3CDTF">2015-11-17T08:23:00Z</dcterms:created>
  <dcterms:modified xsi:type="dcterms:W3CDTF">2015-11-17T08:24:00Z</dcterms:modified>
</cp:coreProperties>
</file>